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521479" w:rsidP="00C95BBB">
      <w:r>
        <w:t>28</w:t>
      </w:r>
      <w:r w:rsidR="00C92B3F">
        <w:t>.</w:t>
      </w:r>
      <w:r w:rsidR="00F50B01">
        <w:t>0</w:t>
      </w:r>
      <w:r w:rsidR="007F60D9">
        <w:t>3</w:t>
      </w:r>
      <w:r w:rsidR="00C92B3F">
        <w:t>.201</w:t>
      </w:r>
      <w:r w:rsidR="00F50B01">
        <w:t>8</w:t>
      </w:r>
      <w:r w:rsidR="00C92B3F">
        <w:t xml:space="preserve">                                                                                                                № </w:t>
      </w:r>
      <w:r w:rsidR="00F50B01">
        <w:t>4</w:t>
      </w:r>
      <w:r>
        <w:t>2</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D065C5">
        <w:trPr>
          <w:trHeight w:val="16"/>
        </w:trPr>
        <w:tc>
          <w:tcPr>
            <w:tcW w:w="2811" w:type="dxa"/>
          </w:tcPr>
          <w:p w:rsidR="00187222" w:rsidRPr="00163C59" w:rsidRDefault="00187222" w:rsidP="00D065C5">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47017" w:rsidP="00D065C5">
            <w:pPr>
              <w:pStyle w:val="11"/>
              <w:shd w:val="clear" w:color="auto" w:fill="FFFFFF"/>
              <w:tabs>
                <w:tab w:val="left" w:pos="8789"/>
              </w:tabs>
              <w:spacing w:line="276" w:lineRule="auto"/>
              <w:contextualSpacing/>
              <w:rPr>
                <w:sz w:val="28"/>
                <w:szCs w:val="28"/>
              </w:rPr>
            </w:pPr>
            <w:r>
              <w:rPr>
                <w:sz w:val="28"/>
                <w:szCs w:val="28"/>
              </w:rPr>
              <w:t>Титаренко И. Н.</w:t>
            </w:r>
          </w:p>
        </w:tc>
      </w:tr>
      <w:tr w:rsidR="00187222" w:rsidRPr="00163C59" w:rsidTr="00D065C5">
        <w:trPr>
          <w:trHeight w:val="16"/>
        </w:trPr>
        <w:tc>
          <w:tcPr>
            <w:tcW w:w="2811" w:type="dxa"/>
          </w:tcPr>
          <w:p w:rsidR="00187222" w:rsidRPr="00163C59" w:rsidRDefault="00187222" w:rsidP="00D065C5">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D065C5">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D065C5">
        <w:trPr>
          <w:trHeight w:val="33"/>
        </w:trPr>
        <w:tc>
          <w:tcPr>
            <w:tcW w:w="2811" w:type="dxa"/>
          </w:tcPr>
          <w:p w:rsidR="00187222" w:rsidRPr="00163C59" w:rsidRDefault="00187222" w:rsidP="00D065C5">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187222" w:rsidP="009D5504">
            <w:pPr>
              <w:rPr>
                <w:bCs/>
              </w:rPr>
            </w:pPr>
            <w:r>
              <w:rPr>
                <w:bCs/>
              </w:rPr>
              <w:t xml:space="preserve">Лебедев Е. В., </w:t>
            </w:r>
            <w:r w:rsidR="009D5504">
              <w:rPr>
                <w:bCs/>
              </w:rPr>
              <w:t>Курбатов Д. Г., Рыбин Л. Ю.,</w:t>
            </w:r>
            <w:r w:rsidR="002719E6">
              <w:rPr>
                <w:bCs/>
              </w:rPr>
              <w:t xml:space="preserve"> Константинова И. И., </w:t>
            </w:r>
            <w:r w:rsidR="001672FA" w:rsidRPr="00163C59">
              <w:rPr>
                <w:bCs/>
              </w:rPr>
              <w:t xml:space="preserve"> </w:t>
            </w:r>
            <w:r w:rsidR="001672FA">
              <w:rPr>
                <w:bCs/>
              </w:rPr>
              <w:t>,  Люмин В. И.,  Митряшина Е. Н., Атякшев И. А.</w:t>
            </w:r>
            <w:r w:rsidR="009D5504">
              <w:rPr>
                <w:bCs/>
              </w:rPr>
              <w:t>,</w:t>
            </w:r>
            <w:r w:rsidR="00B836BF">
              <w:rPr>
                <w:bCs/>
              </w:rPr>
              <w:t xml:space="preserve"> </w:t>
            </w:r>
            <w:r w:rsidR="00B836BF">
              <w:t xml:space="preserve"> </w:t>
            </w:r>
            <w:r w:rsidR="00B836BF" w:rsidRPr="00B836BF">
              <w:rPr>
                <w:bCs/>
              </w:rPr>
              <w:t>Прибаловец Д. В.</w:t>
            </w:r>
            <w:r w:rsidR="009D5504">
              <w:rPr>
                <w:bCs/>
              </w:rPr>
              <w:t>, Илюхин В. В.</w:t>
            </w:r>
          </w:p>
        </w:tc>
      </w:tr>
      <w:tr w:rsidR="00187222" w:rsidRPr="00F835A2" w:rsidTr="00D065C5">
        <w:trPr>
          <w:trHeight w:val="383"/>
        </w:trPr>
        <w:tc>
          <w:tcPr>
            <w:tcW w:w="2811" w:type="dxa"/>
          </w:tcPr>
          <w:p w:rsidR="00187222" w:rsidRPr="00F835A2" w:rsidRDefault="00187222" w:rsidP="00D065C5">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1672FA" w:rsidP="00D065C5">
            <w:r w:rsidRPr="00DD527D">
              <w:t>Зарубин Ю. Ф</w:t>
            </w:r>
            <w:r w:rsidR="00471F5D">
              <w:t xml:space="preserve">., </w:t>
            </w:r>
            <w:r w:rsidR="00D065C5">
              <w:t xml:space="preserve">Терешкова А. В., </w:t>
            </w:r>
            <w:r w:rsidRPr="00DD527D">
              <w:t>Конд</w:t>
            </w:r>
            <w:r w:rsidR="00471F5D">
              <w:t xml:space="preserve">ратенко О. А., </w:t>
            </w:r>
            <w:r w:rsidRPr="00DD527D">
              <w:t>Веремьева М. С., Холодкова А. А., Макарухина А.</w:t>
            </w:r>
            <w:r w:rsidR="00471F5D">
              <w:t xml:space="preserve">Н., </w:t>
            </w:r>
          </w:p>
        </w:tc>
      </w:tr>
      <w:tr w:rsidR="00187222" w:rsidRPr="00F835A2" w:rsidTr="00D065C5">
        <w:trPr>
          <w:trHeight w:val="357"/>
        </w:trPr>
        <w:tc>
          <w:tcPr>
            <w:tcW w:w="2811" w:type="dxa"/>
          </w:tcPr>
          <w:p w:rsidR="00187222" w:rsidRPr="00F835A2" w:rsidRDefault="00187222" w:rsidP="00D065C5">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D065C5" w:rsidP="00D065C5">
            <w:r>
              <w:t>Разживана Д. О., Колпаков Д. В., Сибагатулина М. Р.</w:t>
            </w:r>
          </w:p>
        </w:tc>
      </w:tr>
      <w:tr w:rsidR="00187222" w:rsidTr="00D065C5">
        <w:trPr>
          <w:trHeight w:val="357"/>
        </w:trPr>
        <w:tc>
          <w:tcPr>
            <w:tcW w:w="2811" w:type="dxa"/>
          </w:tcPr>
          <w:p w:rsidR="00187222" w:rsidRDefault="00B836BF" w:rsidP="00D065C5">
            <w:pPr>
              <w:pStyle w:val="11"/>
              <w:shd w:val="clear" w:color="auto" w:fill="FFFFFF"/>
              <w:tabs>
                <w:tab w:val="left" w:pos="8789"/>
              </w:tabs>
              <w:ind w:left="-142" w:right="-75" w:firstLine="142"/>
              <w:jc w:val="both"/>
              <w:rPr>
                <w:b/>
                <w:sz w:val="28"/>
                <w:szCs w:val="28"/>
              </w:rPr>
            </w:pPr>
            <w:r>
              <w:rPr>
                <w:b/>
                <w:sz w:val="28"/>
                <w:szCs w:val="28"/>
              </w:rPr>
              <w:t>О</w:t>
            </w:r>
            <w:r w:rsidR="00187222">
              <w:rPr>
                <w:b/>
                <w:sz w:val="28"/>
                <w:szCs w:val="28"/>
              </w:rPr>
              <w:t>тсутствовали:</w:t>
            </w:r>
          </w:p>
        </w:tc>
        <w:tc>
          <w:tcPr>
            <w:tcW w:w="6977" w:type="dxa"/>
          </w:tcPr>
          <w:p w:rsidR="00F53F5F" w:rsidRDefault="00B836BF" w:rsidP="00D065C5">
            <w:pPr>
              <w:rPr>
                <w:bCs/>
              </w:rPr>
            </w:pPr>
            <w:r>
              <w:rPr>
                <w:bCs/>
              </w:rPr>
              <w:t>Кудин И. В.</w:t>
            </w:r>
            <w:r w:rsidR="001672FA">
              <w:rPr>
                <w:bCs/>
              </w:rPr>
              <w:t xml:space="preserve"> - </w:t>
            </w:r>
            <w:r w:rsidR="00A42486">
              <w:rPr>
                <w:bCs/>
              </w:rPr>
              <w:t>производственная необходимость</w:t>
            </w:r>
            <w:r w:rsidR="00F53F5F" w:rsidRPr="00163C59">
              <w:rPr>
                <w:bCs/>
              </w:rPr>
              <w:t xml:space="preserve"> </w:t>
            </w:r>
          </w:p>
          <w:p w:rsidR="00187222" w:rsidRDefault="00F53F5F" w:rsidP="00D065C5">
            <w:pPr>
              <w:rPr>
                <w:bCs/>
              </w:rPr>
            </w:pPr>
            <w:r w:rsidRPr="00163C59">
              <w:rPr>
                <w:bCs/>
              </w:rPr>
              <w:t>Дебов Г. В.</w:t>
            </w:r>
            <w:r>
              <w:rPr>
                <w:bCs/>
              </w:rPr>
              <w:t xml:space="preserve"> - </w:t>
            </w:r>
            <w:r w:rsidRPr="00F53F5F">
              <w:rPr>
                <w:bCs/>
              </w:rPr>
              <w:t xml:space="preserve"> производственная необходимость</w:t>
            </w:r>
          </w:p>
          <w:p w:rsidR="00F53F5F" w:rsidRDefault="00F53F5F" w:rsidP="00D065C5">
            <w:pPr>
              <w:rPr>
                <w:bCs/>
              </w:rPr>
            </w:pPr>
            <w:r w:rsidRPr="009A1253">
              <w:rPr>
                <w:bCs/>
              </w:rPr>
              <w:t>Конобеев</w:t>
            </w:r>
            <w:r>
              <w:rPr>
                <w:bCs/>
              </w:rPr>
              <w:t xml:space="preserve"> И. С. – командировка</w:t>
            </w:r>
          </w:p>
          <w:p w:rsidR="00F53F5F" w:rsidRDefault="00F53F5F" w:rsidP="00D065C5">
            <w:pPr>
              <w:rPr>
                <w:bCs/>
              </w:rPr>
            </w:pPr>
            <w:r>
              <w:rPr>
                <w:bCs/>
              </w:rPr>
              <w:t>Тямин Н. А. – болен</w:t>
            </w:r>
          </w:p>
          <w:p w:rsidR="00F53F5F" w:rsidRDefault="00F53F5F" w:rsidP="00D065C5">
            <w:r w:rsidRPr="00B836BF">
              <w:rPr>
                <w:bCs/>
              </w:rPr>
              <w:t>Червов Д. В.</w:t>
            </w:r>
            <w:r>
              <w:rPr>
                <w:bCs/>
              </w:rPr>
              <w:t xml:space="preserve"> -  производственная необходимость</w:t>
            </w:r>
          </w:p>
        </w:tc>
      </w:tr>
    </w:tbl>
    <w:p w:rsidR="00054E4E" w:rsidRPr="00544071" w:rsidRDefault="00054E4E" w:rsidP="00054E4E">
      <w:pPr>
        <w:keepNext/>
        <w:spacing w:before="240" w:after="60"/>
        <w:jc w:val="center"/>
        <w:outlineLvl w:val="0"/>
        <w:rPr>
          <w:rFonts w:ascii="Cambria" w:hAnsi="Cambria"/>
          <w:b/>
          <w:bCs/>
          <w:kern w:val="32"/>
          <w:sz w:val="32"/>
          <w:szCs w:val="32"/>
        </w:rPr>
      </w:pPr>
      <w:r w:rsidRPr="00544071">
        <w:rPr>
          <w:rFonts w:ascii="Cambria" w:hAnsi="Cambria"/>
          <w:b/>
          <w:bCs/>
          <w:kern w:val="32"/>
          <w:sz w:val="32"/>
          <w:szCs w:val="32"/>
        </w:rPr>
        <w:t>ПОВЕСТКА ДНЯ</w:t>
      </w:r>
    </w:p>
    <w:tbl>
      <w:tblPr>
        <w:tblW w:w="10245" w:type="dxa"/>
        <w:tblInd w:w="-72" w:type="dxa"/>
        <w:tblLayout w:type="fixed"/>
        <w:tblCellMar>
          <w:left w:w="70" w:type="dxa"/>
          <w:right w:w="70" w:type="dxa"/>
        </w:tblCellMar>
        <w:tblLook w:val="0000" w:firstRow="0" w:lastRow="0" w:firstColumn="0" w:lastColumn="0" w:noHBand="0" w:noVBand="0"/>
      </w:tblPr>
      <w:tblGrid>
        <w:gridCol w:w="554"/>
        <w:gridCol w:w="4698"/>
        <w:gridCol w:w="174"/>
        <w:gridCol w:w="4819"/>
      </w:tblGrid>
      <w:tr w:rsidR="00054E4E" w:rsidRPr="00544071" w:rsidTr="00F3333E">
        <w:trPr>
          <w:trHeight w:val="566"/>
        </w:trPr>
        <w:tc>
          <w:tcPr>
            <w:tcW w:w="554" w:type="dxa"/>
          </w:tcPr>
          <w:p w:rsidR="00054E4E" w:rsidRPr="00544071" w:rsidRDefault="00054E4E" w:rsidP="00F3333E">
            <w:pPr>
              <w:ind w:right="-70"/>
              <w:jc w:val="center"/>
            </w:pPr>
            <w:r w:rsidRPr="00544071">
              <w:t>1.</w:t>
            </w:r>
          </w:p>
        </w:tc>
        <w:tc>
          <w:tcPr>
            <w:tcW w:w="9691" w:type="dxa"/>
            <w:gridSpan w:val="3"/>
          </w:tcPr>
          <w:p w:rsidR="00054E4E" w:rsidRPr="00544071" w:rsidRDefault="00054E4E" w:rsidP="00054E4E">
            <w:pPr>
              <w:autoSpaceDE w:val="0"/>
              <w:autoSpaceDN w:val="0"/>
              <w:rPr>
                <w:b/>
              </w:rPr>
            </w:pPr>
            <w:r>
              <w:t xml:space="preserve">О проекте </w:t>
            </w:r>
            <w:r w:rsidRPr="00E31473">
              <w:t>постановления мэрии города Новосибирска</w:t>
            </w:r>
            <w:r>
              <w:t xml:space="preserve"> </w:t>
            </w:r>
            <w:r>
              <w:rPr>
                <w:color w:val="000000"/>
              </w:rPr>
              <w:t>«О внесении изменений в муниципальную программу «Формирование современной городской среды» на 2018-2022 годы, утверждённую постановлением мэрии города Новосибирска от 29.12.2017 № 5833»</w:t>
            </w:r>
          </w:p>
        </w:tc>
      </w:tr>
      <w:tr w:rsidR="00054E4E" w:rsidRPr="00544071" w:rsidTr="00F3333E">
        <w:trPr>
          <w:trHeight w:val="566"/>
        </w:trPr>
        <w:tc>
          <w:tcPr>
            <w:tcW w:w="554" w:type="dxa"/>
          </w:tcPr>
          <w:p w:rsidR="00054E4E" w:rsidRPr="00544071" w:rsidRDefault="00054E4E" w:rsidP="00F3333E">
            <w:pPr>
              <w:ind w:right="-70"/>
            </w:pPr>
          </w:p>
        </w:tc>
        <w:tc>
          <w:tcPr>
            <w:tcW w:w="4698" w:type="dxa"/>
          </w:tcPr>
          <w:p w:rsidR="00054E4E" w:rsidRDefault="00054E4E" w:rsidP="00054E4E">
            <w:r>
              <w:t xml:space="preserve">Докладчик: </w:t>
            </w:r>
            <w:r w:rsidRPr="00054E4E">
              <w:t>Терешкова</w:t>
            </w:r>
          </w:p>
          <w:p w:rsidR="00054E4E" w:rsidRPr="00544071" w:rsidRDefault="00054E4E" w:rsidP="00054E4E">
            <w:r w:rsidRPr="00054E4E">
              <w:t>Анна Васильевна</w:t>
            </w:r>
          </w:p>
          <w:p w:rsidR="00054E4E" w:rsidRPr="00544071" w:rsidRDefault="00054E4E" w:rsidP="00F3333E"/>
        </w:tc>
        <w:tc>
          <w:tcPr>
            <w:tcW w:w="174" w:type="dxa"/>
          </w:tcPr>
          <w:p w:rsidR="00054E4E" w:rsidRPr="00544071" w:rsidRDefault="00054E4E" w:rsidP="00F3333E">
            <w:pPr>
              <w:ind w:left="-70" w:right="-70"/>
              <w:jc w:val="center"/>
            </w:pPr>
            <w:r w:rsidRPr="00544071">
              <w:t>-</w:t>
            </w:r>
          </w:p>
        </w:tc>
        <w:tc>
          <w:tcPr>
            <w:tcW w:w="4819" w:type="dxa"/>
          </w:tcPr>
          <w:p w:rsidR="00054E4E" w:rsidRPr="00544071" w:rsidRDefault="00054E4E" w:rsidP="00F3333E">
            <w:r w:rsidRPr="00054E4E">
              <w:t>начальник департамента культуры, спорта и молодежной политики мэрии города Новосибирска</w:t>
            </w:r>
          </w:p>
        </w:tc>
      </w:tr>
    </w:tbl>
    <w:p w:rsidR="00054E4E" w:rsidRDefault="00054E4E" w:rsidP="00F835A2">
      <w:pPr>
        <w:tabs>
          <w:tab w:val="left" w:pos="8100"/>
        </w:tabs>
        <w:rPr>
          <w:b/>
        </w:rPr>
      </w:pPr>
    </w:p>
    <w:p w:rsidR="003D43CF" w:rsidRDefault="00A7025E" w:rsidP="00F835A2">
      <w:pPr>
        <w:tabs>
          <w:tab w:val="left" w:pos="8100"/>
        </w:tabs>
        <w:rPr>
          <w:b/>
        </w:rPr>
      </w:pPr>
      <w:r>
        <w:rPr>
          <w:b/>
        </w:rPr>
        <w:t xml:space="preserve">      </w:t>
      </w:r>
      <w:r w:rsidR="00662ADF" w:rsidRPr="00662ADF">
        <w:rPr>
          <w:b/>
        </w:rPr>
        <w:t>Титаренко И. Н.</w:t>
      </w:r>
      <w:r w:rsidR="00662ADF">
        <w:t xml:space="preserve"> </w:t>
      </w:r>
      <w:r w:rsidR="003D43CF">
        <w:rPr>
          <w:b/>
          <w:color w:val="000000"/>
        </w:rPr>
        <w:t xml:space="preserve">-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A7025E" w:rsidP="005368AA">
      <w:pPr>
        <w:tabs>
          <w:tab w:val="left" w:pos="8100"/>
        </w:tabs>
        <w:ind w:left="-142"/>
      </w:pPr>
      <w:r>
        <w:rPr>
          <w:b/>
        </w:rPr>
        <w:t xml:space="preserve">      </w:t>
      </w:r>
      <w:r w:rsidR="00662ADF" w:rsidRPr="00662ADF">
        <w:rPr>
          <w:b/>
        </w:rPr>
        <w:t>Титаренко И. Н.</w:t>
      </w:r>
      <w:r w:rsidR="008016BD" w:rsidRPr="00662ADF">
        <w:rPr>
          <w:b/>
        </w:rPr>
        <w:t>–</w:t>
      </w:r>
      <w:r w:rsidR="008016BD">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677F35">
        <w:rPr>
          <w:b/>
          <w:color w:val="000000"/>
        </w:rPr>
        <w:t>10</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955821">
        <w:rPr>
          <w:color w:val="000000"/>
        </w:rPr>
        <w:t xml:space="preserve">Титаренко И. Н., </w:t>
      </w:r>
      <w:r w:rsidR="00677F35">
        <w:rPr>
          <w:bCs/>
        </w:rPr>
        <w:t xml:space="preserve">Лебедев Е. В., Курбатов Д. Г., Рыбин Л. Ю., Константинова И. И., Люмин В. И., Митряшина Е. Н., Атякшев И. А., </w:t>
      </w:r>
      <w:r w:rsidR="00677F35">
        <w:t>Прибаловец</w:t>
      </w:r>
      <w:r w:rsidR="00677F35" w:rsidRPr="00B836BF">
        <w:rPr>
          <w:bCs/>
        </w:rPr>
        <w:t xml:space="preserve"> Д. В.</w:t>
      </w:r>
      <w:r w:rsidR="009D5504">
        <w:rPr>
          <w:bCs/>
        </w:rPr>
        <w:t xml:space="preserve">, </w:t>
      </w:r>
      <w:r w:rsidR="009D5504">
        <w:rPr>
          <w:bCs/>
        </w:rPr>
        <w:t>Илюхин В. В.</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054E4E" w:rsidRDefault="00054E4E" w:rsidP="00054E4E">
      <w:pPr>
        <w:rPr>
          <w:color w:val="000000"/>
        </w:rPr>
      </w:pPr>
      <w:r w:rsidRPr="00054E4E">
        <w:rPr>
          <w:b/>
        </w:rPr>
        <w:t>1.Слушали Терешкову А. В.</w:t>
      </w:r>
      <w:r>
        <w:t xml:space="preserve">  Проинформировала по вопросу: О проекте </w:t>
      </w:r>
      <w:r w:rsidRPr="00E31473">
        <w:t>постановления мэрии города Новосибирска</w:t>
      </w:r>
      <w:r>
        <w:t xml:space="preserve"> </w:t>
      </w:r>
      <w:r>
        <w:rPr>
          <w:color w:val="000000"/>
        </w:rPr>
        <w:t>«О внесении изменений в муниципальную программу «Формирование современной городской среды» на 2018-2022 годы, утверждённую постановлением мэрии города Новосибирска от 29.12.2017 № 5833»</w:t>
      </w:r>
    </w:p>
    <w:p w:rsidR="00054E4E" w:rsidRDefault="00054E4E" w:rsidP="00A7025E">
      <w:pPr>
        <w:ind w:firstLine="708"/>
        <w:rPr>
          <w:color w:val="000000"/>
        </w:rPr>
      </w:pPr>
      <w:r w:rsidRPr="00054E4E">
        <w:rPr>
          <w:b/>
          <w:color w:val="000000"/>
        </w:rPr>
        <w:t>Титаренко И. Н.</w:t>
      </w:r>
      <w:r>
        <w:rPr>
          <w:color w:val="000000"/>
        </w:rPr>
        <w:t xml:space="preserve"> – Коллеги,</w:t>
      </w:r>
      <w:r w:rsidR="00F3333E">
        <w:rPr>
          <w:color w:val="000000"/>
        </w:rPr>
        <w:t xml:space="preserve"> вопр</w:t>
      </w:r>
      <w:r>
        <w:rPr>
          <w:color w:val="000000"/>
        </w:rPr>
        <w:t>осы</w:t>
      </w:r>
      <w:r w:rsidR="00F3333E">
        <w:rPr>
          <w:color w:val="000000"/>
        </w:rPr>
        <w:t xml:space="preserve"> есть</w:t>
      </w:r>
      <w:r>
        <w:rPr>
          <w:color w:val="000000"/>
        </w:rPr>
        <w:t>?</w:t>
      </w:r>
    </w:p>
    <w:p w:rsidR="00054E4E" w:rsidRDefault="00054E4E" w:rsidP="00A7025E">
      <w:pPr>
        <w:ind w:firstLine="708"/>
        <w:rPr>
          <w:color w:val="000000"/>
        </w:rPr>
      </w:pPr>
      <w:r w:rsidRPr="00054E4E">
        <w:rPr>
          <w:b/>
          <w:color w:val="000000"/>
        </w:rPr>
        <w:lastRenderedPageBreak/>
        <w:t>Илюхин В. В.</w:t>
      </w:r>
      <w:r>
        <w:rPr>
          <w:color w:val="000000"/>
        </w:rPr>
        <w:t xml:space="preserve"> – Мы рассматривали на общественном Совете и </w:t>
      </w:r>
      <w:r w:rsidR="00F3333E">
        <w:rPr>
          <w:color w:val="000000"/>
        </w:rPr>
        <w:t>отложили вопрос</w:t>
      </w:r>
      <w:r>
        <w:rPr>
          <w:color w:val="000000"/>
        </w:rPr>
        <w:t xml:space="preserve"> по распределению по объекту бюджетных средств в этом постановлении будет это?</w:t>
      </w:r>
    </w:p>
    <w:p w:rsidR="00054E4E" w:rsidRDefault="00054E4E" w:rsidP="00A7025E">
      <w:pPr>
        <w:ind w:firstLine="708"/>
        <w:rPr>
          <w:color w:val="000000"/>
        </w:rPr>
      </w:pPr>
      <w:r w:rsidRPr="00054E4E">
        <w:rPr>
          <w:b/>
          <w:color w:val="000000"/>
        </w:rPr>
        <w:t>Терешкова А. В</w:t>
      </w:r>
      <w:r>
        <w:rPr>
          <w:color w:val="000000"/>
        </w:rPr>
        <w:t>. – нет</w:t>
      </w:r>
    </w:p>
    <w:p w:rsidR="00054E4E" w:rsidRDefault="00505126" w:rsidP="00A7025E">
      <w:pPr>
        <w:ind w:firstLine="708"/>
        <w:rPr>
          <w:color w:val="000000"/>
        </w:rPr>
      </w:pPr>
      <w:r w:rsidRPr="00505126">
        <w:rPr>
          <w:b/>
          <w:color w:val="000000"/>
        </w:rPr>
        <w:t>Титаренко И. Н.</w:t>
      </w:r>
      <w:r>
        <w:rPr>
          <w:color w:val="000000"/>
        </w:rPr>
        <w:t xml:space="preserve"> – Вопросы задают коллеги, на комиссиях на общественных Советах проектно-сметная документация, когда будет готова. Проекты Министерства строительства РФ уже приняло и уже утвердило.</w:t>
      </w:r>
    </w:p>
    <w:p w:rsidR="00505126" w:rsidRDefault="00505126" w:rsidP="00A7025E">
      <w:pPr>
        <w:ind w:firstLine="708"/>
        <w:rPr>
          <w:color w:val="000000"/>
        </w:rPr>
      </w:pPr>
      <w:r w:rsidRPr="00505126">
        <w:rPr>
          <w:b/>
          <w:color w:val="000000"/>
        </w:rPr>
        <w:t>Терешкова А. В. –</w:t>
      </w:r>
      <w:r>
        <w:rPr>
          <w:color w:val="000000"/>
        </w:rPr>
        <w:t xml:space="preserve"> Нет, в связи с тем, что сейчас у нас дизайн- проекты были разработаны нашим ГУАДИ, которые не прошли экспертизу Минстроя РФ, поэтому планируем два победителя, по д</w:t>
      </w:r>
      <w:r w:rsidR="00F3333E">
        <w:rPr>
          <w:color w:val="000000"/>
        </w:rPr>
        <w:t>исперс</w:t>
      </w:r>
      <w:r>
        <w:rPr>
          <w:color w:val="000000"/>
        </w:rPr>
        <w:t>ному парку у нас есть подтверждённый Минстроем РФ проект, то по Скверу Славы мы планируем дорабатывать до июня.</w:t>
      </w:r>
    </w:p>
    <w:p w:rsidR="00505126" w:rsidRDefault="00505126" w:rsidP="00A7025E">
      <w:pPr>
        <w:ind w:firstLine="708"/>
        <w:rPr>
          <w:color w:val="000000"/>
        </w:rPr>
      </w:pPr>
      <w:r w:rsidRPr="00505126">
        <w:rPr>
          <w:b/>
          <w:color w:val="000000"/>
        </w:rPr>
        <w:t>Илюхин В. В.</w:t>
      </w:r>
      <w:r>
        <w:rPr>
          <w:color w:val="000000"/>
        </w:rPr>
        <w:t xml:space="preserve"> – Прежде чем дорабатывать мы должны были с порядком определиться. 10 объектов и может случиться так что два объекта сделают, а на остальные деньги уже не хватит. </w:t>
      </w:r>
    </w:p>
    <w:p w:rsidR="00054E4E" w:rsidRDefault="00212930" w:rsidP="00A7025E">
      <w:pPr>
        <w:ind w:firstLine="708"/>
        <w:rPr>
          <w:color w:val="000000"/>
        </w:rPr>
      </w:pPr>
      <w:r w:rsidRPr="00212930">
        <w:rPr>
          <w:b/>
          <w:color w:val="000000"/>
        </w:rPr>
        <w:t>Терешкова А. В. –</w:t>
      </w:r>
      <w:r>
        <w:rPr>
          <w:b/>
          <w:color w:val="000000"/>
        </w:rPr>
        <w:t xml:space="preserve"> </w:t>
      </w:r>
      <w:r w:rsidRPr="00212930">
        <w:rPr>
          <w:color w:val="000000"/>
        </w:rPr>
        <w:t xml:space="preserve">Каждый год после того как будем </w:t>
      </w:r>
      <w:r>
        <w:rPr>
          <w:color w:val="000000"/>
        </w:rPr>
        <w:t xml:space="preserve">разрабатывать проект ПСД мы будем так же собираться на общественной комиссии и обсуждать разговаривать с «областью», «федералами» и показывать сумму объекта. На сегодняшний день у нас нет ни одной суммы объекта, кроме Михайловской набережной. </w:t>
      </w:r>
    </w:p>
    <w:p w:rsidR="00212930" w:rsidRDefault="00212930" w:rsidP="00A7025E">
      <w:pPr>
        <w:ind w:firstLine="708"/>
        <w:rPr>
          <w:color w:val="000000"/>
        </w:rPr>
      </w:pPr>
      <w:r w:rsidRPr="00F3333E">
        <w:rPr>
          <w:b/>
          <w:color w:val="000000"/>
        </w:rPr>
        <w:t>Титаренко И. Н. –</w:t>
      </w:r>
      <w:r>
        <w:rPr>
          <w:color w:val="000000"/>
        </w:rPr>
        <w:t xml:space="preserve"> Примерные то суммы есть?</w:t>
      </w:r>
    </w:p>
    <w:p w:rsidR="00212930" w:rsidRDefault="00212930" w:rsidP="00A7025E">
      <w:pPr>
        <w:ind w:firstLine="708"/>
        <w:rPr>
          <w:color w:val="000000"/>
        </w:rPr>
      </w:pPr>
      <w:r w:rsidRPr="00F3333E">
        <w:rPr>
          <w:b/>
          <w:color w:val="000000"/>
        </w:rPr>
        <w:t xml:space="preserve">Терешкова А. В. </w:t>
      </w:r>
      <w:r>
        <w:rPr>
          <w:color w:val="000000"/>
        </w:rPr>
        <w:t>– Если мы говорим по той же набережной, мы должны понимать, что мы не должны заниматься берегоукреплением.</w:t>
      </w:r>
    </w:p>
    <w:p w:rsidR="00212930" w:rsidRDefault="00212930" w:rsidP="00A7025E">
      <w:pPr>
        <w:ind w:firstLine="708"/>
        <w:rPr>
          <w:color w:val="000000"/>
        </w:rPr>
      </w:pPr>
      <w:r w:rsidRPr="00F3333E">
        <w:rPr>
          <w:b/>
          <w:color w:val="000000"/>
        </w:rPr>
        <w:t>Илюхин В. В.</w:t>
      </w:r>
      <w:r>
        <w:rPr>
          <w:color w:val="000000"/>
        </w:rPr>
        <w:t xml:space="preserve"> – Вы говорите о технических ограничениях, а я говорю о финансовых.</w:t>
      </w:r>
    </w:p>
    <w:p w:rsidR="00212930" w:rsidRDefault="00212930" w:rsidP="00054E4E">
      <w:pPr>
        <w:rPr>
          <w:color w:val="000000"/>
        </w:rPr>
      </w:pPr>
      <w:r>
        <w:rPr>
          <w:color w:val="000000"/>
        </w:rPr>
        <w:t xml:space="preserve">Терешкова А. В. – Они </w:t>
      </w:r>
      <w:r w:rsidR="00160F41">
        <w:rPr>
          <w:color w:val="000000"/>
        </w:rPr>
        <w:t>как раз и тянут</w:t>
      </w:r>
      <w:r>
        <w:rPr>
          <w:color w:val="000000"/>
        </w:rPr>
        <w:t xml:space="preserve"> за собой и финансовую сторону. </w:t>
      </w:r>
    </w:p>
    <w:p w:rsidR="00212930" w:rsidRDefault="00212930" w:rsidP="00A7025E">
      <w:pPr>
        <w:ind w:firstLine="708"/>
        <w:rPr>
          <w:color w:val="000000"/>
        </w:rPr>
      </w:pPr>
      <w:r w:rsidRPr="00F3333E">
        <w:rPr>
          <w:b/>
          <w:color w:val="000000"/>
        </w:rPr>
        <w:t>Илюхин В. В.</w:t>
      </w:r>
      <w:r>
        <w:rPr>
          <w:color w:val="000000"/>
        </w:rPr>
        <w:t xml:space="preserve"> – То, что мы будем встречаться и разговаривать это одно, но есть программа в программе условно говоря 100 рублей, значит эти 100 рублей должны быть распределены между всеми объектами. Программу нужно приводить в порядок. Я понял, что сейчас этого нет. </w:t>
      </w:r>
    </w:p>
    <w:p w:rsidR="00212930" w:rsidRPr="00212930" w:rsidRDefault="00212930" w:rsidP="00A7025E">
      <w:pPr>
        <w:ind w:firstLine="708"/>
        <w:rPr>
          <w:color w:val="000000"/>
        </w:rPr>
      </w:pPr>
      <w:r w:rsidRPr="00FC446D">
        <w:rPr>
          <w:b/>
          <w:color w:val="000000"/>
        </w:rPr>
        <w:t>Терешкова А. В.</w:t>
      </w:r>
      <w:r>
        <w:rPr>
          <w:color w:val="000000"/>
        </w:rPr>
        <w:t xml:space="preserve"> – Это опыт по всей стане, вы знаете что во многих регионах вообще выбирали по 20 проектов и более того. Сейчас все регионы сталкиваются с тем что произошли глобальные изменения, которые не просчитывались ни Минстроем, ни областью, ни городом. Мы сейчас занимаемся </w:t>
      </w:r>
      <w:r w:rsidR="00FC446D">
        <w:rPr>
          <w:color w:val="000000"/>
        </w:rPr>
        <w:t>реконструкцией набережной</w:t>
      </w:r>
      <w:r>
        <w:rPr>
          <w:color w:val="000000"/>
        </w:rPr>
        <w:t xml:space="preserve">. </w:t>
      </w:r>
      <w:r w:rsidR="00FC446D">
        <w:rPr>
          <w:color w:val="000000"/>
        </w:rPr>
        <w:t xml:space="preserve">Параллельно разрабатываем два ПСД, у нас есть целый год. </w:t>
      </w:r>
    </w:p>
    <w:p w:rsidR="00054E4E" w:rsidRDefault="00FC446D" w:rsidP="00A7025E">
      <w:pPr>
        <w:ind w:firstLine="708"/>
        <w:rPr>
          <w:color w:val="000000"/>
        </w:rPr>
      </w:pPr>
      <w:r w:rsidRPr="00FC446D">
        <w:rPr>
          <w:b/>
          <w:color w:val="000000"/>
        </w:rPr>
        <w:t>Илюхин В. В.</w:t>
      </w:r>
      <w:r>
        <w:rPr>
          <w:color w:val="000000"/>
        </w:rPr>
        <w:t xml:space="preserve"> – Я бы хотел, чтобы был ПСД по Михайловской набережной в каком-то доступе. Перечень работ.</w:t>
      </w:r>
    </w:p>
    <w:p w:rsidR="00FC446D" w:rsidRDefault="00FC446D" w:rsidP="00A7025E">
      <w:pPr>
        <w:ind w:firstLine="708"/>
        <w:rPr>
          <w:color w:val="000000"/>
        </w:rPr>
      </w:pPr>
      <w:r w:rsidRPr="00FC446D">
        <w:rPr>
          <w:b/>
          <w:color w:val="000000"/>
        </w:rPr>
        <w:t>Терешкова А. В.</w:t>
      </w:r>
      <w:r>
        <w:rPr>
          <w:color w:val="000000"/>
        </w:rPr>
        <w:t xml:space="preserve"> – У нас есть на сайте «зелёный Новосибирск» там все работы, все проекты выложены. </w:t>
      </w:r>
    </w:p>
    <w:p w:rsidR="00FC446D" w:rsidRDefault="00FC446D" w:rsidP="00A7025E">
      <w:pPr>
        <w:ind w:firstLine="708"/>
        <w:rPr>
          <w:color w:val="000000"/>
        </w:rPr>
      </w:pPr>
      <w:r w:rsidRPr="00FC446D">
        <w:rPr>
          <w:b/>
          <w:color w:val="000000"/>
        </w:rPr>
        <w:t>Илюхин В. В. –</w:t>
      </w:r>
      <w:r>
        <w:rPr>
          <w:color w:val="000000"/>
        </w:rPr>
        <w:t xml:space="preserve"> Там прямо конкретная смета с видами работ?</w:t>
      </w:r>
    </w:p>
    <w:p w:rsidR="00FC446D" w:rsidRDefault="00FC446D" w:rsidP="00A7025E">
      <w:pPr>
        <w:ind w:firstLine="708"/>
        <w:rPr>
          <w:color w:val="000000"/>
        </w:rPr>
      </w:pPr>
      <w:r w:rsidRPr="00FC446D">
        <w:rPr>
          <w:b/>
          <w:color w:val="000000"/>
        </w:rPr>
        <w:t>Терешкова А. В.</w:t>
      </w:r>
      <w:r>
        <w:rPr>
          <w:color w:val="000000"/>
        </w:rPr>
        <w:t xml:space="preserve"> – Сейчас Горзеленхоз будет проводить зеленые работы, устанавливать лавочки (300).</w:t>
      </w:r>
    </w:p>
    <w:p w:rsidR="00FC446D" w:rsidRDefault="00FC446D" w:rsidP="00A7025E">
      <w:pPr>
        <w:ind w:firstLine="708"/>
        <w:rPr>
          <w:color w:val="000000"/>
        </w:rPr>
      </w:pPr>
      <w:r w:rsidRPr="00FC446D">
        <w:rPr>
          <w:b/>
          <w:color w:val="000000"/>
        </w:rPr>
        <w:t>Илюхин В. В.</w:t>
      </w:r>
      <w:r>
        <w:rPr>
          <w:color w:val="000000"/>
        </w:rPr>
        <w:t xml:space="preserve"> – Она же составлена без стоимости материалов?</w:t>
      </w:r>
    </w:p>
    <w:p w:rsidR="00FC446D" w:rsidRDefault="00FC446D" w:rsidP="00FC446D">
      <w:pPr>
        <w:rPr>
          <w:color w:val="000000"/>
        </w:rPr>
      </w:pPr>
      <w:r>
        <w:rPr>
          <w:color w:val="000000"/>
        </w:rPr>
        <w:t>Терешкова А. В. – да</w:t>
      </w:r>
    </w:p>
    <w:p w:rsidR="00FC446D" w:rsidRDefault="00FC446D" w:rsidP="00A7025E">
      <w:pPr>
        <w:ind w:firstLine="708"/>
        <w:rPr>
          <w:color w:val="000000"/>
        </w:rPr>
      </w:pPr>
      <w:r w:rsidRPr="00FC446D">
        <w:rPr>
          <w:b/>
          <w:color w:val="000000"/>
        </w:rPr>
        <w:lastRenderedPageBreak/>
        <w:t>Илюхин В. В.</w:t>
      </w:r>
      <w:r>
        <w:rPr>
          <w:color w:val="000000"/>
        </w:rPr>
        <w:t xml:space="preserve"> – Вся проектно-сметная документация, </w:t>
      </w:r>
      <w:r w:rsidR="00160F41">
        <w:rPr>
          <w:color w:val="000000"/>
        </w:rPr>
        <w:t>именно</w:t>
      </w:r>
      <w:r>
        <w:rPr>
          <w:color w:val="000000"/>
        </w:rPr>
        <w:t xml:space="preserve"> в том виде в котором она передана строителям по которой они подписывают и получают деньги она там есть, на этом сайте? Или там просто обобщенная?</w:t>
      </w:r>
    </w:p>
    <w:p w:rsidR="00FC446D" w:rsidRDefault="00CF1C7C" w:rsidP="00A7025E">
      <w:pPr>
        <w:ind w:firstLine="708"/>
        <w:rPr>
          <w:color w:val="000000"/>
        </w:rPr>
      </w:pPr>
      <w:r w:rsidRPr="00FC446D">
        <w:rPr>
          <w:b/>
          <w:color w:val="000000"/>
        </w:rPr>
        <w:t>Терешкова А. В.</w:t>
      </w:r>
      <w:r>
        <w:rPr>
          <w:b/>
          <w:color w:val="000000"/>
        </w:rPr>
        <w:t xml:space="preserve"> – </w:t>
      </w:r>
      <w:r w:rsidRPr="00CF1C7C">
        <w:rPr>
          <w:color w:val="000000"/>
        </w:rPr>
        <w:t>Я не знаю.</w:t>
      </w:r>
    </w:p>
    <w:p w:rsidR="007F123B" w:rsidRDefault="007F123B" w:rsidP="00A7025E">
      <w:pPr>
        <w:ind w:firstLine="708"/>
        <w:rPr>
          <w:color w:val="000000"/>
        </w:rPr>
      </w:pPr>
      <w:r w:rsidRPr="00C42C9D">
        <w:rPr>
          <w:b/>
          <w:color w:val="000000"/>
        </w:rPr>
        <w:t>Титаренко И. Н.</w:t>
      </w:r>
      <w:r>
        <w:rPr>
          <w:color w:val="000000"/>
        </w:rPr>
        <w:t xml:space="preserve"> -  </w:t>
      </w:r>
      <w:r w:rsidR="00C42C9D">
        <w:rPr>
          <w:color w:val="000000"/>
        </w:rPr>
        <w:t>Анна Васильевна, прошу Вас предоставит Вячеславу Викторовичу развернутую информацию.</w:t>
      </w:r>
    </w:p>
    <w:p w:rsidR="00FC446D" w:rsidRDefault="00704B18" w:rsidP="00A7025E">
      <w:pPr>
        <w:ind w:firstLine="708"/>
        <w:rPr>
          <w:color w:val="000000"/>
        </w:rPr>
      </w:pPr>
      <w:r w:rsidRPr="00C42C9D">
        <w:rPr>
          <w:b/>
          <w:color w:val="000000"/>
        </w:rPr>
        <w:t>Титаренко И. Н.</w:t>
      </w:r>
      <w:r>
        <w:rPr>
          <w:color w:val="000000"/>
        </w:rPr>
        <w:t xml:space="preserve"> -  Все депутаты учувствуют в проекте, прошло рейтинговое голосование. Есть Монумент</w:t>
      </w:r>
      <w:r w:rsidR="00160F41">
        <w:rPr>
          <w:color w:val="000000"/>
        </w:rPr>
        <w:t xml:space="preserve"> Славы, есть Дисперс</w:t>
      </w:r>
      <w:r>
        <w:rPr>
          <w:color w:val="000000"/>
        </w:rPr>
        <w:t xml:space="preserve">ный парк, откуда будут формироваться сотни миллионов рублей на реализацию этого проекта? Если мы по всей программе смотрим, если даже мы возьмём 200 млн. рублей, полгода даётся на реализацию </w:t>
      </w:r>
      <w:r w:rsidR="00BE26C4">
        <w:rPr>
          <w:color w:val="000000"/>
        </w:rPr>
        <w:t>по общественным</w:t>
      </w:r>
      <w:r>
        <w:rPr>
          <w:color w:val="000000"/>
        </w:rPr>
        <w:t xml:space="preserve"> пространства</w:t>
      </w:r>
      <w:r w:rsidR="00BE26C4">
        <w:rPr>
          <w:color w:val="000000"/>
        </w:rPr>
        <w:t>м</w:t>
      </w:r>
      <w:r>
        <w:rPr>
          <w:color w:val="000000"/>
        </w:rPr>
        <w:t xml:space="preserve">. 4 года берём 800 млн. рублей, на реализацию сейчас по предварительным расчётам </w:t>
      </w:r>
      <w:r w:rsidR="00160F41">
        <w:rPr>
          <w:color w:val="000000"/>
        </w:rPr>
        <w:t>Дисперс</w:t>
      </w:r>
      <w:r>
        <w:rPr>
          <w:color w:val="000000"/>
        </w:rPr>
        <w:t>ного парка и Монумент Славы потребуется 900 млн. рублей, откуда мы будем изыскивать эти средства, чтобы реализовать все 10 проектов?</w:t>
      </w:r>
    </w:p>
    <w:p w:rsidR="00704B18" w:rsidRDefault="00704B18" w:rsidP="00A7025E">
      <w:pPr>
        <w:ind w:firstLine="708"/>
        <w:rPr>
          <w:color w:val="000000"/>
        </w:rPr>
      </w:pPr>
      <w:r w:rsidRPr="00704B18">
        <w:rPr>
          <w:b/>
          <w:color w:val="000000"/>
        </w:rPr>
        <w:t>Терешкова А. В.</w:t>
      </w:r>
      <w:r>
        <w:rPr>
          <w:color w:val="000000"/>
        </w:rPr>
        <w:t xml:space="preserve"> </w:t>
      </w:r>
      <w:r w:rsidR="00BE26C4">
        <w:rPr>
          <w:color w:val="000000"/>
        </w:rPr>
        <w:t>–</w:t>
      </w:r>
      <w:r>
        <w:rPr>
          <w:color w:val="000000"/>
        </w:rPr>
        <w:t xml:space="preserve"> </w:t>
      </w:r>
      <w:r w:rsidR="00BE26C4">
        <w:rPr>
          <w:color w:val="000000"/>
        </w:rPr>
        <w:t>Мы разработаем с Вами ПСД на Диспе</w:t>
      </w:r>
      <w:r w:rsidR="00160F41">
        <w:rPr>
          <w:color w:val="000000"/>
        </w:rPr>
        <w:t>рс</w:t>
      </w:r>
      <w:r w:rsidR="00BE26C4">
        <w:rPr>
          <w:color w:val="000000"/>
        </w:rPr>
        <w:t xml:space="preserve">ный парк и на Монумент Славы, после этого мы подаем эту заявку в «область» и потом подаём «федералам» вот наше желание то что мы утвердили то что нам давали на 2015 год. И после этого мы садимся с «областью» и понимаем какая сумма на следующий год будет запланирована в том числе и «федералами». </w:t>
      </w:r>
    </w:p>
    <w:p w:rsidR="00BE26C4" w:rsidRDefault="00BE26C4" w:rsidP="00A7025E">
      <w:pPr>
        <w:ind w:firstLine="708"/>
        <w:rPr>
          <w:color w:val="000000"/>
        </w:rPr>
      </w:pPr>
      <w:r w:rsidRPr="00BE26C4">
        <w:rPr>
          <w:b/>
          <w:color w:val="000000"/>
        </w:rPr>
        <w:t>Илюхин В. В.</w:t>
      </w:r>
      <w:r>
        <w:rPr>
          <w:color w:val="000000"/>
        </w:rPr>
        <w:t xml:space="preserve"> – Тут нужно планировать на всю программу.</w:t>
      </w:r>
    </w:p>
    <w:p w:rsidR="00BE26C4" w:rsidRDefault="00895D8E" w:rsidP="00A7025E">
      <w:pPr>
        <w:ind w:firstLine="708"/>
        <w:rPr>
          <w:color w:val="000000"/>
        </w:rPr>
      </w:pPr>
      <w:r w:rsidRPr="00704B18">
        <w:rPr>
          <w:b/>
          <w:color w:val="000000"/>
        </w:rPr>
        <w:t>Терешкова А. В.</w:t>
      </w:r>
      <w:r>
        <w:rPr>
          <w:color w:val="000000"/>
        </w:rPr>
        <w:t xml:space="preserve"> – Мы полностью завязаны с Минстроем, потому что это практика</w:t>
      </w:r>
      <w:r w:rsidR="00A00400">
        <w:rPr>
          <w:color w:val="000000"/>
        </w:rPr>
        <w:t>.</w:t>
      </w:r>
    </w:p>
    <w:p w:rsidR="00895D8E" w:rsidRDefault="00895D8E" w:rsidP="00A7025E">
      <w:pPr>
        <w:ind w:firstLine="708"/>
        <w:rPr>
          <w:color w:val="000000"/>
        </w:rPr>
      </w:pPr>
      <w:r w:rsidRPr="00895D8E">
        <w:rPr>
          <w:b/>
          <w:color w:val="000000"/>
        </w:rPr>
        <w:t>Илюхин В. В.</w:t>
      </w:r>
      <w:r>
        <w:rPr>
          <w:color w:val="000000"/>
        </w:rPr>
        <w:t xml:space="preserve"> – Это как раз тот вопрос. Вы сказали, что мы сейчас не утверждаем, а дополнительно будем собираться. Мы хотим понять порядок распределения бюджетных средств.</w:t>
      </w:r>
      <w:r w:rsidR="008E169D">
        <w:rPr>
          <w:color w:val="000000"/>
        </w:rPr>
        <w:t xml:space="preserve"> Сколько у них бюджетных средств будет?</w:t>
      </w:r>
    </w:p>
    <w:p w:rsidR="008E169D" w:rsidRDefault="008E169D" w:rsidP="005368AA">
      <w:pPr>
        <w:ind w:left="708"/>
        <w:rPr>
          <w:color w:val="000000"/>
        </w:rPr>
      </w:pPr>
      <w:r w:rsidRPr="005E00C0">
        <w:rPr>
          <w:b/>
          <w:color w:val="000000"/>
        </w:rPr>
        <w:t>Терешкова А. В.</w:t>
      </w:r>
      <w:r>
        <w:rPr>
          <w:color w:val="000000"/>
        </w:rPr>
        <w:t xml:space="preserve"> – К сожалению, этот порядок по всей стране не установлен. </w:t>
      </w:r>
    </w:p>
    <w:p w:rsidR="00A00400" w:rsidRDefault="005E00C0" w:rsidP="00A7025E">
      <w:pPr>
        <w:ind w:firstLine="708"/>
        <w:rPr>
          <w:color w:val="000000"/>
        </w:rPr>
      </w:pPr>
      <w:r w:rsidRPr="00C42C9D">
        <w:rPr>
          <w:b/>
          <w:color w:val="000000"/>
        </w:rPr>
        <w:t>Титаренко И. Н.</w:t>
      </w:r>
      <w:r>
        <w:rPr>
          <w:b/>
          <w:color w:val="000000"/>
        </w:rPr>
        <w:t xml:space="preserve"> – </w:t>
      </w:r>
      <w:r w:rsidRPr="005E00C0">
        <w:rPr>
          <w:color w:val="000000"/>
        </w:rPr>
        <w:t xml:space="preserve">Как Минстрой отреагирует условно у нас нет </w:t>
      </w:r>
      <w:r w:rsidR="00F03479" w:rsidRPr="005E00C0">
        <w:rPr>
          <w:color w:val="000000"/>
        </w:rPr>
        <w:t>денег,</w:t>
      </w:r>
      <w:r w:rsidR="00160F41">
        <w:rPr>
          <w:color w:val="000000"/>
        </w:rPr>
        <w:t xml:space="preserve"> а мы должны закончить Диспер</w:t>
      </w:r>
      <w:r w:rsidRPr="005E00C0">
        <w:rPr>
          <w:color w:val="000000"/>
        </w:rPr>
        <w:t xml:space="preserve">сный парк и Монумент Славы в течении </w:t>
      </w:r>
      <w:r w:rsidR="00F03479" w:rsidRPr="005E00C0">
        <w:rPr>
          <w:color w:val="000000"/>
        </w:rPr>
        <w:t>какого-то</w:t>
      </w:r>
      <w:r w:rsidRPr="005E00C0">
        <w:rPr>
          <w:color w:val="000000"/>
        </w:rPr>
        <w:t xml:space="preserve"> определённого периода. </w:t>
      </w:r>
    </w:p>
    <w:p w:rsidR="00F03479" w:rsidRPr="005E00C0" w:rsidRDefault="00F03479" w:rsidP="00A7025E">
      <w:pPr>
        <w:ind w:firstLine="708"/>
        <w:rPr>
          <w:color w:val="000000"/>
        </w:rPr>
      </w:pPr>
      <w:r w:rsidRPr="005E00C0">
        <w:rPr>
          <w:b/>
          <w:color w:val="000000"/>
        </w:rPr>
        <w:t>Терешкова А. В.</w:t>
      </w:r>
      <w:r>
        <w:rPr>
          <w:color w:val="000000"/>
        </w:rPr>
        <w:t xml:space="preserve"> – Хорошо, что у нас есть время, потому что в тех же самых южных территориях, вы помните мы запустили программу с 2019 года голосования, потому что Минстрой сказал, что северные территории, так как у них короткий строительный период, они голосуют с 2019 года, во многих южных территориях вообще с 2018 года. </w:t>
      </w:r>
      <w:r w:rsidR="00324BCE">
        <w:rPr>
          <w:color w:val="000000"/>
        </w:rPr>
        <w:t xml:space="preserve">Мы сейчас </w:t>
      </w:r>
      <w:r w:rsidR="00D06E10">
        <w:rPr>
          <w:color w:val="000000"/>
        </w:rPr>
        <w:t>увидим,</w:t>
      </w:r>
      <w:r w:rsidR="00324BCE">
        <w:rPr>
          <w:color w:val="000000"/>
        </w:rPr>
        <w:t xml:space="preserve"> как они будут реализовывать эту программу. </w:t>
      </w:r>
    </w:p>
    <w:p w:rsidR="00704B18" w:rsidRDefault="00324BCE" w:rsidP="00A7025E">
      <w:pPr>
        <w:ind w:firstLine="708"/>
        <w:rPr>
          <w:color w:val="000000"/>
        </w:rPr>
      </w:pPr>
      <w:r w:rsidRPr="00895D8E">
        <w:rPr>
          <w:b/>
          <w:color w:val="000000"/>
        </w:rPr>
        <w:t>Илюхин В. В.</w:t>
      </w:r>
      <w:r>
        <w:rPr>
          <w:b/>
          <w:color w:val="000000"/>
        </w:rPr>
        <w:t xml:space="preserve"> – </w:t>
      </w:r>
      <w:r w:rsidRPr="00324BCE">
        <w:rPr>
          <w:color w:val="000000"/>
        </w:rPr>
        <w:t xml:space="preserve">Мы говорим не о том, мы </w:t>
      </w:r>
      <w:r w:rsidR="00D06E10" w:rsidRPr="00324BCE">
        <w:rPr>
          <w:color w:val="000000"/>
        </w:rPr>
        <w:t>говорим,</w:t>
      </w:r>
      <w:r w:rsidRPr="00324BCE">
        <w:rPr>
          <w:color w:val="000000"/>
        </w:rPr>
        <w:t xml:space="preserve"> что э</w:t>
      </w:r>
      <w:r w:rsidR="00D06E10">
        <w:rPr>
          <w:color w:val="000000"/>
        </w:rPr>
        <w:t>ти объекты вылетят из программы, каким образом они вылетят, когда за них уже люди проголосовали?</w:t>
      </w:r>
      <w:r w:rsidR="000B51A3">
        <w:rPr>
          <w:color w:val="000000"/>
        </w:rPr>
        <w:t xml:space="preserve"> Значит в программе остается 10 объектов. Значит 10 проектов должны быть обеспечены какими-то деньгами?</w:t>
      </w:r>
    </w:p>
    <w:p w:rsidR="000B51A3" w:rsidRDefault="000B51A3" w:rsidP="00A7025E">
      <w:pPr>
        <w:ind w:firstLine="708"/>
        <w:rPr>
          <w:color w:val="000000"/>
        </w:rPr>
      </w:pPr>
      <w:r w:rsidRPr="000B51A3">
        <w:rPr>
          <w:b/>
          <w:color w:val="000000"/>
        </w:rPr>
        <w:t xml:space="preserve">Терешкова А. В. </w:t>
      </w:r>
      <w:r>
        <w:rPr>
          <w:color w:val="000000"/>
        </w:rPr>
        <w:t>– да</w:t>
      </w:r>
    </w:p>
    <w:p w:rsidR="000B51A3" w:rsidRDefault="000B51A3" w:rsidP="00A7025E">
      <w:pPr>
        <w:ind w:firstLine="708"/>
        <w:rPr>
          <w:color w:val="000000"/>
        </w:rPr>
      </w:pPr>
      <w:r w:rsidRPr="000B51A3">
        <w:rPr>
          <w:b/>
          <w:color w:val="000000"/>
        </w:rPr>
        <w:t>Илюхин В. В.</w:t>
      </w:r>
      <w:r>
        <w:rPr>
          <w:color w:val="000000"/>
        </w:rPr>
        <w:t xml:space="preserve"> – Значит тогда и нужно подумать каким образом мы распределяем деньги. </w:t>
      </w:r>
      <w:r w:rsidR="000A7A76">
        <w:rPr>
          <w:color w:val="000000"/>
        </w:rPr>
        <w:t>Тогда нужно посмотреть из каких финансовых источников будут доделаны объекты. Что касается этой программы, то должна быть чёткая сумма.</w:t>
      </w:r>
    </w:p>
    <w:p w:rsidR="000A7A76" w:rsidRDefault="000A7A76" w:rsidP="00A7025E">
      <w:pPr>
        <w:ind w:firstLine="708"/>
        <w:rPr>
          <w:color w:val="000000"/>
        </w:rPr>
      </w:pPr>
      <w:r w:rsidRPr="000A7A76">
        <w:rPr>
          <w:b/>
          <w:color w:val="000000"/>
        </w:rPr>
        <w:lastRenderedPageBreak/>
        <w:t>Митряшина Е. Н.</w:t>
      </w:r>
      <w:r>
        <w:rPr>
          <w:color w:val="000000"/>
        </w:rPr>
        <w:t xml:space="preserve"> – Тогда мы должны делать ПСД не только на два объекта, а на </w:t>
      </w:r>
      <w:r w:rsidR="00120136">
        <w:rPr>
          <w:color w:val="000000"/>
        </w:rPr>
        <w:t xml:space="preserve">весь перечень объектов, </w:t>
      </w:r>
      <w:r w:rsidR="00DF18AD">
        <w:rPr>
          <w:color w:val="000000"/>
        </w:rPr>
        <w:t>чтобы</w:t>
      </w:r>
      <w:r w:rsidR="00120136">
        <w:rPr>
          <w:color w:val="000000"/>
        </w:rPr>
        <w:t xml:space="preserve"> понимать какая сумма нужна.</w:t>
      </w:r>
    </w:p>
    <w:p w:rsidR="000A7A76" w:rsidRDefault="000A7A76" w:rsidP="00A7025E">
      <w:pPr>
        <w:ind w:firstLine="708"/>
        <w:rPr>
          <w:color w:val="000000"/>
        </w:rPr>
      </w:pPr>
      <w:r w:rsidRPr="000A7A76">
        <w:rPr>
          <w:b/>
          <w:color w:val="000000"/>
        </w:rPr>
        <w:t>Прибаловец Д. В.</w:t>
      </w:r>
      <w:r>
        <w:rPr>
          <w:color w:val="000000"/>
        </w:rPr>
        <w:t xml:space="preserve"> - 800 млн. рублей планировалась на 4 года. Это общая сумма </w:t>
      </w:r>
    </w:p>
    <w:p w:rsidR="000A7A76" w:rsidRDefault="00120136" w:rsidP="00A7025E">
      <w:pPr>
        <w:ind w:firstLine="708"/>
        <w:rPr>
          <w:color w:val="000000"/>
        </w:rPr>
      </w:pPr>
      <w:r w:rsidRPr="00120136">
        <w:rPr>
          <w:b/>
          <w:color w:val="000000"/>
        </w:rPr>
        <w:t xml:space="preserve">Терешкова А. В. </w:t>
      </w:r>
      <w:r w:rsidR="00AC78F3" w:rsidRPr="00AC78F3">
        <w:rPr>
          <w:color w:val="000000"/>
        </w:rPr>
        <w:t>–</w:t>
      </w:r>
      <w:r w:rsidRPr="00AC78F3">
        <w:rPr>
          <w:color w:val="000000"/>
        </w:rPr>
        <w:t xml:space="preserve"> </w:t>
      </w:r>
      <w:r w:rsidR="00AC78F3" w:rsidRPr="00AC78F3">
        <w:rPr>
          <w:color w:val="000000"/>
        </w:rPr>
        <w:t xml:space="preserve">Когда мы выходили на тот проект, была выделена сумма на Набережную 140 млн. рублей. Была установка Минстроя, что выделять не менее этой суммы, поэтому мы просто для себя определили эту сумму как базовую. Т. е. не менее этой суммы мы будем получать каждый год. </w:t>
      </w:r>
      <w:r w:rsidR="00D27651">
        <w:rPr>
          <w:color w:val="000000"/>
        </w:rPr>
        <w:t>Поэтому если мы подаем заявку на большее, если вы помните в Послании Президента РФ, что он готов увеличить в два раза вложения в Общественные территории. Т.е. мы уже подразумеваем что в два раза будут увеличения. Но к сожалению, это пока никем не прописано.</w:t>
      </w:r>
    </w:p>
    <w:p w:rsidR="00D27651" w:rsidRPr="00DF18AD" w:rsidRDefault="00D27651" w:rsidP="00A7025E">
      <w:pPr>
        <w:ind w:firstLine="708"/>
        <w:rPr>
          <w:color w:val="000000"/>
        </w:rPr>
      </w:pPr>
      <w:r w:rsidRPr="00D27651">
        <w:rPr>
          <w:b/>
          <w:color w:val="000000"/>
        </w:rPr>
        <w:t>Рыбин Л. Ю.</w:t>
      </w:r>
      <w:r>
        <w:rPr>
          <w:color w:val="000000"/>
        </w:rPr>
        <w:t xml:space="preserve"> – В перечне, работ который здесь расписан, </w:t>
      </w:r>
      <w:r w:rsidR="00CB6340">
        <w:rPr>
          <w:color w:val="000000"/>
        </w:rPr>
        <w:t>по Мышкин</w:t>
      </w:r>
      <w:r>
        <w:rPr>
          <w:color w:val="000000"/>
        </w:rPr>
        <w:t>у озеру включить спортивная лыжероллерная трасса. Потому что эта трасса должна быть 3 метра шириной. Именно лыжероллерная.</w:t>
      </w:r>
      <w:r w:rsidR="00607BB3">
        <w:rPr>
          <w:color w:val="000000"/>
        </w:rPr>
        <w:t xml:space="preserve"> </w:t>
      </w:r>
      <w:r w:rsidR="00607BB3" w:rsidRPr="00607BB3">
        <w:rPr>
          <w:i/>
          <w:color w:val="000000"/>
        </w:rPr>
        <w:t>протокольно</w:t>
      </w:r>
    </w:p>
    <w:p w:rsidR="00D06E10" w:rsidRPr="00324BCE" w:rsidRDefault="002A7DC4" w:rsidP="00A7025E">
      <w:pPr>
        <w:ind w:firstLine="708"/>
        <w:rPr>
          <w:color w:val="000000"/>
        </w:rPr>
      </w:pPr>
      <w:r w:rsidRPr="002A7DC4">
        <w:rPr>
          <w:b/>
          <w:color w:val="000000"/>
        </w:rPr>
        <w:t>Терешкова А. В.</w:t>
      </w:r>
      <w:r>
        <w:rPr>
          <w:color w:val="000000"/>
        </w:rPr>
        <w:t xml:space="preserve"> – Мы не готовы выходить на ПСД некоторых проектов, потому что проекты «сырые». Их делали студенты. </w:t>
      </w:r>
      <w:r w:rsidR="00E92EBD">
        <w:rPr>
          <w:color w:val="000000"/>
        </w:rPr>
        <w:t xml:space="preserve"> </w:t>
      </w:r>
    </w:p>
    <w:p w:rsidR="00054E4E" w:rsidRDefault="00731B5E" w:rsidP="00A7025E">
      <w:pPr>
        <w:ind w:firstLine="708"/>
        <w:rPr>
          <w:color w:val="000000"/>
        </w:rPr>
      </w:pPr>
      <w:r w:rsidRPr="006F0D1A">
        <w:rPr>
          <w:b/>
          <w:color w:val="000000"/>
        </w:rPr>
        <w:t>Илюхин В. В.</w:t>
      </w:r>
      <w:r>
        <w:rPr>
          <w:color w:val="000000"/>
        </w:rPr>
        <w:t xml:space="preserve"> –</w:t>
      </w:r>
      <w:r w:rsidR="006F0D1A">
        <w:rPr>
          <w:color w:val="000000"/>
        </w:rPr>
        <w:t xml:space="preserve"> Сделано студентами, вы же этого хотели, это</w:t>
      </w:r>
      <w:r w:rsidR="00CB124B">
        <w:rPr>
          <w:color w:val="000000"/>
        </w:rPr>
        <w:t xml:space="preserve"> </w:t>
      </w:r>
      <w:bookmarkStart w:id="0" w:name="_GoBack"/>
      <w:bookmarkEnd w:id="0"/>
      <w:r w:rsidR="006F0D1A">
        <w:rPr>
          <w:color w:val="000000"/>
        </w:rPr>
        <w:t xml:space="preserve">же не сложно поправить и внести. </w:t>
      </w:r>
    </w:p>
    <w:p w:rsidR="006F0D1A" w:rsidRDefault="006F0D1A" w:rsidP="00A7025E">
      <w:pPr>
        <w:ind w:firstLine="708"/>
        <w:rPr>
          <w:color w:val="000000"/>
        </w:rPr>
      </w:pPr>
      <w:r w:rsidRPr="006F0D1A">
        <w:rPr>
          <w:b/>
          <w:color w:val="000000"/>
        </w:rPr>
        <w:t>Терешкова А. В. –</w:t>
      </w:r>
      <w:r>
        <w:rPr>
          <w:color w:val="000000"/>
        </w:rPr>
        <w:t xml:space="preserve"> Не сложно.</w:t>
      </w:r>
    </w:p>
    <w:p w:rsidR="00607BB3" w:rsidRDefault="00607BB3" w:rsidP="00A7025E">
      <w:pPr>
        <w:ind w:firstLine="708"/>
        <w:rPr>
          <w:color w:val="000000"/>
        </w:rPr>
      </w:pPr>
      <w:r w:rsidRPr="00607BB3">
        <w:rPr>
          <w:b/>
          <w:color w:val="000000"/>
        </w:rPr>
        <w:t>Прибаловец Д. В.</w:t>
      </w:r>
      <w:r>
        <w:rPr>
          <w:color w:val="000000"/>
        </w:rPr>
        <w:t xml:space="preserve"> – Те проекты которые уже делаются, они учитывают правила благоустройства? Проектируются ли тротуары выше уровня газонов.</w:t>
      </w:r>
    </w:p>
    <w:p w:rsidR="00054E4E" w:rsidRDefault="00607BB3" w:rsidP="00A7025E">
      <w:pPr>
        <w:ind w:firstLine="708"/>
        <w:rPr>
          <w:color w:val="000000"/>
        </w:rPr>
      </w:pPr>
      <w:r w:rsidRPr="008A78E1">
        <w:rPr>
          <w:b/>
          <w:color w:val="000000"/>
        </w:rPr>
        <w:t>Перязев Д. Г.</w:t>
      </w:r>
      <w:r>
        <w:rPr>
          <w:color w:val="000000"/>
        </w:rPr>
        <w:t xml:space="preserve"> – Правила новые еще не приняты и на сегодняшний день вся техническая документация уже готова, идут конкурсные процедуры, и внести какие-то изменения достаточно сложено. </w:t>
      </w:r>
      <w:r w:rsidR="00062586">
        <w:rPr>
          <w:color w:val="000000"/>
        </w:rPr>
        <w:t xml:space="preserve">Мы дополнили перечень выполняемых работ, т.е. </w:t>
      </w:r>
      <w:r w:rsidR="008A78E1">
        <w:rPr>
          <w:color w:val="000000"/>
        </w:rPr>
        <w:t xml:space="preserve">было 4 недоработки, сейчас 7. </w:t>
      </w:r>
    </w:p>
    <w:p w:rsidR="00054E4E" w:rsidRDefault="008A78E1" w:rsidP="00A7025E">
      <w:pPr>
        <w:ind w:firstLine="708"/>
        <w:rPr>
          <w:color w:val="000000"/>
        </w:rPr>
      </w:pPr>
      <w:r w:rsidRPr="00607BB3">
        <w:rPr>
          <w:b/>
          <w:color w:val="000000"/>
        </w:rPr>
        <w:t>Прибаловец Д. В.</w:t>
      </w:r>
      <w:r>
        <w:rPr>
          <w:b/>
          <w:color w:val="000000"/>
        </w:rPr>
        <w:t xml:space="preserve"> – </w:t>
      </w:r>
      <w:r w:rsidRPr="008A78E1">
        <w:rPr>
          <w:color w:val="000000"/>
        </w:rPr>
        <w:t xml:space="preserve">У меня тогда к Вам вопрос. Если они официально не приняты, и вы тем не менее знаете с того года уже много говориться что тротуары должно быть выше газонов. Мэрия </w:t>
      </w:r>
      <w:r w:rsidR="00CC3693" w:rsidRPr="008A78E1">
        <w:rPr>
          <w:color w:val="000000"/>
        </w:rPr>
        <w:t>надаёт</w:t>
      </w:r>
      <w:r w:rsidRPr="008A78E1">
        <w:rPr>
          <w:color w:val="000000"/>
        </w:rPr>
        <w:t xml:space="preserve"> техническое задание, почему опять мы год потеряем и опять и большое количество дворов будет отремонтировано по старинке.</w:t>
      </w:r>
    </w:p>
    <w:p w:rsidR="00CC3693" w:rsidRPr="008A78E1" w:rsidRDefault="007B6630" w:rsidP="00A7025E">
      <w:pPr>
        <w:ind w:firstLine="708"/>
        <w:rPr>
          <w:color w:val="000000"/>
        </w:rPr>
      </w:pPr>
      <w:r w:rsidRPr="008A78E1">
        <w:rPr>
          <w:b/>
          <w:color w:val="000000"/>
        </w:rPr>
        <w:t>Перязев Д. Г.</w:t>
      </w:r>
      <w:r>
        <w:rPr>
          <w:color w:val="000000"/>
        </w:rPr>
        <w:t xml:space="preserve"> – Я сейчас не готов ответить на этот вопрос, я письменно отвечу. </w:t>
      </w:r>
    </w:p>
    <w:p w:rsidR="00054E4E" w:rsidRDefault="00B363AF" w:rsidP="00A7025E">
      <w:pPr>
        <w:ind w:firstLine="708"/>
        <w:rPr>
          <w:color w:val="000000"/>
        </w:rPr>
      </w:pPr>
      <w:r w:rsidRPr="003D6AF0">
        <w:rPr>
          <w:b/>
          <w:color w:val="000000"/>
        </w:rPr>
        <w:t>Титаренко И. Н.</w:t>
      </w:r>
      <w:r>
        <w:rPr>
          <w:color w:val="000000"/>
        </w:rPr>
        <w:t xml:space="preserve"> – </w:t>
      </w:r>
      <w:r w:rsidRPr="00B363AF">
        <w:rPr>
          <w:i/>
          <w:color w:val="000000"/>
        </w:rPr>
        <w:t>Протокольно</w:t>
      </w:r>
      <w:r>
        <w:rPr>
          <w:color w:val="000000"/>
        </w:rPr>
        <w:t>, пожалуйста</w:t>
      </w:r>
      <w:r w:rsidR="00797CC1">
        <w:rPr>
          <w:color w:val="000000"/>
        </w:rPr>
        <w:t xml:space="preserve"> о</w:t>
      </w:r>
      <w:r>
        <w:rPr>
          <w:color w:val="000000"/>
        </w:rPr>
        <w:t>тметьте.</w:t>
      </w:r>
    </w:p>
    <w:p w:rsidR="003D6AF0" w:rsidRPr="003D6AF0" w:rsidRDefault="003D6AF0" w:rsidP="00A7025E">
      <w:pPr>
        <w:ind w:firstLine="708"/>
        <w:rPr>
          <w:color w:val="000000"/>
        </w:rPr>
      </w:pPr>
      <w:r>
        <w:rPr>
          <w:b/>
          <w:color w:val="000000"/>
        </w:rPr>
        <w:t xml:space="preserve">Титаренко И. Н. – </w:t>
      </w:r>
      <w:r w:rsidRPr="003D6AF0">
        <w:rPr>
          <w:color w:val="000000"/>
        </w:rPr>
        <w:t>Тут на днях у нас был «Общественный Совет Единой России»</w:t>
      </w:r>
      <w:r>
        <w:rPr>
          <w:color w:val="000000"/>
        </w:rPr>
        <w:t>, что объем финансирования будет примерно 200-220 млн. рублей.</w:t>
      </w:r>
    </w:p>
    <w:p w:rsidR="00577E70" w:rsidRPr="00577E70" w:rsidRDefault="00577E70" w:rsidP="00054E4E">
      <w:pPr>
        <w:rPr>
          <w:color w:val="000000"/>
        </w:rPr>
      </w:pPr>
      <w:r w:rsidRPr="00577E70">
        <w:rPr>
          <w:color w:val="000000"/>
        </w:rPr>
        <w:t xml:space="preserve">Предложение, коллеги, </w:t>
      </w:r>
      <w:r w:rsidR="00C00A8D">
        <w:rPr>
          <w:color w:val="000000"/>
        </w:rPr>
        <w:t>более пристально относиться к подаче информации, соблюдать понятийные регламентные сроки.</w:t>
      </w:r>
    </w:p>
    <w:p w:rsidR="003D6AF0" w:rsidRPr="003D6AF0" w:rsidRDefault="003D6AF0" w:rsidP="00454D02">
      <w:pPr>
        <w:ind w:firstLine="708"/>
        <w:rPr>
          <w:b/>
          <w:color w:val="000000"/>
        </w:rPr>
      </w:pPr>
      <w:r w:rsidRPr="003D6AF0">
        <w:rPr>
          <w:b/>
          <w:color w:val="000000"/>
        </w:rPr>
        <w:t xml:space="preserve">Митряшина Е. Н. </w:t>
      </w:r>
      <w:r w:rsidR="00C00A8D" w:rsidRPr="00454D02">
        <w:rPr>
          <w:color w:val="000000"/>
        </w:rPr>
        <w:t>–</w:t>
      </w:r>
      <w:r w:rsidRPr="00454D02">
        <w:rPr>
          <w:color w:val="000000"/>
        </w:rPr>
        <w:t xml:space="preserve"> </w:t>
      </w:r>
      <w:r w:rsidR="00C00A8D" w:rsidRPr="00454D02">
        <w:rPr>
          <w:color w:val="000000"/>
        </w:rPr>
        <w:t>Там не было результатов. На самом деле департамент культуры провел большую работу.</w:t>
      </w:r>
      <w:r w:rsidR="00C00A8D">
        <w:rPr>
          <w:b/>
          <w:color w:val="000000"/>
        </w:rPr>
        <w:t xml:space="preserve"> </w:t>
      </w:r>
    </w:p>
    <w:p w:rsidR="00054E4E" w:rsidRDefault="00C00A8D" w:rsidP="00454D02">
      <w:pPr>
        <w:ind w:firstLine="708"/>
        <w:rPr>
          <w:color w:val="000000"/>
        </w:rPr>
      </w:pPr>
      <w:r w:rsidRPr="007E504C">
        <w:rPr>
          <w:b/>
          <w:color w:val="000000"/>
        </w:rPr>
        <w:t>Зарубин Ю. Ф. –</w:t>
      </w:r>
      <w:r>
        <w:rPr>
          <w:color w:val="000000"/>
        </w:rPr>
        <w:t xml:space="preserve"> Только злоупотреблять этим не надо. До последнего дня.</w:t>
      </w:r>
    </w:p>
    <w:p w:rsidR="00054E4E" w:rsidRDefault="007E504C" w:rsidP="00454D02">
      <w:pPr>
        <w:ind w:firstLine="708"/>
        <w:rPr>
          <w:color w:val="000000"/>
        </w:rPr>
      </w:pPr>
      <w:r w:rsidRPr="007E504C">
        <w:rPr>
          <w:b/>
          <w:color w:val="000000"/>
        </w:rPr>
        <w:t>Илюхин В. В.</w:t>
      </w:r>
      <w:r>
        <w:rPr>
          <w:color w:val="000000"/>
        </w:rPr>
        <w:t xml:space="preserve"> – У меня как раз претензии к мэрии, к другим департаментам. </w:t>
      </w:r>
    </w:p>
    <w:p w:rsidR="00054E4E" w:rsidRPr="007E504C" w:rsidRDefault="007E504C" w:rsidP="00454D02">
      <w:pPr>
        <w:ind w:firstLine="708"/>
        <w:rPr>
          <w:color w:val="000000"/>
        </w:rPr>
      </w:pPr>
      <w:r w:rsidRPr="003D6AF0">
        <w:rPr>
          <w:b/>
          <w:color w:val="000000"/>
        </w:rPr>
        <w:lastRenderedPageBreak/>
        <w:t>Митряшина Е. Н.</w:t>
      </w:r>
      <w:r>
        <w:rPr>
          <w:b/>
          <w:color w:val="000000"/>
        </w:rPr>
        <w:t xml:space="preserve"> – </w:t>
      </w:r>
      <w:r w:rsidRPr="007E504C">
        <w:rPr>
          <w:color w:val="000000"/>
        </w:rPr>
        <w:t>Анна Васильевна, можно в качестве предложения, у нас есть р. Иня и пойма реки Каменка, пока эти объекты не в 2019 году, может начать проработку очищения. Что можно сделать, куда можно обратиться?</w:t>
      </w:r>
    </w:p>
    <w:p w:rsidR="007E504C" w:rsidRPr="00DA556C" w:rsidRDefault="00DA556C" w:rsidP="00454D02">
      <w:pPr>
        <w:ind w:firstLine="708"/>
        <w:rPr>
          <w:color w:val="000000"/>
        </w:rPr>
      </w:pPr>
      <w:r w:rsidRPr="006F0D1A">
        <w:rPr>
          <w:b/>
          <w:color w:val="000000"/>
        </w:rPr>
        <w:t>Терешкова А. В. –</w:t>
      </w:r>
      <w:r>
        <w:rPr>
          <w:b/>
          <w:color w:val="000000"/>
        </w:rPr>
        <w:t xml:space="preserve"> </w:t>
      </w:r>
      <w:r w:rsidRPr="00DA556C">
        <w:rPr>
          <w:color w:val="000000"/>
        </w:rPr>
        <w:t xml:space="preserve">к сожалению, вода — это </w:t>
      </w:r>
      <w:r w:rsidR="00882458" w:rsidRPr="00DA556C">
        <w:rPr>
          <w:color w:val="000000"/>
        </w:rPr>
        <w:t>Федеральные объекты,</w:t>
      </w:r>
      <w:r w:rsidRPr="00DA556C">
        <w:rPr>
          <w:color w:val="000000"/>
        </w:rPr>
        <w:t xml:space="preserve"> и мы не можем туда заходить. </w:t>
      </w:r>
    </w:p>
    <w:p w:rsidR="00054E4E" w:rsidRDefault="007B6702" w:rsidP="00454D02">
      <w:pPr>
        <w:ind w:firstLine="708"/>
        <w:rPr>
          <w:b/>
          <w:color w:val="000000"/>
        </w:rPr>
      </w:pPr>
      <w:r w:rsidRPr="007E504C">
        <w:rPr>
          <w:b/>
          <w:color w:val="000000"/>
        </w:rPr>
        <w:t xml:space="preserve">Зарубин Ю. Ф. </w:t>
      </w:r>
      <w:r w:rsidRPr="007B6702">
        <w:rPr>
          <w:color w:val="000000"/>
        </w:rPr>
        <w:t>– Екатерина Николаевна у нас есть департамент культуры, спорта и молодёжной политике, это не благоустройство</w:t>
      </w:r>
      <w:r>
        <w:rPr>
          <w:b/>
          <w:color w:val="000000"/>
        </w:rPr>
        <w:t xml:space="preserve">. </w:t>
      </w:r>
    </w:p>
    <w:p w:rsidR="005E6813" w:rsidRPr="005E6813" w:rsidRDefault="005E6813" w:rsidP="00454D02">
      <w:pPr>
        <w:ind w:firstLine="708"/>
        <w:rPr>
          <w:color w:val="000000"/>
        </w:rPr>
      </w:pPr>
      <w:r>
        <w:rPr>
          <w:b/>
          <w:color w:val="000000"/>
        </w:rPr>
        <w:t xml:space="preserve">Илюхин В. В. – </w:t>
      </w:r>
      <w:r w:rsidRPr="005E6813">
        <w:rPr>
          <w:color w:val="000000"/>
        </w:rPr>
        <w:t xml:space="preserve">Что касается переписки с «Федералами» у нас есть </w:t>
      </w:r>
      <w:r w:rsidR="00912D42">
        <w:rPr>
          <w:color w:val="000000"/>
        </w:rPr>
        <w:t>«</w:t>
      </w:r>
      <w:r w:rsidRPr="005E6813">
        <w:rPr>
          <w:color w:val="000000"/>
        </w:rPr>
        <w:t>плачевный опыт»</w:t>
      </w:r>
      <w:r w:rsidR="00912D42">
        <w:rPr>
          <w:color w:val="000000"/>
        </w:rPr>
        <w:t>.</w:t>
      </w:r>
      <w:r w:rsidRPr="005E6813">
        <w:rPr>
          <w:color w:val="000000"/>
        </w:rPr>
        <w:t xml:space="preserve"> </w:t>
      </w:r>
    </w:p>
    <w:p w:rsidR="00930333" w:rsidRPr="005E6813" w:rsidRDefault="005E6813" w:rsidP="00454D02">
      <w:pPr>
        <w:ind w:firstLine="708"/>
        <w:rPr>
          <w:color w:val="000000"/>
        </w:rPr>
      </w:pPr>
      <w:r>
        <w:rPr>
          <w:b/>
          <w:color w:val="000000"/>
        </w:rPr>
        <w:t xml:space="preserve">Титаренко И. Н. </w:t>
      </w:r>
      <w:r w:rsidR="00912D42">
        <w:rPr>
          <w:b/>
          <w:color w:val="000000"/>
        </w:rPr>
        <w:t>–</w:t>
      </w:r>
      <w:r>
        <w:rPr>
          <w:b/>
          <w:color w:val="000000"/>
        </w:rPr>
        <w:t xml:space="preserve"> </w:t>
      </w:r>
      <w:r w:rsidR="00912D42" w:rsidRPr="00912D42">
        <w:rPr>
          <w:color w:val="000000"/>
        </w:rPr>
        <w:t xml:space="preserve">Предложение департамента, совещания, которые будут проходить по тому или иному вопросу кусающие Общественного пространства, во-первых, приглашать депутатов, которые с данного округа, и профильные департаменты. </w:t>
      </w:r>
    </w:p>
    <w:p w:rsidR="00912D42" w:rsidRDefault="00912D42" w:rsidP="00454D02">
      <w:pPr>
        <w:ind w:firstLine="708"/>
        <w:rPr>
          <w:color w:val="000000"/>
        </w:rPr>
      </w:pPr>
      <w:r>
        <w:rPr>
          <w:b/>
          <w:color w:val="000000"/>
        </w:rPr>
        <w:t xml:space="preserve">Лебедев Е. В. </w:t>
      </w:r>
      <w:r w:rsidR="00A97EA0">
        <w:rPr>
          <w:b/>
          <w:color w:val="000000"/>
        </w:rPr>
        <w:t>–</w:t>
      </w:r>
      <w:r>
        <w:rPr>
          <w:b/>
          <w:color w:val="000000"/>
        </w:rPr>
        <w:t xml:space="preserve"> </w:t>
      </w:r>
      <w:r w:rsidR="00A97EA0">
        <w:rPr>
          <w:color w:val="000000"/>
        </w:rPr>
        <w:t>в 2017 году те, кто подали заявки, но не попали на 2018 год они повторно должны подаваться пока их не включат?</w:t>
      </w:r>
    </w:p>
    <w:p w:rsidR="00A97EA0" w:rsidRDefault="00A97EA0" w:rsidP="00454D02">
      <w:pPr>
        <w:ind w:firstLine="708"/>
        <w:rPr>
          <w:color w:val="000000"/>
        </w:rPr>
      </w:pPr>
      <w:r>
        <w:rPr>
          <w:b/>
          <w:color w:val="000000"/>
        </w:rPr>
        <w:t xml:space="preserve">Титаренко И. Н. – </w:t>
      </w:r>
      <w:r w:rsidRPr="00A97EA0">
        <w:rPr>
          <w:color w:val="000000"/>
        </w:rPr>
        <w:t>Есть изменения которые вносятся каждый год.</w:t>
      </w:r>
      <w:r>
        <w:rPr>
          <w:color w:val="000000"/>
        </w:rPr>
        <w:t xml:space="preserve"> Естественно перепадавать нужно.</w:t>
      </w:r>
    </w:p>
    <w:p w:rsidR="00A97EA0" w:rsidRPr="00A97EA0" w:rsidRDefault="00A97EA0" w:rsidP="00454D02">
      <w:pPr>
        <w:ind w:firstLine="708"/>
        <w:rPr>
          <w:color w:val="000000"/>
        </w:rPr>
      </w:pPr>
      <w:r w:rsidRPr="00A97EA0">
        <w:rPr>
          <w:b/>
          <w:color w:val="000000"/>
        </w:rPr>
        <w:t>Митряшина Е. Н.</w:t>
      </w:r>
      <w:r>
        <w:rPr>
          <w:color w:val="000000"/>
        </w:rPr>
        <w:t xml:space="preserve"> -  2018 – 2022 </w:t>
      </w:r>
      <w:r w:rsidR="00CB6340">
        <w:rPr>
          <w:color w:val="000000"/>
        </w:rPr>
        <w:t>год, подав заявку на 2018, она</w:t>
      </w:r>
      <w:r>
        <w:rPr>
          <w:color w:val="000000"/>
        </w:rPr>
        <w:t xml:space="preserve"> автоматически пойдет и на 2019, 2020, 2021 и 2022</w:t>
      </w:r>
      <w:r w:rsidR="0046329C">
        <w:rPr>
          <w:color w:val="000000"/>
        </w:rPr>
        <w:t xml:space="preserve">. Кто продавал в 2017 году, то </w:t>
      </w:r>
      <w:r w:rsidR="0021698F">
        <w:rPr>
          <w:color w:val="000000"/>
        </w:rPr>
        <w:t>переподавать</w:t>
      </w:r>
      <w:r w:rsidR="0046329C">
        <w:rPr>
          <w:color w:val="000000"/>
        </w:rPr>
        <w:t xml:space="preserve"> нужно. </w:t>
      </w:r>
    </w:p>
    <w:p w:rsidR="00054E4E" w:rsidRDefault="0046329C" w:rsidP="00454D02">
      <w:pPr>
        <w:ind w:firstLine="708"/>
        <w:rPr>
          <w:color w:val="000000"/>
        </w:rPr>
      </w:pPr>
      <w:r w:rsidRPr="0046329C">
        <w:rPr>
          <w:b/>
          <w:color w:val="000000"/>
        </w:rPr>
        <w:t>Прибаловец Д. В.</w:t>
      </w:r>
      <w:r>
        <w:rPr>
          <w:color w:val="000000"/>
        </w:rPr>
        <w:t xml:space="preserve"> – Я слышал, что в прессе в соцсетях, что проект Монумент Славы по ведомству Кошелева?</w:t>
      </w:r>
    </w:p>
    <w:p w:rsidR="00D11583" w:rsidRDefault="0046329C" w:rsidP="00454D02">
      <w:pPr>
        <w:ind w:firstLine="708"/>
        <w:rPr>
          <w:color w:val="000000"/>
        </w:rPr>
      </w:pPr>
      <w:r w:rsidRPr="00F5183B">
        <w:rPr>
          <w:b/>
          <w:color w:val="000000"/>
        </w:rPr>
        <w:t>Терешкова А. В.</w:t>
      </w:r>
      <w:r>
        <w:rPr>
          <w:color w:val="000000"/>
        </w:rPr>
        <w:t xml:space="preserve"> – У меня уже прошло со</w:t>
      </w:r>
      <w:r w:rsidR="00F5183B">
        <w:rPr>
          <w:color w:val="000000"/>
        </w:rPr>
        <w:t xml:space="preserve">вещание с Кошелевым и с районом, с архитекторами, дизайнерами. Как раз Кошелев рассказал на какие территории можно заходить, на какие нельзя что трогать что нельзя. Но заходить на Монумент заходить мы не имеем право. </w:t>
      </w:r>
      <w:r w:rsidR="00F242EA">
        <w:rPr>
          <w:color w:val="000000"/>
        </w:rPr>
        <w:t>И сейчас уже будем дорабатывать уже с жителями Ленинского района. Мы хотим туда привлечь и ветеранов, что бы это был большой и серьёзный проект. У нас есть время его доработать до июня и после июня и зайти на доработку ПСД. И в 2019 году выходить.</w:t>
      </w:r>
    </w:p>
    <w:p w:rsidR="00F075CF" w:rsidRPr="00F075CF" w:rsidRDefault="00054E4E" w:rsidP="00454D02">
      <w:pPr>
        <w:ind w:firstLine="708"/>
      </w:pPr>
      <w:r>
        <w:rPr>
          <w:b/>
        </w:rPr>
        <w:t>Титаренко И. Н.</w:t>
      </w:r>
      <w:r w:rsidR="00F075CF">
        <w:rPr>
          <w:b/>
        </w:rPr>
        <w:t xml:space="preserve"> – </w:t>
      </w:r>
      <w:r w:rsidR="00F075CF" w:rsidRPr="00F075CF">
        <w:t>Прошу голосовать, коллеги.</w:t>
      </w:r>
    </w:p>
    <w:p w:rsidR="00F075CF" w:rsidRDefault="00F075CF" w:rsidP="00F075CF">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w:t>
      </w:r>
      <w:r w:rsidR="00955821">
        <w:rPr>
          <w:b/>
          <w:color w:val="000000"/>
        </w:rPr>
        <w:t>0</w:t>
      </w:r>
      <w:r w:rsidRPr="00813C24">
        <w:rPr>
          <w:b/>
          <w:color w:val="000000"/>
        </w:rPr>
        <w:t>-</w:t>
      </w:r>
      <w:r>
        <w:rPr>
          <w:b/>
          <w:color w:val="000000"/>
        </w:rPr>
        <w:t xml:space="preserve"> </w:t>
      </w:r>
      <w:r w:rsidRPr="00813C24">
        <w:rPr>
          <w:color w:val="000000"/>
        </w:rPr>
        <w:t>(</w:t>
      </w:r>
      <w:r w:rsidR="00955821">
        <w:rPr>
          <w:color w:val="000000"/>
        </w:rPr>
        <w:t xml:space="preserve">Титаренко И. Н., </w:t>
      </w:r>
      <w:r w:rsidR="00955821">
        <w:rPr>
          <w:bCs/>
        </w:rPr>
        <w:t>Лебедев Е. В., Курбатов Д. Г., Рыбин Л. Ю., Константинова И. И., Люмин В. И</w:t>
      </w:r>
      <w:r w:rsidR="00F3333E">
        <w:rPr>
          <w:bCs/>
        </w:rPr>
        <w:t xml:space="preserve">., </w:t>
      </w:r>
      <w:r w:rsidR="00955821">
        <w:rPr>
          <w:bCs/>
        </w:rPr>
        <w:t xml:space="preserve">Митряшина Е. Н., Атякшев И. А., </w:t>
      </w:r>
      <w:r w:rsidR="00955821">
        <w:t>Прибаловец</w:t>
      </w:r>
      <w:r w:rsidR="00955821" w:rsidRPr="00B836BF">
        <w:rPr>
          <w:bCs/>
        </w:rPr>
        <w:t xml:space="preserve"> Д. В.</w:t>
      </w:r>
      <w:r w:rsidR="009D5504">
        <w:rPr>
          <w:bCs/>
        </w:rPr>
        <w:t xml:space="preserve">, </w:t>
      </w:r>
      <w:r w:rsidR="009D5504">
        <w:rPr>
          <w:bCs/>
        </w:rPr>
        <w:t>Илюхин В. В.</w:t>
      </w:r>
      <w:r w:rsidRPr="00813C24">
        <w:t>)</w:t>
      </w:r>
    </w:p>
    <w:p w:rsidR="00F075CF" w:rsidRPr="004A4C7A" w:rsidRDefault="00F075CF" w:rsidP="00F075CF">
      <w:pPr>
        <w:tabs>
          <w:tab w:val="num" w:pos="720"/>
        </w:tabs>
      </w:pPr>
      <w:r w:rsidRPr="004A4C7A">
        <w:rPr>
          <w:b/>
        </w:rPr>
        <w:t>«</w:t>
      </w:r>
      <w:r w:rsidR="00ED5A2F" w:rsidRPr="004A4C7A">
        <w:rPr>
          <w:b/>
        </w:rPr>
        <w:t>воздержался»</w:t>
      </w:r>
      <w:r w:rsidR="00ED5A2F">
        <w:rPr>
          <w:b/>
        </w:rPr>
        <w:t xml:space="preserve"> -</w:t>
      </w:r>
      <w:r>
        <w:rPr>
          <w:b/>
        </w:rPr>
        <w:t xml:space="preserve"> </w:t>
      </w:r>
      <w:r w:rsidRPr="00813C24">
        <w:t>«Нет»</w:t>
      </w:r>
    </w:p>
    <w:p w:rsidR="00F075CF" w:rsidRPr="00813C24" w:rsidRDefault="00F075CF" w:rsidP="00F075CF">
      <w:pPr>
        <w:tabs>
          <w:tab w:val="num" w:pos="720"/>
        </w:tabs>
      </w:pPr>
      <w:r>
        <w:rPr>
          <w:b/>
        </w:rPr>
        <w:t>«п</w:t>
      </w:r>
      <w:r w:rsidRPr="00813C24">
        <w:rPr>
          <w:b/>
        </w:rPr>
        <w:t>ротив</w:t>
      </w:r>
      <w:r>
        <w:rPr>
          <w:b/>
        </w:rPr>
        <w:t>»</w:t>
      </w:r>
      <w:r w:rsidRPr="00813C24">
        <w:rPr>
          <w:b/>
        </w:rPr>
        <w:t xml:space="preserve"> </w:t>
      </w:r>
      <w:r w:rsidRPr="00813C24">
        <w:t>– «Нет»</w:t>
      </w:r>
    </w:p>
    <w:p w:rsidR="00F075CF" w:rsidRDefault="00F075CF" w:rsidP="00F075CF">
      <w:r w:rsidRPr="007A0CC2">
        <w:rPr>
          <w:b/>
        </w:rPr>
        <w:t>РЕШИЛИ:</w:t>
      </w:r>
      <w:r w:rsidRPr="007A0CC2">
        <w:t xml:space="preserve"> проект решения комиссии принять </w:t>
      </w:r>
      <w:r>
        <w:t>в целом.</w:t>
      </w:r>
    </w:p>
    <w:p w:rsidR="00E251EB" w:rsidRDefault="005368AA" w:rsidP="00F50A26">
      <w:pPr>
        <w:tabs>
          <w:tab w:val="left" w:pos="1935"/>
        </w:tabs>
        <w:rPr>
          <w:b/>
        </w:rPr>
      </w:pPr>
      <w:r>
        <w:rPr>
          <w:b/>
        </w:rPr>
        <w:t xml:space="preserve">       </w:t>
      </w:r>
      <w:r w:rsidR="00D11583">
        <w:rPr>
          <w:b/>
        </w:rPr>
        <w:t xml:space="preserve">Титаренко И. Н. </w:t>
      </w:r>
      <w:r w:rsidR="00B03F30">
        <w:rPr>
          <w:b/>
        </w:rPr>
        <w:t>–</w:t>
      </w:r>
      <w:r w:rsidR="004A5F57">
        <w:rPr>
          <w:b/>
        </w:rPr>
        <w:t xml:space="preserve"> </w:t>
      </w:r>
      <w:r w:rsidR="00B03F30" w:rsidRPr="00B03F30">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D11583" w:rsidP="00D11583">
            <w:r>
              <w:t>Заместитель п</w:t>
            </w:r>
            <w:r w:rsidR="00C92B3F" w:rsidRPr="009D059A">
              <w:t>редседател</w:t>
            </w:r>
            <w:r>
              <w:t>я</w:t>
            </w:r>
            <w:r w:rsidR="00C92B3F" w:rsidRPr="009D059A">
              <w:t xml:space="preserve"> комиссии </w:t>
            </w:r>
          </w:p>
          <w:p w:rsidR="005F295E" w:rsidRDefault="005F295E" w:rsidP="00B43932">
            <w:pPr>
              <w:ind w:left="177"/>
            </w:pPr>
          </w:p>
          <w:p w:rsidR="00D11583" w:rsidRDefault="00D11583" w:rsidP="00B43932">
            <w:pPr>
              <w:ind w:left="177"/>
            </w:pPr>
          </w:p>
          <w:p w:rsidR="00C92B3F" w:rsidRPr="009D059A" w:rsidRDefault="00C92B3F" w:rsidP="00D11583">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D11583" w:rsidP="00CF1F2C">
            <w:r>
              <w:t xml:space="preserve">   </w:t>
            </w:r>
            <w:r w:rsidR="003A24BC">
              <w:t xml:space="preserve">   </w:t>
            </w:r>
            <w:r>
              <w:t>И. Н. Титаренко</w:t>
            </w:r>
          </w:p>
          <w:p w:rsidR="00D11583" w:rsidRDefault="00D11583" w:rsidP="00CF1F2C"/>
          <w:p w:rsidR="00D11583" w:rsidRDefault="00D11583" w:rsidP="00CF1F2C"/>
          <w:p w:rsidR="00C92B3F" w:rsidRPr="00B74CDF" w:rsidRDefault="003A24BC" w:rsidP="008561A8">
            <w:r>
              <w:t xml:space="preserve">         </w:t>
            </w:r>
            <w:r w:rsidR="008561A8">
              <w:t>А Е. Симонова</w:t>
            </w:r>
          </w:p>
        </w:tc>
      </w:tr>
    </w:tbl>
    <w:p w:rsidR="00CA45BF" w:rsidRPr="005368AA" w:rsidRDefault="00ED5A2F" w:rsidP="0072433E">
      <w:pPr>
        <w:pStyle w:val="a5"/>
        <w:ind w:left="0"/>
        <w:rPr>
          <w:sz w:val="18"/>
          <w:szCs w:val="18"/>
        </w:rPr>
      </w:pPr>
      <w:r w:rsidRPr="005368AA">
        <w:rPr>
          <w:sz w:val="18"/>
          <w:szCs w:val="18"/>
        </w:rPr>
        <w:t>С</w:t>
      </w:r>
      <w:r w:rsidR="00CA45BF" w:rsidRPr="005368AA">
        <w:rPr>
          <w:sz w:val="18"/>
          <w:szCs w:val="18"/>
        </w:rPr>
        <w:t>имонова</w:t>
      </w:r>
    </w:p>
    <w:p w:rsidR="00CA45BF" w:rsidRPr="005368AA" w:rsidRDefault="00CA45BF" w:rsidP="0072433E">
      <w:pPr>
        <w:pStyle w:val="a5"/>
        <w:ind w:left="0"/>
        <w:rPr>
          <w:sz w:val="18"/>
          <w:szCs w:val="18"/>
        </w:rPr>
      </w:pPr>
      <w:r w:rsidRPr="005368AA">
        <w:rPr>
          <w:sz w:val="18"/>
          <w:szCs w:val="18"/>
        </w:rPr>
        <w:t>2274448</w:t>
      </w:r>
    </w:p>
    <w:sectPr w:rsidR="00CA45BF" w:rsidRPr="005368AA" w:rsidSect="005368AA">
      <w:headerReference w:type="default" r:id="rId8"/>
      <w:footerReference w:type="default" r:id="rId9"/>
      <w:pgSz w:w="11906" w:h="16838"/>
      <w:pgMar w:top="851"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DB" w:rsidRDefault="007530DB" w:rsidP="00C95BBB">
      <w:r>
        <w:separator/>
      </w:r>
    </w:p>
  </w:endnote>
  <w:endnote w:type="continuationSeparator" w:id="0">
    <w:p w:rsidR="007530DB" w:rsidRDefault="007530D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3E" w:rsidRDefault="00F3333E">
    <w:pPr>
      <w:pStyle w:val="ac"/>
      <w:jc w:val="right"/>
    </w:pPr>
    <w:r>
      <w:fldChar w:fldCharType="begin"/>
    </w:r>
    <w:r>
      <w:instrText xml:space="preserve"> PAGE   \* MERGEFORMAT </w:instrText>
    </w:r>
    <w:r>
      <w:fldChar w:fldCharType="separate"/>
    </w:r>
    <w:r w:rsidR="00CB124B">
      <w:rPr>
        <w:noProof/>
      </w:rPr>
      <w:t>5</w:t>
    </w:r>
    <w:r>
      <w:rPr>
        <w:noProof/>
      </w:rPr>
      <w:fldChar w:fldCharType="end"/>
    </w:r>
  </w:p>
  <w:p w:rsidR="00F3333E" w:rsidRDefault="00F333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DB" w:rsidRDefault="007530DB" w:rsidP="00C95BBB">
      <w:r>
        <w:separator/>
      </w:r>
    </w:p>
  </w:footnote>
  <w:footnote w:type="continuationSeparator" w:id="0">
    <w:p w:rsidR="007530DB" w:rsidRDefault="007530DB"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3E" w:rsidRDefault="00F3333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0"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E806B8"/>
    <w:multiLevelType w:val="hybridMultilevel"/>
    <w:tmpl w:val="264C9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5"/>
  </w:num>
  <w:num w:numId="3">
    <w:abstractNumId w:val="19"/>
  </w:num>
  <w:num w:numId="4">
    <w:abstractNumId w:val="25"/>
  </w:num>
  <w:num w:numId="5">
    <w:abstractNumId w:val="16"/>
  </w:num>
  <w:num w:numId="6">
    <w:abstractNumId w:val="3"/>
  </w:num>
  <w:num w:numId="7">
    <w:abstractNumId w:val="8"/>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6"/>
  </w:num>
  <w:num w:numId="13">
    <w:abstractNumId w:val="0"/>
  </w:num>
  <w:num w:numId="14">
    <w:abstractNumId w:val="23"/>
  </w:num>
  <w:num w:numId="15">
    <w:abstractNumId w:val="21"/>
  </w:num>
  <w:num w:numId="16">
    <w:abstractNumId w:val="9"/>
  </w:num>
  <w:num w:numId="17">
    <w:abstractNumId w:val="24"/>
  </w:num>
  <w:num w:numId="18">
    <w:abstractNumId w:val="4"/>
  </w:num>
  <w:num w:numId="19">
    <w:abstractNumId w:val="20"/>
  </w:num>
  <w:num w:numId="20">
    <w:abstractNumId w:val="17"/>
  </w:num>
  <w:num w:numId="21">
    <w:abstractNumId w:val="22"/>
  </w:num>
  <w:num w:numId="22">
    <w:abstractNumId w:val="1"/>
  </w:num>
  <w:num w:numId="23">
    <w:abstractNumId w:val="5"/>
  </w:num>
  <w:num w:numId="24">
    <w:abstractNumId w:val="10"/>
  </w:num>
  <w:num w:numId="25">
    <w:abstractNumId w:val="7"/>
  </w:num>
  <w:num w:numId="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4E4E"/>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86"/>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73C"/>
    <w:rsid w:val="000A7818"/>
    <w:rsid w:val="000A78E7"/>
    <w:rsid w:val="000A7A3F"/>
    <w:rsid w:val="000A7A76"/>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1A3"/>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748"/>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136"/>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017"/>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0F41"/>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930"/>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98F"/>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A7DC4"/>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4BCE"/>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343"/>
    <w:rsid w:val="003745C1"/>
    <w:rsid w:val="003747FA"/>
    <w:rsid w:val="003748B2"/>
    <w:rsid w:val="00374987"/>
    <w:rsid w:val="00374A30"/>
    <w:rsid w:val="003750D6"/>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6AF0"/>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D02"/>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29C"/>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85"/>
    <w:rsid w:val="0050334D"/>
    <w:rsid w:val="0050389D"/>
    <w:rsid w:val="00503B7E"/>
    <w:rsid w:val="00503D77"/>
    <w:rsid w:val="005046B4"/>
    <w:rsid w:val="00504752"/>
    <w:rsid w:val="005048CC"/>
    <w:rsid w:val="00504917"/>
    <w:rsid w:val="00504B7F"/>
    <w:rsid w:val="00505126"/>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479"/>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68AA"/>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77E70"/>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0C0"/>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813"/>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BB3"/>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D3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ADF"/>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77F35"/>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1A"/>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B18"/>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1B5E"/>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0DB"/>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87895"/>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CC1"/>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30"/>
    <w:rsid w:val="007B66BC"/>
    <w:rsid w:val="007B6702"/>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04C"/>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23B"/>
    <w:rsid w:val="007F17D9"/>
    <w:rsid w:val="007F1DEF"/>
    <w:rsid w:val="007F21D9"/>
    <w:rsid w:val="007F2215"/>
    <w:rsid w:val="007F246F"/>
    <w:rsid w:val="007F261F"/>
    <w:rsid w:val="007F2840"/>
    <w:rsid w:val="007F2CA9"/>
    <w:rsid w:val="007F2E2F"/>
    <w:rsid w:val="007F338E"/>
    <w:rsid w:val="007F3645"/>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58"/>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D8E"/>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8E1"/>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69D"/>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2D42"/>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2C3"/>
    <w:rsid w:val="00930333"/>
    <w:rsid w:val="0093051F"/>
    <w:rsid w:val="00931545"/>
    <w:rsid w:val="00931ECC"/>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821"/>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59B"/>
    <w:rsid w:val="00961A1E"/>
    <w:rsid w:val="00961A2F"/>
    <w:rsid w:val="00961A70"/>
    <w:rsid w:val="00962059"/>
    <w:rsid w:val="00962292"/>
    <w:rsid w:val="00962342"/>
    <w:rsid w:val="00962B17"/>
    <w:rsid w:val="00962E80"/>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50D9"/>
    <w:rsid w:val="0097514F"/>
    <w:rsid w:val="0097520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A0453"/>
    <w:rsid w:val="009A0DB1"/>
    <w:rsid w:val="009A11E3"/>
    <w:rsid w:val="009A1253"/>
    <w:rsid w:val="009A14AD"/>
    <w:rsid w:val="009A14C7"/>
    <w:rsid w:val="009A1713"/>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04"/>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2BB"/>
    <w:rsid w:val="009F6354"/>
    <w:rsid w:val="009F65A6"/>
    <w:rsid w:val="009F6638"/>
    <w:rsid w:val="009F6BD9"/>
    <w:rsid w:val="009F6BEA"/>
    <w:rsid w:val="009F71B0"/>
    <w:rsid w:val="009F733A"/>
    <w:rsid w:val="009F7357"/>
    <w:rsid w:val="009F754B"/>
    <w:rsid w:val="009F76C7"/>
    <w:rsid w:val="009F7D08"/>
    <w:rsid w:val="009F7D7F"/>
    <w:rsid w:val="00A00400"/>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25E"/>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97EA0"/>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8F3"/>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AF"/>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6B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CD1"/>
    <w:rsid w:val="00BB1FEC"/>
    <w:rsid w:val="00BB2340"/>
    <w:rsid w:val="00BB27FA"/>
    <w:rsid w:val="00BB2866"/>
    <w:rsid w:val="00BB2A56"/>
    <w:rsid w:val="00BB2D4E"/>
    <w:rsid w:val="00BB2F6B"/>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9D"/>
    <w:rsid w:val="00BD5741"/>
    <w:rsid w:val="00BD576A"/>
    <w:rsid w:val="00BD590E"/>
    <w:rsid w:val="00BD5A91"/>
    <w:rsid w:val="00BD6480"/>
    <w:rsid w:val="00BD66AF"/>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4AF"/>
    <w:rsid w:val="00BE2517"/>
    <w:rsid w:val="00BE26C4"/>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8D"/>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30E"/>
    <w:rsid w:val="00C42B05"/>
    <w:rsid w:val="00C42C9D"/>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4154"/>
    <w:rsid w:val="00C54205"/>
    <w:rsid w:val="00C54493"/>
    <w:rsid w:val="00C54560"/>
    <w:rsid w:val="00C54690"/>
    <w:rsid w:val="00C54708"/>
    <w:rsid w:val="00C54DE8"/>
    <w:rsid w:val="00C54F60"/>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24B"/>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40"/>
    <w:rsid w:val="00CB63A2"/>
    <w:rsid w:val="00CB7892"/>
    <w:rsid w:val="00CC003B"/>
    <w:rsid w:val="00CC02AC"/>
    <w:rsid w:val="00CC030F"/>
    <w:rsid w:val="00CC036F"/>
    <w:rsid w:val="00CC040B"/>
    <w:rsid w:val="00CC099E"/>
    <w:rsid w:val="00CC0AEA"/>
    <w:rsid w:val="00CC0DC1"/>
    <w:rsid w:val="00CC10DD"/>
    <w:rsid w:val="00CC156C"/>
    <w:rsid w:val="00CC1C8C"/>
    <w:rsid w:val="00CC21B6"/>
    <w:rsid w:val="00CC2277"/>
    <w:rsid w:val="00CC2310"/>
    <w:rsid w:val="00CC2498"/>
    <w:rsid w:val="00CC2538"/>
    <w:rsid w:val="00CC2786"/>
    <w:rsid w:val="00CC2CFD"/>
    <w:rsid w:val="00CC2F05"/>
    <w:rsid w:val="00CC31C9"/>
    <w:rsid w:val="00CC31ED"/>
    <w:rsid w:val="00CC32AF"/>
    <w:rsid w:val="00CC3366"/>
    <w:rsid w:val="00CC3693"/>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C7C"/>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5C5"/>
    <w:rsid w:val="00D068CE"/>
    <w:rsid w:val="00D06D59"/>
    <w:rsid w:val="00D06E10"/>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583"/>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65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1D"/>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56C"/>
    <w:rsid w:val="00DA5640"/>
    <w:rsid w:val="00DA5A0D"/>
    <w:rsid w:val="00DA5AA8"/>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8AD"/>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2EBD"/>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5A2F"/>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479"/>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2EA"/>
    <w:rsid w:val="00F243FF"/>
    <w:rsid w:val="00F24974"/>
    <w:rsid w:val="00F249B8"/>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33E"/>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83B"/>
    <w:rsid w:val="00F51BCA"/>
    <w:rsid w:val="00F51EA8"/>
    <w:rsid w:val="00F5243B"/>
    <w:rsid w:val="00F526F5"/>
    <w:rsid w:val="00F52777"/>
    <w:rsid w:val="00F52C25"/>
    <w:rsid w:val="00F52E37"/>
    <w:rsid w:val="00F52F75"/>
    <w:rsid w:val="00F53072"/>
    <w:rsid w:val="00F53486"/>
    <w:rsid w:val="00F53715"/>
    <w:rsid w:val="00F53E8A"/>
    <w:rsid w:val="00F53EDE"/>
    <w:rsid w:val="00F53F5F"/>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46D"/>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8A0338"/>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BE6E-3184-400F-8E52-FB70817E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42904</TotalTime>
  <Pages>5</Pages>
  <Words>1789</Words>
  <Characters>10201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4367</cp:revision>
  <cp:lastPrinted>2017-05-29T10:45:00Z</cp:lastPrinted>
  <dcterms:created xsi:type="dcterms:W3CDTF">2014-04-09T09:46:00Z</dcterms:created>
  <dcterms:modified xsi:type="dcterms:W3CDTF">2018-07-11T05:16:00Z</dcterms:modified>
</cp:coreProperties>
</file>