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87" w:rsidRPr="003B5F1E" w:rsidRDefault="007F362E" w:rsidP="00A6748C">
      <w:pPr>
        <w:pStyle w:val="aa"/>
        <w:spacing w:line="276" w:lineRule="auto"/>
        <w:contextualSpacing/>
        <w:rPr>
          <w:sz w:val="28"/>
        </w:rPr>
      </w:pPr>
      <w:r w:rsidRPr="003B5F1E">
        <w:rPr>
          <w:sz w:val="28"/>
        </w:rPr>
        <w:t>СОВЕТ ДЕПУТАТОВ ГОРОДА НОВОСИБИРСКА</w:t>
      </w:r>
    </w:p>
    <w:p w:rsidR="00311587" w:rsidRPr="003B5F1E" w:rsidRDefault="007F362E" w:rsidP="00A6748C">
      <w:pPr>
        <w:spacing w:line="276" w:lineRule="auto"/>
        <w:contextualSpacing/>
        <w:jc w:val="center"/>
      </w:pPr>
      <w:r w:rsidRPr="003B5F1E">
        <w:t>постоянная комиссия по городскому хозяйству</w:t>
      </w:r>
    </w:p>
    <w:p w:rsidR="00311587" w:rsidRPr="003B5F1E" w:rsidRDefault="007F362E" w:rsidP="00A6748C">
      <w:pPr>
        <w:spacing w:before="120" w:line="276" w:lineRule="auto"/>
        <w:contextualSpacing/>
        <w:jc w:val="center"/>
      </w:pPr>
      <w:proofErr w:type="gramStart"/>
      <w:r w:rsidRPr="003B5F1E">
        <w:t>П</w:t>
      </w:r>
      <w:proofErr w:type="gramEnd"/>
      <w:r w:rsidRPr="003B5F1E">
        <w:t xml:space="preserve"> Р О Т О К О Л</w:t>
      </w:r>
    </w:p>
    <w:p w:rsidR="00311587" w:rsidRPr="003B5F1E" w:rsidRDefault="000C25C1" w:rsidP="00A6748C">
      <w:pPr>
        <w:spacing w:line="276" w:lineRule="auto"/>
        <w:contextualSpacing/>
      </w:pPr>
      <w:r>
        <w:t>15</w:t>
      </w:r>
      <w:r w:rsidR="00D64E3B">
        <w:t>.0</w:t>
      </w:r>
      <w:r>
        <w:t>6</w:t>
      </w:r>
      <w:r w:rsidR="00FE1D2F" w:rsidRPr="003B5F1E">
        <w:t>.2022</w:t>
      </w:r>
      <w:r w:rsidR="007F362E" w:rsidRPr="003B5F1E">
        <w:t xml:space="preserve">                                                                                                                № </w:t>
      </w:r>
      <w:r w:rsidR="00D64E3B">
        <w:t>2</w:t>
      </w:r>
      <w:r>
        <w:t>8</w:t>
      </w:r>
    </w:p>
    <w:tbl>
      <w:tblPr>
        <w:tblpPr w:leftFromText="180" w:rightFromText="180" w:vertAnchor="text" w:horzAnchor="margin" w:tblpX="182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060756" w:rsidRPr="003B5F1E" w:rsidTr="00BA0D8C">
        <w:trPr>
          <w:trHeight w:val="16"/>
        </w:trPr>
        <w:tc>
          <w:tcPr>
            <w:tcW w:w="2811" w:type="dxa"/>
          </w:tcPr>
          <w:p w:rsidR="00060756" w:rsidRPr="003B5F1E" w:rsidRDefault="00060756" w:rsidP="00BA0D8C">
            <w:pPr>
              <w:pStyle w:val="16"/>
              <w:shd w:val="clear" w:color="auto" w:fill="FFFFFF"/>
              <w:tabs>
                <w:tab w:val="left" w:pos="8789"/>
              </w:tabs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060756" w:rsidRPr="003B5F1E" w:rsidRDefault="00060756" w:rsidP="00BA0D8C">
            <w:pPr>
              <w:pStyle w:val="16"/>
              <w:shd w:val="clear" w:color="auto" w:fill="FFFFFF"/>
              <w:tabs>
                <w:tab w:val="left" w:pos="8789"/>
              </w:tabs>
              <w:contextualSpacing/>
              <w:rPr>
                <w:sz w:val="28"/>
                <w:szCs w:val="28"/>
              </w:rPr>
            </w:pPr>
            <w:r w:rsidRPr="003B5F1E">
              <w:rPr>
                <w:sz w:val="28"/>
                <w:szCs w:val="28"/>
              </w:rPr>
              <w:t>Кудин И. В.</w:t>
            </w:r>
          </w:p>
        </w:tc>
      </w:tr>
      <w:tr w:rsidR="00060756" w:rsidRPr="003B5F1E" w:rsidTr="00BA0D8C">
        <w:trPr>
          <w:trHeight w:val="16"/>
        </w:trPr>
        <w:tc>
          <w:tcPr>
            <w:tcW w:w="2811" w:type="dxa"/>
          </w:tcPr>
          <w:p w:rsidR="00060756" w:rsidRPr="003B5F1E" w:rsidRDefault="00060756" w:rsidP="00BA0D8C">
            <w:pPr>
              <w:pStyle w:val="16"/>
              <w:shd w:val="clear" w:color="auto" w:fill="FFFFFF"/>
              <w:tabs>
                <w:tab w:val="left" w:pos="8789"/>
              </w:tabs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060756" w:rsidRPr="003B5F1E" w:rsidRDefault="000C25C1" w:rsidP="00BA0D8C">
            <w:pPr>
              <w:pStyle w:val="16"/>
              <w:shd w:val="clear" w:color="auto" w:fill="FFFFFF"/>
              <w:tabs>
                <w:tab w:val="left" w:pos="8789"/>
              </w:tabs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060756" w:rsidRPr="003B5F1E" w:rsidTr="00BA0D8C">
        <w:trPr>
          <w:trHeight w:val="33"/>
        </w:trPr>
        <w:tc>
          <w:tcPr>
            <w:tcW w:w="2811" w:type="dxa"/>
          </w:tcPr>
          <w:p w:rsidR="00060756" w:rsidRPr="003B5F1E" w:rsidRDefault="00060756" w:rsidP="00BA0D8C">
            <w:pPr>
              <w:pStyle w:val="16"/>
              <w:shd w:val="clear" w:color="auto" w:fill="FFFFFF"/>
              <w:tabs>
                <w:tab w:val="left" w:pos="8789"/>
              </w:tabs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060756" w:rsidRPr="003B5F1E" w:rsidRDefault="00D64E3B" w:rsidP="00BA0D8C">
            <w:pPr>
              <w:contextualSpacing/>
              <w:rPr>
                <w:bCs/>
              </w:rPr>
            </w:pPr>
            <w:r w:rsidRPr="003B5F1E">
              <w:t xml:space="preserve">Бестужев А. В., </w:t>
            </w:r>
            <w:r w:rsidR="00060756" w:rsidRPr="003B5F1E">
              <w:t xml:space="preserve">Гончарова Л. В., </w:t>
            </w:r>
            <w:r w:rsidRPr="003B5F1E">
              <w:t xml:space="preserve"> </w:t>
            </w:r>
            <w:r w:rsidR="00060756" w:rsidRPr="003B5F1E">
              <w:t xml:space="preserve">Константинова И. И., </w:t>
            </w:r>
            <w:r w:rsidR="00E0292A" w:rsidRPr="003B5F1E">
              <w:t xml:space="preserve"> </w:t>
            </w:r>
            <w:r w:rsidR="00060756" w:rsidRPr="003B5F1E">
              <w:t>Рыбин Л. Ю.,  Ильиных И. С.,</w:t>
            </w:r>
            <w:r w:rsidR="00E0292A" w:rsidRPr="003B5F1E">
              <w:t xml:space="preserve"> </w:t>
            </w:r>
            <w:r w:rsidRPr="003B5F1E">
              <w:t xml:space="preserve"> Стрельников В. А.</w:t>
            </w:r>
            <w:r>
              <w:t xml:space="preserve">, </w:t>
            </w:r>
            <w:r w:rsidR="00E0292A" w:rsidRPr="003B5F1E">
              <w:t>Картавин А. В.</w:t>
            </w:r>
            <w:r w:rsidR="004C2042">
              <w:t>, Пинус Н. И., Козловская Е. Н.</w:t>
            </w:r>
          </w:p>
        </w:tc>
      </w:tr>
      <w:tr w:rsidR="00060756" w:rsidRPr="003B5F1E" w:rsidTr="00BA0D8C">
        <w:trPr>
          <w:trHeight w:val="383"/>
        </w:trPr>
        <w:tc>
          <w:tcPr>
            <w:tcW w:w="2811" w:type="dxa"/>
          </w:tcPr>
          <w:p w:rsidR="00060756" w:rsidRPr="003B5F1E" w:rsidRDefault="00060756" w:rsidP="00BA0D8C">
            <w:pPr>
              <w:pStyle w:val="16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060756" w:rsidRPr="003B5F1E" w:rsidRDefault="004C2042" w:rsidP="00BA0D8C">
            <w:pPr>
              <w:contextualSpacing/>
            </w:pPr>
            <w:proofErr w:type="spellStart"/>
            <w:proofErr w:type="gramStart"/>
            <w:r>
              <w:t>Клемешов</w:t>
            </w:r>
            <w:proofErr w:type="spellEnd"/>
            <w:r>
              <w:t xml:space="preserve"> О. П., </w:t>
            </w:r>
            <w:proofErr w:type="spellStart"/>
            <w:r>
              <w:t>Буреев</w:t>
            </w:r>
            <w:proofErr w:type="spellEnd"/>
            <w:r>
              <w:t xml:space="preserve"> Б. В., Терешкова А. В., Веселков А. В., </w:t>
            </w:r>
            <w:proofErr w:type="spellStart"/>
            <w:r>
              <w:t>Перязев</w:t>
            </w:r>
            <w:proofErr w:type="spellEnd"/>
            <w:r>
              <w:t xml:space="preserve"> Д. Г., Кузюк А. Е., Колпаков Д. В., </w:t>
            </w:r>
            <w:proofErr w:type="spellStart"/>
            <w:r>
              <w:t>Шкаруба</w:t>
            </w:r>
            <w:proofErr w:type="spellEnd"/>
            <w:r>
              <w:t xml:space="preserve"> Ю. А., Мысик А. В., Ищенко А. В., Васильев К. А., Богомазова О. В., </w:t>
            </w:r>
            <w:proofErr w:type="spellStart"/>
            <w:r>
              <w:t>Эпов</w:t>
            </w:r>
            <w:proofErr w:type="spellEnd"/>
            <w:r>
              <w:t xml:space="preserve"> С. В., Выходцев А. В., Трубников С. М., Тарасов А. В., Макарухина А. Н., </w:t>
            </w:r>
            <w:r w:rsidR="00D64E3B">
              <w:t xml:space="preserve">Кондратенко О. А., </w:t>
            </w:r>
            <w:r w:rsidR="00060756" w:rsidRPr="003B5F1E">
              <w:t>Холодкова А. А., Вахрамеева Ю. Н.</w:t>
            </w:r>
            <w:proofErr w:type="gramEnd"/>
            <w:r w:rsidR="000322EC">
              <w:t xml:space="preserve">, </w:t>
            </w:r>
            <w:r>
              <w:t>Кузьминова Ю. Н., Хатеев С. А., Усов А. В., Фролова Ю. Э.</w:t>
            </w:r>
          </w:p>
        </w:tc>
      </w:tr>
      <w:tr w:rsidR="00060756" w:rsidRPr="003B5F1E" w:rsidTr="00BA0D8C">
        <w:trPr>
          <w:trHeight w:val="357"/>
        </w:trPr>
        <w:tc>
          <w:tcPr>
            <w:tcW w:w="2811" w:type="dxa"/>
          </w:tcPr>
          <w:p w:rsidR="00060756" w:rsidRPr="003B5F1E" w:rsidRDefault="00060756" w:rsidP="00BA0D8C">
            <w:pPr>
              <w:pStyle w:val="16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0C25C1" w:rsidRDefault="00060756" w:rsidP="00BA0D8C">
            <w:pPr>
              <w:contextualSpacing/>
            </w:pPr>
            <w:r w:rsidRPr="003B5F1E">
              <w:t xml:space="preserve">Бойко С. А., </w:t>
            </w:r>
          </w:p>
          <w:p w:rsidR="00801951" w:rsidRDefault="000C25C1" w:rsidP="00BA0D8C">
            <w:pPr>
              <w:contextualSpacing/>
            </w:pPr>
            <w:r w:rsidRPr="003B5F1E">
              <w:t>Гудовский А. Э.</w:t>
            </w:r>
            <w:r w:rsidR="007F6490">
              <w:t xml:space="preserve"> – производственная необходимость</w:t>
            </w:r>
            <w:r w:rsidR="00D64E3B" w:rsidRPr="003B5F1E">
              <w:t>,  Крайнов Е. А.</w:t>
            </w:r>
            <w:r w:rsidR="00801951">
              <w:t xml:space="preserve"> –</w:t>
            </w:r>
            <w:r w:rsidR="007F6490">
              <w:t xml:space="preserve"> производственная необходимость</w:t>
            </w:r>
            <w:r w:rsidR="00D64E3B" w:rsidRPr="003B5F1E">
              <w:t>,</w:t>
            </w:r>
          </w:p>
          <w:p w:rsidR="00801951" w:rsidRDefault="00801951" w:rsidP="00BA0D8C">
            <w:pPr>
              <w:contextualSpacing/>
            </w:pPr>
            <w:r w:rsidRPr="003B5F1E">
              <w:t>Украинцев И. С.</w:t>
            </w:r>
            <w:r>
              <w:t xml:space="preserve"> – производственная необходимость,</w:t>
            </w:r>
          </w:p>
          <w:p w:rsidR="00060756" w:rsidRDefault="00D64E3B" w:rsidP="00BA0D8C">
            <w:pPr>
              <w:contextualSpacing/>
            </w:pPr>
            <w:proofErr w:type="spellStart"/>
            <w:r w:rsidRPr="003B5F1E">
              <w:t>Червов</w:t>
            </w:r>
            <w:proofErr w:type="spellEnd"/>
            <w:r w:rsidRPr="003B5F1E">
              <w:t xml:space="preserve"> Д. В.</w:t>
            </w:r>
            <w:r w:rsidR="007F6490">
              <w:t xml:space="preserve"> – командировка</w:t>
            </w:r>
            <w:r w:rsidR="00801951">
              <w:t>.</w:t>
            </w:r>
          </w:p>
          <w:p w:rsidR="00801951" w:rsidRPr="003B5F1E" w:rsidRDefault="00801951" w:rsidP="00BA0D8C">
            <w:pPr>
              <w:contextualSpacing/>
            </w:pPr>
          </w:p>
        </w:tc>
      </w:tr>
    </w:tbl>
    <w:p w:rsidR="005432C8" w:rsidRPr="00BA0D8C" w:rsidRDefault="001A7440" w:rsidP="00BA0D8C">
      <w:pPr>
        <w:tabs>
          <w:tab w:val="left" w:pos="8100"/>
        </w:tabs>
        <w:ind w:firstLine="567"/>
      </w:pPr>
      <w:r w:rsidRPr="00BA0D8C">
        <w:rPr>
          <w:b/>
        </w:rPr>
        <w:t>Кудин И. В.</w:t>
      </w:r>
      <w:r w:rsidRPr="00BA0D8C">
        <w:t xml:space="preserve"> –</w:t>
      </w:r>
      <w:r w:rsidR="00EC4570" w:rsidRPr="00BA0D8C">
        <w:rPr>
          <w:b/>
        </w:rPr>
        <w:t xml:space="preserve"> </w:t>
      </w:r>
      <w:r w:rsidR="005432C8" w:rsidRPr="00BA0D8C">
        <w:t>Добрый день, уважаемые коллеги! Начинаем очередное заседание комиссии по городскому хозяйству.</w:t>
      </w:r>
    </w:p>
    <w:p w:rsidR="005432C8" w:rsidRPr="00BA0D8C" w:rsidRDefault="005432C8" w:rsidP="00BA0D8C">
      <w:pPr>
        <w:tabs>
          <w:tab w:val="left" w:pos="8100"/>
        </w:tabs>
        <w:ind w:firstLine="567"/>
      </w:pPr>
      <w:r w:rsidRPr="00BA0D8C">
        <w:t>Перед началом работы по повестке, хочу всем представить официально вступившего в должность Заместителя начальника департамента транспорта и дорожно-</w:t>
      </w:r>
      <w:proofErr w:type="spellStart"/>
      <w:r w:rsidRPr="00BA0D8C">
        <w:t>благоустроительного</w:t>
      </w:r>
      <w:proofErr w:type="spellEnd"/>
      <w:r w:rsidRPr="00BA0D8C">
        <w:t xml:space="preserve"> комплекса мэрии города Новосибирска - начальника </w:t>
      </w:r>
      <w:proofErr w:type="gramStart"/>
      <w:r w:rsidRPr="00BA0D8C">
        <w:t>управления автомобильных дорог мэрии города Новосибирска</w:t>
      </w:r>
      <w:proofErr w:type="gramEnd"/>
      <w:r w:rsidRPr="00BA0D8C">
        <w:t xml:space="preserve"> </w:t>
      </w:r>
      <w:proofErr w:type="spellStart"/>
      <w:r w:rsidRPr="00BA0D8C">
        <w:t>Эпова</w:t>
      </w:r>
      <w:proofErr w:type="spellEnd"/>
      <w:r w:rsidRPr="00BA0D8C">
        <w:t xml:space="preserve"> Сергея Витальевича. </w:t>
      </w:r>
    </w:p>
    <w:p w:rsidR="005432C8" w:rsidRPr="00BA0D8C" w:rsidRDefault="005432C8" w:rsidP="00BA0D8C">
      <w:pPr>
        <w:tabs>
          <w:tab w:val="left" w:pos="8100"/>
        </w:tabs>
        <w:ind w:firstLine="567"/>
      </w:pPr>
      <w:r w:rsidRPr="00BA0D8C">
        <w:t>Сергей Витальевич, при необходимости прошу Вас обменяться контактами с членами комиссии по городскому хозяйству, чтоб с Вами всегда была прямая связь, прошу Вас оперативно реагировать на информацию, поступающую от депутатов. Я лично очень рад Вашему назначению, при необходимости, Вы всегда можете к нам обратиться в комиссию, надеюсь на совместную, плодотворную работу!</w:t>
      </w:r>
    </w:p>
    <w:p w:rsidR="005432C8" w:rsidRPr="00BA0D8C" w:rsidRDefault="005432C8" w:rsidP="00BA0D8C">
      <w:pPr>
        <w:tabs>
          <w:tab w:val="left" w:pos="8100"/>
        </w:tabs>
        <w:ind w:firstLine="567"/>
        <w:rPr>
          <w:bCs/>
        </w:rPr>
      </w:pPr>
      <w:r w:rsidRPr="00BA0D8C">
        <w:rPr>
          <w:bCs/>
        </w:rPr>
        <w:t xml:space="preserve">Переходим к работе по повестке. </w:t>
      </w:r>
    </w:p>
    <w:p w:rsidR="005432C8" w:rsidRPr="00BA0D8C" w:rsidRDefault="005432C8" w:rsidP="00BA0D8C">
      <w:pPr>
        <w:tabs>
          <w:tab w:val="left" w:pos="8100"/>
        </w:tabs>
        <w:ind w:firstLine="567"/>
        <w:rPr>
          <w:bCs/>
        </w:rPr>
      </w:pPr>
      <w:r w:rsidRPr="00BA0D8C">
        <w:rPr>
          <w:bCs/>
        </w:rPr>
        <w:t xml:space="preserve">Коллеги, в повестке дня следующие изменения: </w:t>
      </w:r>
    </w:p>
    <w:p w:rsidR="005432C8" w:rsidRPr="00BA0D8C" w:rsidRDefault="005432C8" w:rsidP="00BA0D8C">
      <w:pPr>
        <w:tabs>
          <w:tab w:val="left" w:pos="8100"/>
        </w:tabs>
        <w:ind w:firstLine="567"/>
        <w:rPr>
          <w:bCs/>
        </w:rPr>
      </w:pPr>
      <w:r w:rsidRPr="00BA0D8C">
        <w:rPr>
          <w:bCs/>
        </w:rPr>
        <w:t>Прошу вопросы № 5 и № 6 рассмотреть в первоочередном порядке. Необходимость изменения очередности вызвана производственной необходимостью.</w:t>
      </w:r>
    </w:p>
    <w:p w:rsidR="005432C8" w:rsidRPr="00BA0D8C" w:rsidRDefault="005432C8" w:rsidP="00BA0D8C">
      <w:pPr>
        <w:tabs>
          <w:tab w:val="left" w:pos="8100"/>
        </w:tabs>
        <w:ind w:firstLine="567"/>
        <w:rPr>
          <w:bCs/>
        </w:rPr>
      </w:pPr>
      <w:r w:rsidRPr="00BA0D8C">
        <w:rPr>
          <w:bCs/>
        </w:rPr>
        <w:t>И вместо Васильева Константина Александровича докладчиком сегодня будет Богомазова Олеся Валерьевна, Константин Александрович на выездном совещании с мэром города.</w:t>
      </w:r>
    </w:p>
    <w:p w:rsidR="005432C8" w:rsidRPr="00BA0D8C" w:rsidRDefault="005432C8" w:rsidP="00BA0D8C">
      <w:pPr>
        <w:tabs>
          <w:tab w:val="left" w:pos="8100"/>
        </w:tabs>
        <w:ind w:firstLine="709"/>
      </w:pPr>
      <w:r w:rsidRPr="00BA0D8C">
        <w:rPr>
          <w:bCs/>
        </w:rPr>
        <w:lastRenderedPageBreak/>
        <w:t>Если не будет возражений, предлагаю голосовать за принятие повестки дня в целом, с учетом озвученных мной изменений.</w:t>
      </w:r>
    </w:p>
    <w:p w:rsidR="00060756" w:rsidRPr="00BA0D8C" w:rsidRDefault="00060756" w:rsidP="00BA0D8C">
      <w:pPr>
        <w:tabs>
          <w:tab w:val="left" w:pos="8100"/>
        </w:tabs>
      </w:pPr>
      <w:r w:rsidRPr="00BA0D8C">
        <w:rPr>
          <w:b/>
          <w:color w:val="000000"/>
        </w:rPr>
        <w:t>ГОЛОСОВАЛИ:</w:t>
      </w:r>
      <w:r w:rsidRPr="00BA0D8C">
        <w:rPr>
          <w:color w:val="000000"/>
        </w:rPr>
        <w:t xml:space="preserve"> </w:t>
      </w:r>
      <w:r w:rsidRPr="00BA0D8C">
        <w:rPr>
          <w:b/>
          <w:color w:val="000000"/>
        </w:rPr>
        <w:t>«за»</w:t>
      </w:r>
      <w:r w:rsidRPr="00BA0D8C">
        <w:rPr>
          <w:color w:val="000000"/>
        </w:rPr>
        <w:t xml:space="preserve"> -</w:t>
      </w:r>
      <w:r w:rsidR="00E0292A" w:rsidRPr="00BA0D8C">
        <w:rPr>
          <w:b/>
          <w:color w:val="000000"/>
        </w:rPr>
        <w:t xml:space="preserve"> </w:t>
      </w:r>
      <w:r w:rsidR="005432C8" w:rsidRPr="00BA0D8C">
        <w:rPr>
          <w:b/>
          <w:color w:val="000000"/>
        </w:rPr>
        <w:t>9</w:t>
      </w:r>
      <w:r w:rsidRPr="00BA0D8C">
        <w:rPr>
          <w:b/>
          <w:color w:val="000000"/>
        </w:rPr>
        <w:t xml:space="preserve"> – (</w:t>
      </w:r>
      <w:r w:rsidRPr="00BA0D8C">
        <w:t>Кудин И. В.,</w:t>
      </w:r>
      <w:r w:rsidR="00E0292A" w:rsidRPr="00BA0D8C">
        <w:t xml:space="preserve"> </w:t>
      </w:r>
      <w:r w:rsidR="005432C8" w:rsidRPr="00BA0D8C">
        <w:t>Бестужев А. В., Гончарова Л. В.,  Константинова И. И.,  Рыбин Л. Ю.,  Ильиных И. С.,  Стрельников В. А., Пинус Н. И., Козловская Е. Н.</w:t>
      </w:r>
      <w:r w:rsidRPr="00BA0D8C">
        <w:t>)</w:t>
      </w:r>
    </w:p>
    <w:p w:rsidR="00060756" w:rsidRPr="00BA0D8C" w:rsidRDefault="00060756" w:rsidP="00BA0D8C">
      <w:pPr>
        <w:tabs>
          <w:tab w:val="left" w:pos="2880"/>
        </w:tabs>
        <w:ind w:firstLine="709"/>
        <w:contextualSpacing/>
      </w:pPr>
      <w:r w:rsidRPr="00BA0D8C">
        <w:rPr>
          <w:b/>
        </w:rPr>
        <w:t xml:space="preserve">Против </w:t>
      </w:r>
      <w:r w:rsidRPr="00BA0D8C">
        <w:t xml:space="preserve">– </w:t>
      </w:r>
      <w:r w:rsidRPr="00BA0D8C">
        <w:rPr>
          <w:b/>
        </w:rPr>
        <w:t>«0»</w:t>
      </w:r>
      <w:r w:rsidRPr="00BA0D8C">
        <w:t xml:space="preserve"> </w:t>
      </w:r>
      <w:r w:rsidR="002945D7" w:rsidRPr="00BA0D8C">
        <w:tab/>
      </w:r>
    </w:p>
    <w:p w:rsidR="00060756" w:rsidRPr="00BA0D8C" w:rsidRDefault="00060756" w:rsidP="00BA0D8C">
      <w:pPr>
        <w:ind w:firstLine="709"/>
        <w:contextualSpacing/>
      </w:pPr>
      <w:r w:rsidRPr="00BA0D8C">
        <w:rPr>
          <w:b/>
        </w:rPr>
        <w:t>Воздержался</w:t>
      </w:r>
      <w:r w:rsidRPr="00BA0D8C">
        <w:t xml:space="preserve"> – </w:t>
      </w:r>
      <w:r w:rsidRPr="00BA0D8C">
        <w:rPr>
          <w:b/>
        </w:rPr>
        <w:t xml:space="preserve">«0» </w:t>
      </w:r>
    </w:p>
    <w:p w:rsidR="00942247" w:rsidRPr="00BA0D8C" w:rsidRDefault="00060756" w:rsidP="00BA0D8C">
      <w:pPr>
        <w:contextualSpacing/>
      </w:pPr>
      <w:r w:rsidRPr="00BA0D8C">
        <w:rPr>
          <w:b/>
        </w:rPr>
        <w:t>РЕШИЛИ:</w:t>
      </w:r>
      <w:r w:rsidRPr="00BA0D8C">
        <w:t xml:space="preserve"> проект </w:t>
      </w:r>
      <w:r w:rsidR="00E0292A" w:rsidRPr="00BA0D8C">
        <w:t>повестки</w:t>
      </w:r>
      <w:r w:rsidRPr="00BA0D8C">
        <w:t xml:space="preserve"> комиссии принять в целом.</w:t>
      </w:r>
    </w:p>
    <w:p w:rsidR="002F47E7" w:rsidRPr="00BA0D8C" w:rsidRDefault="002F47E7" w:rsidP="00BA0D8C">
      <w:pPr>
        <w:contextualSpacing/>
        <w:jc w:val="center"/>
      </w:pPr>
    </w:p>
    <w:p w:rsidR="00EC4570" w:rsidRPr="00BA0D8C" w:rsidRDefault="00EC4570" w:rsidP="00BA0D8C">
      <w:pPr>
        <w:contextualSpacing/>
        <w:jc w:val="center"/>
      </w:pPr>
      <w:r w:rsidRPr="00BA0D8C">
        <w:t>ПОВЕСТКА ДНЯ</w:t>
      </w:r>
    </w:p>
    <w:p w:rsidR="003934E9" w:rsidRPr="00BA0D8C" w:rsidRDefault="003934E9" w:rsidP="00BA0D8C">
      <w:pPr>
        <w:rPr>
          <w:b/>
        </w:rPr>
      </w:pPr>
      <w:r w:rsidRPr="00BA0D8C">
        <w:rPr>
          <w:b/>
        </w:rPr>
        <w:t xml:space="preserve">1. </w:t>
      </w:r>
      <w:r w:rsidRPr="00BA0D8C">
        <w:t>Информация о планируемом развитии трамвайных линий на территории Кировского района города Новосибирска</w:t>
      </w:r>
    </w:p>
    <w:p w:rsidR="003934E9" w:rsidRPr="00BA0D8C" w:rsidRDefault="003934E9" w:rsidP="00BA0D8C">
      <w:pPr>
        <w:rPr>
          <w:b/>
        </w:rPr>
      </w:pPr>
      <w:r w:rsidRPr="00BA0D8C">
        <w:rPr>
          <w:b/>
        </w:rPr>
        <w:t>Докладчики: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431"/>
        <w:gridCol w:w="6413"/>
      </w:tblGrid>
      <w:tr w:rsidR="003934E9" w:rsidRPr="00BA0D8C" w:rsidTr="003934E9">
        <w:trPr>
          <w:trHeight w:val="282"/>
        </w:trPr>
        <w:tc>
          <w:tcPr>
            <w:tcW w:w="3296" w:type="dxa"/>
          </w:tcPr>
          <w:p w:rsidR="003934E9" w:rsidRPr="00BA0D8C" w:rsidRDefault="003934E9" w:rsidP="00BA0D8C">
            <w:r w:rsidRPr="00BA0D8C">
              <w:t xml:space="preserve">Колпаков </w:t>
            </w:r>
          </w:p>
          <w:p w:rsidR="003934E9" w:rsidRPr="00BA0D8C" w:rsidRDefault="003934E9" w:rsidP="00BA0D8C">
            <w:r w:rsidRPr="00BA0D8C">
              <w:t xml:space="preserve"> Дмитрий Викторович</w:t>
            </w:r>
          </w:p>
          <w:p w:rsidR="003934E9" w:rsidRPr="00BA0D8C" w:rsidRDefault="003934E9" w:rsidP="00BA0D8C"/>
          <w:p w:rsidR="003934E9" w:rsidRPr="00BA0D8C" w:rsidRDefault="003934E9" w:rsidP="00BA0D8C"/>
          <w:p w:rsidR="003934E9" w:rsidRPr="00BA0D8C" w:rsidRDefault="003934E9" w:rsidP="00BA0D8C"/>
          <w:p w:rsidR="003934E9" w:rsidRPr="00BA0D8C" w:rsidRDefault="003934E9" w:rsidP="00BA0D8C"/>
          <w:p w:rsidR="003934E9" w:rsidRPr="00BA0D8C" w:rsidRDefault="00F40940" w:rsidP="00BA0D8C">
            <w:r w:rsidRPr="00BA0D8C">
              <w:t xml:space="preserve">Богомазова </w:t>
            </w:r>
          </w:p>
          <w:p w:rsidR="00F40940" w:rsidRPr="00BA0D8C" w:rsidRDefault="00F40940" w:rsidP="00BA0D8C">
            <w:r w:rsidRPr="00BA0D8C">
              <w:t>Олеся Валерьевна</w:t>
            </w:r>
          </w:p>
        </w:tc>
        <w:tc>
          <w:tcPr>
            <w:tcW w:w="431" w:type="dxa"/>
          </w:tcPr>
          <w:p w:rsidR="003934E9" w:rsidRPr="00BA0D8C" w:rsidRDefault="003934E9" w:rsidP="00BA0D8C">
            <w:r w:rsidRPr="00BA0D8C">
              <w:t>-</w:t>
            </w:r>
          </w:p>
          <w:p w:rsidR="003934E9" w:rsidRPr="00BA0D8C" w:rsidRDefault="003934E9" w:rsidP="00BA0D8C"/>
          <w:p w:rsidR="003934E9" w:rsidRPr="00BA0D8C" w:rsidRDefault="003934E9" w:rsidP="00BA0D8C"/>
          <w:p w:rsidR="003934E9" w:rsidRPr="00BA0D8C" w:rsidRDefault="003934E9" w:rsidP="00BA0D8C"/>
          <w:p w:rsidR="003934E9" w:rsidRPr="00BA0D8C" w:rsidRDefault="003934E9" w:rsidP="00BA0D8C"/>
          <w:p w:rsidR="003934E9" w:rsidRPr="00BA0D8C" w:rsidRDefault="003934E9" w:rsidP="00BA0D8C"/>
          <w:p w:rsidR="003934E9" w:rsidRPr="00BA0D8C" w:rsidRDefault="003934E9" w:rsidP="00BA0D8C">
            <w:r w:rsidRPr="00BA0D8C">
              <w:t>-</w:t>
            </w:r>
          </w:p>
        </w:tc>
        <w:tc>
          <w:tcPr>
            <w:tcW w:w="6413" w:type="dxa"/>
          </w:tcPr>
          <w:p w:rsidR="003934E9" w:rsidRPr="00BA0D8C" w:rsidRDefault="003934E9" w:rsidP="00BA0D8C">
            <w:pPr>
              <w:rPr>
                <w:rFonts w:eastAsia="Calibri"/>
              </w:rPr>
            </w:pPr>
            <w:r w:rsidRPr="00BA0D8C">
              <w:rPr>
                <w:rFonts w:eastAsia="Calibri"/>
              </w:rPr>
              <w:t xml:space="preserve">заместитель </w:t>
            </w:r>
            <w:proofErr w:type="gramStart"/>
            <w:r w:rsidRPr="00BA0D8C">
              <w:rPr>
                <w:rFonts w:eastAsia="Calibri"/>
              </w:rPr>
              <w:t>председателя постоянной комиссии Совета депутатов города Новосибирска</w:t>
            </w:r>
            <w:proofErr w:type="gramEnd"/>
            <w:r w:rsidRPr="00BA0D8C">
              <w:rPr>
                <w:rFonts w:eastAsia="Calibri"/>
              </w:rPr>
      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значения;</w:t>
            </w:r>
          </w:p>
          <w:p w:rsidR="003934E9" w:rsidRPr="00BA0D8C" w:rsidRDefault="00F40940" w:rsidP="00BA0D8C">
            <w:pPr>
              <w:rPr>
                <w:rFonts w:eastAsia="Calibri"/>
              </w:rPr>
            </w:pPr>
            <w:r w:rsidRPr="00BA0D8C">
              <w:rPr>
                <w:rFonts w:eastAsia="Calibri"/>
              </w:rPr>
              <w:t xml:space="preserve">заместитель </w:t>
            </w:r>
            <w:r w:rsidR="003934E9" w:rsidRPr="00BA0D8C">
              <w:rPr>
                <w:rFonts w:eastAsia="Calibri"/>
              </w:rPr>
              <w:t>начальник</w:t>
            </w:r>
            <w:r w:rsidRPr="00BA0D8C">
              <w:rPr>
                <w:rFonts w:eastAsia="Calibri"/>
              </w:rPr>
              <w:t>а</w:t>
            </w:r>
            <w:r w:rsidR="003934E9" w:rsidRPr="00BA0D8C">
              <w:rPr>
                <w:rFonts w:eastAsia="Calibri"/>
              </w:rPr>
              <w:t xml:space="preserve"> департамента транспорта и дорожно-</w:t>
            </w:r>
            <w:proofErr w:type="spellStart"/>
            <w:r w:rsidR="003934E9" w:rsidRPr="00BA0D8C">
              <w:rPr>
                <w:rFonts w:eastAsia="Calibri"/>
              </w:rPr>
              <w:t>благоустроительного</w:t>
            </w:r>
            <w:proofErr w:type="spellEnd"/>
            <w:r w:rsidR="003934E9" w:rsidRPr="00BA0D8C">
              <w:rPr>
                <w:rFonts w:eastAsia="Calibri"/>
              </w:rPr>
              <w:t xml:space="preserve"> комплекса мэрии города Новосибирска</w:t>
            </w:r>
          </w:p>
        </w:tc>
      </w:tr>
    </w:tbl>
    <w:p w:rsidR="003934E9" w:rsidRPr="00BA0D8C" w:rsidRDefault="003934E9" w:rsidP="00BA0D8C">
      <w:pPr>
        <w:shd w:val="clear" w:color="auto" w:fill="auto"/>
      </w:pPr>
    </w:p>
    <w:p w:rsidR="003934E9" w:rsidRPr="00BA0D8C" w:rsidRDefault="003934E9" w:rsidP="00BA0D8C">
      <w:pPr>
        <w:shd w:val="clear" w:color="auto" w:fill="auto"/>
        <w:rPr>
          <w:b/>
        </w:rPr>
      </w:pPr>
      <w:r w:rsidRPr="00BA0D8C">
        <w:t>2. Информация о работе, проведенной в целях разрешения проблемы подтопления Бронных переулков, на территории Кировского района города Новосибирска</w:t>
      </w:r>
    </w:p>
    <w:tbl>
      <w:tblPr>
        <w:tblStyle w:val="af0"/>
        <w:tblW w:w="10140" w:type="dxa"/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3934E9" w:rsidRPr="00BA0D8C" w:rsidTr="0017349B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934E9" w:rsidRPr="00BA0D8C" w:rsidRDefault="003934E9" w:rsidP="00BA0D8C">
            <w:pPr>
              <w:rPr>
                <w:b/>
              </w:rPr>
            </w:pPr>
            <w:r w:rsidRPr="00BA0D8C">
              <w:rPr>
                <w:b/>
              </w:rPr>
              <w:t>Докладчики: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934E9" w:rsidRPr="00BA0D8C" w:rsidRDefault="003934E9" w:rsidP="00BA0D8C">
            <w:pPr>
              <w:jc w:val="center"/>
            </w:pP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934E9" w:rsidRPr="00BA0D8C" w:rsidRDefault="003934E9" w:rsidP="00BA0D8C"/>
        </w:tc>
      </w:tr>
      <w:tr w:rsidR="003934E9" w:rsidRPr="00BA0D8C" w:rsidTr="0017349B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934E9" w:rsidRPr="00BA0D8C" w:rsidRDefault="003934E9" w:rsidP="00BA0D8C">
            <w:proofErr w:type="spellStart"/>
            <w:r w:rsidRPr="00BA0D8C">
              <w:t>Шкаруба</w:t>
            </w:r>
            <w:proofErr w:type="spellEnd"/>
            <w:r w:rsidRPr="00BA0D8C">
              <w:t xml:space="preserve"> </w:t>
            </w:r>
          </w:p>
          <w:p w:rsidR="003934E9" w:rsidRPr="00BA0D8C" w:rsidRDefault="003934E9" w:rsidP="00BA0D8C">
            <w:r w:rsidRPr="00BA0D8C">
              <w:t>Юрий Аркадьевич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934E9" w:rsidRPr="00BA0D8C" w:rsidRDefault="003934E9" w:rsidP="00BA0D8C">
            <w:pPr>
              <w:jc w:val="center"/>
            </w:pPr>
            <w:r w:rsidRPr="00BA0D8C">
              <w:t>-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934E9" w:rsidRPr="00BA0D8C" w:rsidRDefault="003934E9" w:rsidP="00BA0D8C">
            <w:r w:rsidRPr="00BA0D8C">
              <w:t>главный инженер акционерного общества «Государственный специализированный проектный институт»;</w:t>
            </w:r>
          </w:p>
        </w:tc>
      </w:tr>
      <w:tr w:rsidR="003934E9" w:rsidRPr="00BA0D8C" w:rsidTr="0017349B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934E9" w:rsidRPr="00BA0D8C" w:rsidRDefault="003934E9" w:rsidP="00BA0D8C">
            <w:r w:rsidRPr="00BA0D8C">
              <w:t xml:space="preserve">Мысик </w:t>
            </w:r>
          </w:p>
          <w:p w:rsidR="003934E9" w:rsidRPr="00BA0D8C" w:rsidRDefault="003934E9" w:rsidP="00BA0D8C">
            <w:r w:rsidRPr="00BA0D8C">
              <w:t>Александр Викторович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934E9" w:rsidRPr="00BA0D8C" w:rsidRDefault="003934E9" w:rsidP="00BA0D8C">
            <w:pPr>
              <w:jc w:val="center"/>
            </w:pPr>
            <w:r w:rsidRPr="00BA0D8C">
              <w:t>-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934E9" w:rsidRPr="00BA0D8C" w:rsidRDefault="003934E9" w:rsidP="00BA0D8C">
            <w:r w:rsidRPr="00BA0D8C">
              <w:t>директор муниципального предприятия города Новосибирска «Модернизация и развитие транспортной инфраструктуры»;</w:t>
            </w:r>
          </w:p>
        </w:tc>
      </w:tr>
    </w:tbl>
    <w:p w:rsidR="003934E9" w:rsidRPr="00BA0D8C" w:rsidRDefault="003934E9" w:rsidP="00BA0D8C">
      <w:pPr>
        <w:pStyle w:val="ac"/>
        <w:shd w:val="clear" w:color="auto" w:fill="auto"/>
        <w:tabs>
          <w:tab w:val="left" w:pos="709"/>
        </w:tabs>
        <w:autoSpaceDE w:val="0"/>
        <w:autoSpaceDN w:val="0"/>
        <w:adjustRightInd w:val="0"/>
        <w:ind w:left="0"/>
      </w:pPr>
    </w:p>
    <w:p w:rsidR="003934E9" w:rsidRPr="00BA0D8C" w:rsidRDefault="003934E9" w:rsidP="00BA0D8C">
      <w:pPr>
        <w:pStyle w:val="ac"/>
        <w:shd w:val="clear" w:color="auto" w:fill="auto"/>
        <w:tabs>
          <w:tab w:val="left" w:pos="709"/>
        </w:tabs>
        <w:autoSpaceDE w:val="0"/>
        <w:autoSpaceDN w:val="0"/>
        <w:adjustRightInd w:val="0"/>
        <w:ind w:left="0"/>
      </w:pPr>
      <w:r w:rsidRPr="00BA0D8C">
        <w:t>3. О проекте решения Совета депутатов города Новосибирска «О внесении изменений в решение Совета депутатов города Новосибирска от 22.12.2021 № 246 «О бюджете города Новосибирска на 2022 год и плановый период 2023 и 2024 годов» (первое чтение)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3934E9" w:rsidRPr="00BA0D8C" w:rsidTr="0017349B">
        <w:trPr>
          <w:trHeight w:val="282"/>
        </w:trPr>
        <w:tc>
          <w:tcPr>
            <w:tcW w:w="3369" w:type="dxa"/>
          </w:tcPr>
          <w:p w:rsidR="003934E9" w:rsidRPr="00BA0D8C" w:rsidRDefault="003934E9" w:rsidP="00BA0D8C">
            <w:pPr>
              <w:rPr>
                <w:b/>
              </w:rPr>
            </w:pPr>
            <w:r w:rsidRPr="00BA0D8C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3934E9" w:rsidRPr="00BA0D8C" w:rsidRDefault="003934E9" w:rsidP="00BA0D8C">
            <w:pPr>
              <w:jc w:val="center"/>
            </w:pPr>
          </w:p>
        </w:tc>
        <w:tc>
          <w:tcPr>
            <w:tcW w:w="6345" w:type="dxa"/>
          </w:tcPr>
          <w:p w:rsidR="003934E9" w:rsidRPr="00BA0D8C" w:rsidRDefault="003934E9" w:rsidP="00BA0D8C"/>
        </w:tc>
      </w:tr>
      <w:tr w:rsidR="003934E9" w:rsidRPr="00BA0D8C" w:rsidTr="0017349B">
        <w:trPr>
          <w:trHeight w:val="721"/>
        </w:trPr>
        <w:tc>
          <w:tcPr>
            <w:tcW w:w="3369" w:type="dxa"/>
          </w:tcPr>
          <w:p w:rsidR="003934E9" w:rsidRPr="00BA0D8C" w:rsidRDefault="003934E9" w:rsidP="00BA0D8C">
            <w:r w:rsidRPr="00BA0D8C">
              <w:t>Веселков</w:t>
            </w:r>
          </w:p>
          <w:p w:rsidR="003934E9" w:rsidRPr="00BA0D8C" w:rsidRDefault="003934E9" w:rsidP="00BA0D8C">
            <w:r w:rsidRPr="00BA0D8C">
              <w:t>Александр Владимирович</w:t>
            </w:r>
          </w:p>
        </w:tc>
        <w:tc>
          <w:tcPr>
            <w:tcW w:w="426" w:type="dxa"/>
          </w:tcPr>
          <w:p w:rsidR="003934E9" w:rsidRPr="00BA0D8C" w:rsidRDefault="003934E9" w:rsidP="00BA0D8C">
            <w:pPr>
              <w:jc w:val="center"/>
            </w:pPr>
            <w:r w:rsidRPr="00BA0D8C">
              <w:t>-</w:t>
            </w:r>
          </w:p>
          <w:p w:rsidR="003934E9" w:rsidRPr="00BA0D8C" w:rsidRDefault="003934E9" w:rsidP="00BA0D8C"/>
        </w:tc>
        <w:tc>
          <w:tcPr>
            <w:tcW w:w="6345" w:type="dxa"/>
          </w:tcPr>
          <w:p w:rsidR="003934E9" w:rsidRPr="00BA0D8C" w:rsidRDefault="003934E9" w:rsidP="00BA0D8C">
            <w:pPr>
              <w:rPr>
                <w:shd w:val="clear" w:color="auto" w:fill="FFFFFF"/>
              </w:rPr>
            </w:pPr>
            <w:r w:rsidRPr="00BA0D8C">
              <w:rPr>
                <w:shd w:val="clear" w:color="auto" w:fill="FFFFFF"/>
              </w:rPr>
              <w:t>начальник департамента финансов и налоговой политики мэрии города Новосибирска</w:t>
            </w:r>
          </w:p>
        </w:tc>
      </w:tr>
    </w:tbl>
    <w:p w:rsidR="002F47E7" w:rsidRPr="00BA0D8C" w:rsidRDefault="002F47E7" w:rsidP="00BA0D8C">
      <w:pPr>
        <w:pStyle w:val="ac"/>
        <w:shd w:val="clear" w:color="auto" w:fill="auto"/>
        <w:ind w:left="0"/>
      </w:pPr>
    </w:p>
    <w:p w:rsidR="003934E9" w:rsidRPr="00BA0D8C" w:rsidRDefault="003934E9" w:rsidP="00BA0D8C">
      <w:pPr>
        <w:pStyle w:val="ac"/>
        <w:shd w:val="clear" w:color="auto" w:fill="auto"/>
        <w:ind w:left="0"/>
      </w:pPr>
      <w:r w:rsidRPr="00BA0D8C">
        <w:t xml:space="preserve">4. О проекте решения Совета депутатов города Новосибирска «О внесении изменений в Положение о муниципальном жилищном контроле на территории </w:t>
      </w:r>
      <w:r w:rsidRPr="00BA0D8C">
        <w:lastRenderedPageBreak/>
        <w:t>города Новосибирска, утвержденное решением Совета депутатов города Новосибирска от 22.12.2021 № 260» (первое чтение)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3934E9" w:rsidRPr="00BA0D8C" w:rsidTr="0017349B">
        <w:trPr>
          <w:trHeight w:val="282"/>
        </w:trPr>
        <w:tc>
          <w:tcPr>
            <w:tcW w:w="3369" w:type="dxa"/>
          </w:tcPr>
          <w:p w:rsidR="003934E9" w:rsidRPr="00BA0D8C" w:rsidRDefault="003934E9" w:rsidP="00BA0D8C">
            <w:pPr>
              <w:rPr>
                <w:b/>
              </w:rPr>
            </w:pPr>
            <w:r w:rsidRPr="00BA0D8C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3934E9" w:rsidRPr="00BA0D8C" w:rsidRDefault="003934E9" w:rsidP="00BA0D8C">
            <w:pPr>
              <w:jc w:val="center"/>
            </w:pPr>
          </w:p>
        </w:tc>
        <w:tc>
          <w:tcPr>
            <w:tcW w:w="6345" w:type="dxa"/>
          </w:tcPr>
          <w:p w:rsidR="003934E9" w:rsidRPr="00BA0D8C" w:rsidRDefault="003934E9" w:rsidP="00BA0D8C"/>
        </w:tc>
      </w:tr>
      <w:tr w:rsidR="003934E9" w:rsidRPr="00BA0D8C" w:rsidTr="0017349B">
        <w:tc>
          <w:tcPr>
            <w:tcW w:w="3369" w:type="dxa"/>
            <w:shd w:val="clear" w:color="auto" w:fill="auto"/>
          </w:tcPr>
          <w:p w:rsidR="003934E9" w:rsidRPr="00BA0D8C" w:rsidRDefault="003934E9" w:rsidP="00BA0D8C">
            <w:proofErr w:type="spellStart"/>
            <w:r w:rsidRPr="00BA0D8C">
              <w:t>Перязев</w:t>
            </w:r>
            <w:proofErr w:type="spellEnd"/>
            <w:r w:rsidRPr="00BA0D8C">
              <w:t xml:space="preserve"> </w:t>
            </w:r>
          </w:p>
          <w:p w:rsidR="003934E9" w:rsidRPr="00BA0D8C" w:rsidRDefault="003934E9" w:rsidP="00BA0D8C">
            <w:r w:rsidRPr="00BA0D8C">
              <w:t>Дмитрий Геннадьевич</w:t>
            </w:r>
          </w:p>
        </w:tc>
        <w:tc>
          <w:tcPr>
            <w:tcW w:w="426" w:type="dxa"/>
            <w:shd w:val="clear" w:color="auto" w:fill="auto"/>
          </w:tcPr>
          <w:p w:rsidR="003934E9" w:rsidRPr="00BA0D8C" w:rsidRDefault="003934E9" w:rsidP="00BA0D8C">
            <w:pPr>
              <w:jc w:val="center"/>
            </w:pPr>
            <w:r w:rsidRPr="00BA0D8C">
              <w:t>-</w:t>
            </w:r>
          </w:p>
        </w:tc>
        <w:tc>
          <w:tcPr>
            <w:tcW w:w="6345" w:type="dxa"/>
            <w:shd w:val="clear" w:color="auto" w:fill="auto"/>
          </w:tcPr>
          <w:p w:rsidR="003934E9" w:rsidRPr="00BA0D8C" w:rsidRDefault="003934E9" w:rsidP="00BA0D8C">
            <w:pPr>
              <w:rPr>
                <w:shd w:val="clear" w:color="auto" w:fill="FFFFFF"/>
              </w:rPr>
            </w:pPr>
            <w:r w:rsidRPr="00BA0D8C">
              <w:rPr>
                <w:shd w:val="clear" w:color="auto" w:fill="FFFFFF"/>
              </w:rPr>
              <w:t>начальник департамента энергетики, жилищного и коммунального хозяйства города</w:t>
            </w:r>
          </w:p>
          <w:p w:rsidR="003934E9" w:rsidRPr="00BA0D8C" w:rsidRDefault="003934E9" w:rsidP="00BA0D8C">
            <w:pPr>
              <w:rPr>
                <w:shd w:val="clear" w:color="auto" w:fill="FFFFFF"/>
              </w:rPr>
            </w:pPr>
          </w:p>
        </w:tc>
      </w:tr>
    </w:tbl>
    <w:p w:rsidR="003934E9" w:rsidRPr="00BA0D8C" w:rsidRDefault="003934E9" w:rsidP="00BA0D8C">
      <w:pPr>
        <w:shd w:val="clear" w:color="auto" w:fill="auto"/>
      </w:pPr>
      <w:r w:rsidRPr="00BA0D8C">
        <w:t xml:space="preserve">5. О проекте решения Совета депутатов города Новосибирска «О признании утратившим силу </w:t>
      </w:r>
      <w:proofErr w:type="gramStart"/>
      <w:r w:rsidRPr="00BA0D8C">
        <w:t>решения Совета депутатов города Новосибирска</w:t>
      </w:r>
      <w:proofErr w:type="gramEnd"/>
      <w:r w:rsidRPr="00BA0D8C">
        <w:t xml:space="preserve"> от 21.12.2016 № 339 «О Порядке ведения перечня видов муниципального контроля и органов местного самоуправления, уполномоченных на их осуществление, на территории города Новосибирска» (первое чтение)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3934E9" w:rsidRPr="00BA0D8C" w:rsidTr="0017349B">
        <w:trPr>
          <w:trHeight w:val="282"/>
        </w:trPr>
        <w:tc>
          <w:tcPr>
            <w:tcW w:w="3369" w:type="dxa"/>
          </w:tcPr>
          <w:p w:rsidR="003934E9" w:rsidRPr="00BA0D8C" w:rsidRDefault="003934E9" w:rsidP="00BA0D8C">
            <w:pPr>
              <w:rPr>
                <w:b/>
              </w:rPr>
            </w:pPr>
            <w:r w:rsidRPr="00BA0D8C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3934E9" w:rsidRPr="00BA0D8C" w:rsidRDefault="003934E9" w:rsidP="00BA0D8C">
            <w:pPr>
              <w:jc w:val="center"/>
            </w:pPr>
          </w:p>
        </w:tc>
        <w:tc>
          <w:tcPr>
            <w:tcW w:w="6345" w:type="dxa"/>
          </w:tcPr>
          <w:p w:rsidR="003934E9" w:rsidRPr="00BA0D8C" w:rsidRDefault="003934E9" w:rsidP="00BA0D8C"/>
        </w:tc>
      </w:tr>
      <w:tr w:rsidR="003934E9" w:rsidRPr="00BA0D8C" w:rsidTr="00173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1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934E9" w:rsidRPr="00BA0D8C" w:rsidRDefault="003934E9" w:rsidP="00BA0D8C">
            <w:r w:rsidRPr="00BA0D8C">
              <w:t>Кузюк</w:t>
            </w:r>
          </w:p>
          <w:p w:rsidR="003934E9" w:rsidRPr="00BA0D8C" w:rsidRDefault="003934E9" w:rsidP="00BA0D8C">
            <w:r w:rsidRPr="00BA0D8C">
              <w:t>Андрей Евгеньевич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934E9" w:rsidRPr="00BA0D8C" w:rsidRDefault="003934E9" w:rsidP="00BA0D8C">
            <w:pPr>
              <w:jc w:val="center"/>
            </w:pPr>
            <w:r w:rsidRPr="00BA0D8C">
              <w:t>-</w:t>
            </w:r>
          </w:p>
          <w:p w:rsidR="003934E9" w:rsidRPr="00BA0D8C" w:rsidRDefault="003934E9" w:rsidP="00BA0D8C"/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934E9" w:rsidRPr="00BA0D8C" w:rsidRDefault="003934E9" w:rsidP="00BA0D8C">
            <w:pPr>
              <w:rPr>
                <w:shd w:val="clear" w:color="auto" w:fill="FFFFFF"/>
              </w:rPr>
            </w:pPr>
            <w:r w:rsidRPr="00BA0D8C">
              <w:rPr>
                <w:shd w:val="clear" w:color="auto" w:fill="FFFFFF"/>
              </w:rPr>
              <w:t>председатель комитета экспертизы и контроля мэрии города Новосибирска</w:t>
            </w:r>
          </w:p>
        </w:tc>
      </w:tr>
    </w:tbl>
    <w:p w:rsidR="003934E9" w:rsidRPr="00BA0D8C" w:rsidRDefault="003934E9" w:rsidP="00BA0D8C">
      <w:pPr>
        <w:pStyle w:val="ac"/>
        <w:shd w:val="clear" w:color="auto" w:fill="auto"/>
        <w:tabs>
          <w:tab w:val="left" w:pos="709"/>
        </w:tabs>
        <w:autoSpaceDE w:val="0"/>
        <w:autoSpaceDN w:val="0"/>
        <w:adjustRightInd w:val="0"/>
        <w:ind w:left="0"/>
      </w:pPr>
    </w:p>
    <w:p w:rsidR="003934E9" w:rsidRPr="00BA0D8C" w:rsidRDefault="003934E9" w:rsidP="00BA0D8C">
      <w:pPr>
        <w:pStyle w:val="ac"/>
        <w:shd w:val="clear" w:color="auto" w:fill="auto"/>
        <w:tabs>
          <w:tab w:val="left" w:pos="709"/>
        </w:tabs>
        <w:autoSpaceDE w:val="0"/>
        <w:autoSpaceDN w:val="0"/>
        <w:adjustRightInd w:val="0"/>
        <w:ind w:left="0"/>
      </w:pPr>
      <w:r w:rsidRPr="00BA0D8C">
        <w:t>6. О проекте решения Совета депутатов города Новосибирска «О внесении изменений в Положение о департаменте транспорта и дорожно-</w:t>
      </w:r>
      <w:proofErr w:type="spellStart"/>
      <w:r w:rsidRPr="00BA0D8C">
        <w:t>благоустроительного</w:t>
      </w:r>
      <w:proofErr w:type="spellEnd"/>
      <w:r w:rsidRPr="00BA0D8C">
        <w:t xml:space="preserve"> комплекса мэрии города Новосибирска, утвержденное решением городского Совета Новосибирска от 27.06.2007 № 654» (первое чтение)</w:t>
      </w:r>
    </w:p>
    <w:p w:rsidR="003934E9" w:rsidRPr="00BA0D8C" w:rsidRDefault="003934E9" w:rsidP="00BA0D8C">
      <w:pPr>
        <w:rPr>
          <w:b/>
        </w:rPr>
      </w:pPr>
      <w:r w:rsidRPr="00BA0D8C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3934E9" w:rsidRPr="00BA0D8C" w:rsidTr="0017349B">
        <w:trPr>
          <w:trHeight w:val="282"/>
        </w:trPr>
        <w:tc>
          <w:tcPr>
            <w:tcW w:w="3369" w:type="dxa"/>
          </w:tcPr>
          <w:p w:rsidR="003934E9" w:rsidRPr="00BA0D8C" w:rsidRDefault="003934E9" w:rsidP="00BA0D8C">
            <w:r w:rsidRPr="00BA0D8C">
              <w:t xml:space="preserve"> Богомазова </w:t>
            </w:r>
          </w:p>
          <w:p w:rsidR="003934E9" w:rsidRPr="00BA0D8C" w:rsidRDefault="003934E9" w:rsidP="00BA0D8C">
            <w:r w:rsidRPr="00BA0D8C">
              <w:t>Олеся Валерьевна</w:t>
            </w:r>
          </w:p>
        </w:tc>
        <w:tc>
          <w:tcPr>
            <w:tcW w:w="426" w:type="dxa"/>
          </w:tcPr>
          <w:p w:rsidR="003934E9" w:rsidRPr="00BA0D8C" w:rsidRDefault="003934E9" w:rsidP="00BA0D8C">
            <w:r w:rsidRPr="00BA0D8C">
              <w:t>-</w:t>
            </w:r>
          </w:p>
        </w:tc>
        <w:tc>
          <w:tcPr>
            <w:tcW w:w="6345" w:type="dxa"/>
          </w:tcPr>
          <w:p w:rsidR="003934E9" w:rsidRPr="00BA0D8C" w:rsidRDefault="003934E9" w:rsidP="00BA0D8C">
            <w:pPr>
              <w:rPr>
                <w:rFonts w:eastAsia="Calibri"/>
              </w:rPr>
            </w:pPr>
            <w:r w:rsidRPr="00BA0D8C">
              <w:rPr>
                <w:rFonts w:eastAsia="Calibri"/>
              </w:rPr>
              <w:t>заместитель начальника департамента транспорта и дорожно-</w:t>
            </w:r>
            <w:proofErr w:type="spellStart"/>
            <w:r w:rsidRPr="00BA0D8C">
              <w:rPr>
                <w:rFonts w:eastAsia="Calibri"/>
              </w:rPr>
              <w:t>благоустроительного</w:t>
            </w:r>
            <w:proofErr w:type="spellEnd"/>
            <w:r w:rsidRPr="00BA0D8C">
              <w:rPr>
                <w:rFonts w:eastAsia="Calibri"/>
              </w:rPr>
              <w:t xml:space="preserve"> комплекса мэрии города Новосибирска</w:t>
            </w:r>
          </w:p>
        </w:tc>
      </w:tr>
    </w:tbl>
    <w:p w:rsidR="003934E9" w:rsidRPr="00BA0D8C" w:rsidRDefault="003934E9" w:rsidP="00BA0D8C">
      <w:pPr>
        <w:shd w:val="clear" w:color="auto" w:fill="auto"/>
      </w:pPr>
      <w:r w:rsidRPr="00BA0D8C">
        <w:t xml:space="preserve">7. Информация о реорганизации работы муниципального бюджетного учреждения города Новосибирска «Городской центр организации дорожного движения» </w:t>
      </w:r>
    </w:p>
    <w:tbl>
      <w:tblPr>
        <w:tblStyle w:val="af0"/>
        <w:tblW w:w="10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50"/>
        <w:gridCol w:w="6345"/>
      </w:tblGrid>
      <w:tr w:rsidR="003934E9" w:rsidRPr="00BA0D8C" w:rsidTr="0017349B">
        <w:trPr>
          <w:trHeight w:val="282"/>
        </w:trPr>
        <w:tc>
          <w:tcPr>
            <w:tcW w:w="3369" w:type="dxa"/>
          </w:tcPr>
          <w:p w:rsidR="003934E9" w:rsidRPr="00BA0D8C" w:rsidRDefault="003934E9" w:rsidP="00BA0D8C">
            <w:pPr>
              <w:rPr>
                <w:b/>
              </w:rPr>
            </w:pPr>
            <w:r w:rsidRPr="00BA0D8C">
              <w:rPr>
                <w:b/>
              </w:rPr>
              <w:t>Докладчик:</w:t>
            </w:r>
          </w:p>
        </w:tc>
        <w:tc>
          <w:tcPr>
            <w:tcW w:w="450" w:type="dxa"/>
          </w:tcPr>
          <w:p w:rsidR="003934E9" w:rsidRPr="00BA0D8C" w:rsidRDefault="003934E9" w:rsidP="00BA0D8C"/>
        </w:tc>
        <w:tc>
          <w:tcPr>
            <w:tcW w:w="6345" w:type="dxa"/>
          </w:tcPr>
          <w:p w:rsidR="003934E9" w:rsidRPr="00BA0D8C" w:rsidRDefault="003934E9" w:rsidP="00BA0D8C"/>
        </w:tc>
      </w:tr>
      <w:tr w:rsidR="003934E9" w:rsidRPr="00BA0D8C" w:rsidTr="0017349B">
        <w:trPr>
          <w:trHeight w:val="816"/>
        </w:trPr>
        <w:tc>
          <w:tcPr>
            <w:tcW w:w="3369" w:type="dxa"/>
            <w:shd w:val="clear" w:color="auto" w:fill="auto"/>
          </w:tcPr>
          <w:p w:rsidR="003934E9" w:rsidRPr="00BA0D8C" w:rsidRDefault="003934E9" w:rsidP="00BA0D8C">
            <w:r w:rsidRPr="00BA0D8C">
              <w:t>Ищенко</w:t>
            </w:r>
          </w:p>
          <w:p w:rsidR="003934E9" w:rsidRPr="00BA0D8C" w:rsidRDefault="003934E9" w:rsidP="00BA0D8C">
            <w:r w:rsidRPr="00BA0D8C">
              <w:t xml:space="preserve">Андрей Валерьевич </w:t>
            </w:r>
          </w:p>
        </w:tc>
        <w:tc>
          <w:tcPr>
            <w:tcW w:w="450" w:type="dxa"/>
            <w:shd w:val="clear" w:color="auto" w:fill="auto"/>
          </w:tcPr>
          <w:p w:rsidR="003934E9" w:rsidRPr="00BA0D8C" w:rsidRDefault="003934E9" w:rsidP="00BA0D8C">
            <w:r w:rsidRPr="00BA0D8C">
              <w:t>-</w:t>
            </w:r>
          </w:p>
        </w:tc>
        <w:tc>
          <w:tcPr>
            <w:tcW w:w="6345" w:type="dxa"/>
            <w:shd w:val="clear" w:color="auto" w:fill="auto"/>
          </w:tcPr>
          <w:p w:rsidR="003934E9" w:rsidRPr="00BA0D8C" w:rsidRDefault="003934E9" w:rsidP="00BA0D8C">
            <w:pPr>
              <w:rPr>
                <w:shd w:val="clear" w:color="auto" w:fill="FFFFFF"/>
              </w:rPr>
            </w:pPr>
            <w:r w:rsidRPr="00BA0D8C">
              <w:t>директор муниципального бюджетного учреждения города Новосибирска «Городской центр организации дорожного движения»</w:t>
            </w:r>
          </w:p>
        </w:tc>
      </w:tr>
    </w:tbl>
    <w:p w:rsidR="003934E9" w:rsidRPr="00BA0D8C" w:rsidRDefault="003934E9" w:rsidP="00BA0D8C">
      <w:pPr>
        <w:rPr>
          <w:b/>
        </w:rPr>
      </w:pPr>
    </w:p>
    <w:p w:rsidR="003934E9" w:rsidRPr="00BA0D8C" w:rsidRDefault="003934E9" w:rsidP="00BA0D8C">
      <w:r w:rsidRPr="00BA0D8C">
        <w:t>8</w:t>
      </w:r>
      <w:r w:rsidRPr="00BA0D8C">
        <w:rPr>
          <w:b/>
        </w:rPr>
        <w:t>.</w:t>
      </w:r>
      <w:r w:rsidRPr="00BA0D8C">
        <w:t xml:space="preserve"> О плане </w:t>
      </w:r>
      <w:proofErr w:type="gramStart"/>
      <w:r w:rsidRPr="00BA0D8C">
        <w:t>работы постоянной комиссии Совета депутатов города Новосибирска</w:t>
      </w:r>
      <w:proofErr w:type="gramEnd"/>
      <w:r w:rsidRPr="00BA0D8C">
        <w:t xml:space="preserve"> по городскому хозяйству на </w:t>
      </w:r>
      <w:r w:rsidRPr="00BA0D8C">
        <w:rPr>
          <w:lang w:val="en-US"/>
        </w:rPr>
        <w:t>III</w:t>
      </w:r>
      <w:r w:rsidRPr="00BA0D8C">
        <w:t xml:space="preserve"> квартал 2022 года </w:t>
      </w:r>
    </w:p>
    <w:p w:rsidR="003934E9" w:rsidRPr="00BA0D8C" w:rsidRDefault="003934E9" w:rsidP="00BA0D8C">
      <w:pPr>
        <w:rPr>
          <w:b/>
        </w:rPr>
      </w:pPr>
      <w:r w:rsidRPr="00BA0D8C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3934E9" w:rsidRPr="00BA0D8C" w:rsidTr="0017349B">
        <w:trPr>
          <w:trHeight w:val="282"/>
        </w:trPr>
        <w:tc>
          <w:tcPr>
            <w:tcW w:w="3369" w:type="dxa"/>
          </w:tcPr>
          <w:p w:rsidR="003934E9" w:rsidRPr="00BA0D8C" w:rsidRDefault="003934E9" w:rsidP="00BA0D8C">
            <w:r w:rsidRPr="00BA0D8C">
              <w:t xml:space="preserve">Кудин </w:t>
            </w:r>
          </w:p>
          <w:p w:rsidR="003934E9" w:rsidRPr="00BA0D8C" w:rsidRDefault="003934E9" w:rsidP="00BA0D8C">
            <w:r w:rsidRPr="00BA0D8C">
              <w:t>Игорь Валерьевич</w:t>
            </w:r>
          </w:p>
        </w:tc>
        <w:tc>
          <w:tcPr>
            <w:tcW w:w="426" w:type="dxa"/>
          </w:tcPr>
          <w:p w:rsidR="003934E9" w:rsidRPr="00BA0D8C" w:rsidRDefault="003934E9" w:rsidP="00BA0D8C">
            <w:r w:rsidRPr="00BA0D8C">
              <w:t>-</w:t>
            </w:r>
          </w:p>
        </w:tc>
        <w:tc>
          <w:tcPr>
            <w:tcW w:w="6345" w:type="dxa"/>
          </w:tcPr>
          <w:p w:rsidR="003934E9" w:rsidRPr="00BA0D8C" w:rsidRDefault="003934E9" w:rsidP="00BA0D8C">
            <w:pPr>
              <w:rPr>
                <w:shd w:val="clear" w:color="auto" w:fill="FFFFFF"/>
              </w:rPr>
            </w:pPr>
            <w:r w:rsidRPr="00BA0D8C">
              <w:rPr>
                <w:shd w:val="clear" w:color="auto" w:fill="FFFFFF"/>
              </w:rPr>
              <w:t xml:space="preserve">председатель постоянной </w:t>
            </w:r>
            <w:proofErr w:type="gramStart"/>
            <w:r w:rsidRPr="00BA0D8C">
              <w:rPr>
                <w:shd w:val="clear" w:color="auto" w:fill="FFFFFF"/>
              </w:rPr>
              <w:t>комиссии Совета депутатов города Новосибирска</w:t>
            </w:r>
            <w:proofErr w:type="gramEnd"/>
            <w:r w:rsidRPr="00BA0D8C">
              <w:rPr>
                <w:shd w:val="clear" w:color="auto" w:fill="FFFFFF"/>
              </w:rPr>
              <w:t xml:space="preserve"> по городскому хозяйству</w:t>
            </w:r>
          </w:p>
        </w:tc>
      </w:tr>
    </w:tbl>
    <w:p w:rsidR="003934E9" w:rsidRPr="00BA0D8C" w:rsidRDefault="003934E9" w:rsidP="00BA0D8C">
      <w:pPr>
        <w:contextualSpacing/>
        <w:jc w:val="center"/>
      </w:pPr>
    </w:p>
    <w:p w:rsidR="00F40940" w:rsidRPr="00BA0D8C" w:rsidRDefault="00F40940" w:rsidP="00BA0D8C">
      <w:pPr>
        <w:contextualSpacing/>
        <w:jc w:val="center"/>
      </w:pPr>
    </w:p>
    <w:p w:rsidR="00F40940" w:rsidRPr="00BA0D8C" w:rsidRDefault="00F40940" w:rsidP="00BA0D8C">
      <w:pPr>
        <w:ind w:firstLine="567"/>
        <w:contextualSpacing/>
      </w:pPr>
      <w:r w:rsidRPr="00BA0D8C">
        <w:rPr>
          <w:b/>
        </w:rPr>
        <w:t>Кудин И. В.</w:t>
      </w:r>
      <w:r w:rsidRPr="00BA0D8C">
        <w:t xml:space="preserve"> - Коллеги! Первый вопрос включен в повестку дня по просьбе депутатов Совета от Кировского района, </w:t>
      </w:r>
      <w:proofErr w:type="gramStart"/>
      <w:r w:rsidRPr="00BA0D8C">
        <w:t>я</w:t>
      </w:r>
      <w:proofErr w:type="gramEnd"/>
      <w:r w:rsidRPr="00BA0D8C">
        <w:t xml:space="preserve"> в том числе присоединяюсь. Всем известно о проблеме транспортной доступности отдаленных микрорайонов. Люди часами не могут выехать из новых жилых массивов. Один из возможных </w:t>
      </w:r>
      <w:r w:rsidRPr="00BA0D8C">
        <w:lastRenderedPageBreak/>
        <w:t>путей решения – развитие трамвайного движения. Сегодня трамвай становится крайне эффективным. Давайте послушаем доклады, потом пообсуждаем.</w:t>
      </w:r>
    </w:p>
    <w:p w:rsidR="00BA6C10" w:rsidRPr="00BA0D8C" w:rsidRDefault="002F47E7" w:rsidP="00BA0D8C">
      <w:pPr>
        <w:pStyle w:val="ac"/>
        <w:shd w:val="clear" w:color="auto" w:fill="auto"/>
        <w:autoSpaceDE w:val="0"/>
        <w:autoSpaceDN w:val="0"/>
        <w:adjustRightInd w:val="0"/>
        <w:ind w:left="0" w:firstLine="567"/>
      </w:pPr>
      <w:r w:rsidRPr="00BA0D8C">
        <w:rPr>
          <w:b/>
        </w:rPr>
        <w:t xml:space="preserve">1. </w:t>
      </w:r>
      <w:r w:rsidR="00737B7A" w:rsidRPr="00BA0D8C">
        <w:rPr>
          <w:b/>
        </w:rPr>
        <w:t xml:space="preserve">СЛУШАЛИ: </w:t>
      </w:r>
      <w:proofErr w:type="spellStart"/>
      <w:r w:rsidR="00F40940" w:rsidRPr="00BA0D8C">
        <w:rPr>
          <w:b/>
        </w:rPr>
        <w:t>Колпакова</w:t>
      </w:r>
      <w:proofErr w:type="spellEnd"/>
      <w:r w:rsidR="00F40940" w:rsidRPr="00BA0D8C">
        <w:rPr>
          <w:b/>
        </w:rPr>
        <w:t xml:space="preserve"> Д. В. и </w:t>
      </w:r>
      <w:proofErr w:type="spellStart"/>
      <w:r w:rsidR="00F40940" w:rsidRPr="00BA0D8C">
        <w:rPr>
          <w:b/>
        </w:rPr>
        <w:t>Богомазову</w:t>
      </w:r>
      <w:proofErr w:type="spellEnd"/>
      <w:r w:rsidR="00F40940" w:rsidRPr="00BA0D8C">
        <w:rPr>
          <w:b/>
        </w:rPr>
        <w:t xml:space="preserve"> О. В.</w:t>
      </w:r>
      <w:r w:rsidR="00737B7A" w:rsidRPr="00BA0D8C">
        <w:rPr>
          <w:b/>
        </w:rPr>
        <w:t xml:space="preserve"> – </w:t>
      </w:r>
      <w:r w:rsidR="00737B7A" w:rsidRPr="00BA0D8C">
        <w:t>Проинформировал</w:t>
      </w:r>
      <w:r w:rsidR="003934E9" w:rsidRPr="00BA0D8C">
        <w:t>и</w:t>
      </w:r>
      <w:r w:rsidR="00737B7A" w:rsidRPr="00BA0D8C">
        <w:t xml:space="preserve"> </w:t>
      </w:r>
      <w:r w:rsidR="003934E9" w:rsidRPr="00BA0D8C">
        <w:t>о планируемом развитии трамвайных линий на территории Кировского района города Новосибирска</w:t>
      </w:r>
      <w:r w:rsidR="00F40940" w:rsidRPr="00BA0D8C">
        <w:t>.</w:t>
      </w:r>
    </w:p>
    <w:p w:rsidR="00A3235D" w:rsidRPr="00BA0D8C" w:rsidRDefault="002F47E7" w:rsidP="00BA0D8C">
      <w:pPr>
        <w:shd w:val="clear" w:color="auto" w:fill="auto"/>
        <w:tabs>
          <w:tab w:val="left" w:pos="0"/>
        </w:tabs>
        <w:autoSpaceDE w:val="0"/>
        <w:autoSpaceDN w:val="0"/>
        <w:adjustRightInd w:val="0"/>
        <w:jc w:val="right"/>
        <w:rPr>
          <w:b/>
          <w:i/>
        </w:rPr>
      </w:pPr>
      <w:r w:rsidRPr="00BA0D8C">
        <w:rPr>
          <w:b/>
          <w:i/>
        </w:rPr>
        <w:t>14-12 подошел Картавин А. В.</w:t>
      </w:r>
    </w:p>
    <w:p w:rsidR="000D504E" w:rsidRPr="00BA0D8C" w:rsidRDefault="00A3235D" w:rsidP="00BA0D8C">
      <w:pPr>
        <w:shd w:val="clear" w:color="auto" w:fill="auto"/>
        <w:tabs>
          <w:tab w:val="left" w:pos="0"/>
        </w:tabs>
        <w:autoSpaceDE w:val="0"/>
        <w:autoSpaceDN w:val="0"/>
        <w:adjustRightInd w:val="0"/>
      </w:pPr>
      <w:r w:rsidRPr="00BA0D8C">
        <w:rPr>
          <w:b/>
        </w:rPr>
        <w:t xml:space="preserve">Кудин И. В. – </w:t>
      </w:r>
      <w:r w:rsidRPr="00BA0D8C">
        <w:t xml:space="preserve">Коллеги, сразу хочу сказать, у меня </w:t>
      </w:r>
      <w:proofErr w:type="gramStart"/>
      <w:r w:rsidRPr="00BA0D8C">
        <w:t>совершено</w:t>
      </w:r>
      <w:proofErr w:type="gramEnd"/>
      <w:r w:rsidRPr="00BA0D8C">
        <w:t xml:space="preserve"> нет иллюзий</w:t>
      </w:r>
      <w:r w:rsidR="000D504E" w:rsidRPr="00BA0D8C">
        <w:t>,</w:t>
      </w:r>
      <w:r w:rsidRPr="00BA0D8C">
        <w:t xml:space="preserve"> что мы можем такую глобальную задачу по Кировскому району</w:t>
      </w:r>
      <w:r w:rsidR="000D504E" w:rsidRPr="00BA0D8C">
        <w:t xml:space="preserve">, по транспортной структуре, самостоятельно решить. Конечно только в кубе, совместно с областным бюджетом и есть также и областные депутаты, избранные по Кировскому району, с которыми у нас прямой контакт. Сейчас мы просто хотим с коллегами посоветоваться, выработать какое-то общее решение. Олеся Валерьевна, конечно, мы этим путем пойдем. </w:t>
      </w:r>
    </w:p>
    <w:p w:rsidR="00A3235D" w:rsidRPr="00BA0D8C" w:rsidRDefault="000D504E" w:rsidP="00BA0D8C">
      <w:pPr>
        <w:shd w:val="clear" w:color="auto" w:fill="auto"/>
        <w:tabs>
          <w:tab w:val="left" w:pos="0"/>
        </w:tabs>
        <w:autoSpaceDE w:val="0"/>
        <w:autoSpaceDN w:val="0"/>
        <w:adjustRightInd w:val="0"/>
      </w:pPr>
      <w:r w:rsidRPr="00BA0D8C">
        <w:t xml:space="preserve">Я уточнил у Олега Петровича, и у нас получается, последний раз, когда такой глобальный проект по развитию транспортной сети, делали трамваи, то это Чистая Слобода, это было очень давно.    </w:t>
      </w:r>
    </w:p>
    <w:p w:rsidR="000D504E" w:rsidRPr="00BA0D8C" w:rsidRDefault="000D504E" w:rsidP="00BA0D8C">
      <w:pPr>
        <w:shd w:val="clear" w:color="auto" w:fill="auto"/>
        <w:tabs>
          <w:tab w:val="left" w:pos="0"/>
        </w:tabs>
        <w:autoSpaceDE w:val="0"/>
        <w:autoSpaceDN w:val="0"/>
        <w:adjustRightInd w:val="0"/>
      </w:pPr>
      <w:r w:rsidRPr="00BA0D8C">
        <w:t>Коллеги, вопросы есть?</w:t>
      </w:r>
    </w:p>
    <w:p w:rsidR="00A3235D" w:rsidRPr="00BA0D8C" w:rsidRDefault="00A3235D" w:rsidP="00BA0D8C">
      <w:pPr>
        <w:shd w:val="clear" w:color="auto" w:fill="auto"/>
        <w:tabs>
          <w:tab w:val="left" w:pos="0"/>
        </w:tabs>
        <w:autoSpaceDE w:val="0"/>
        <w:autoSpaceDN w:val="0"/>
        <w:adjustRightInd w:val="0"/>
      </w:pPr>
      <w:r w:rsidRPr="00BA0D8C">
        <w:rPr>
          <w:b/>
        </w:rPr>
        <w:t xml:space="preserve">Каверзина С. В. – </w:t>
      </w:r>
      <w:r w:rsidR="000D504E" w:rsidRPr="00BA0D8C">
        <w:t xml:space="preserve">Будем ли мы выносить это обращение Губернатору на сессию Совета депутатов? Я думаю, что мы это единогласно поддержим. </w:t>
      </w:r>
    </w:p>
    <w:p w:rsidR="00A3235D" w:rsidRPr="00BA0D8C" w:rsidRDefault="00A3235D" w:rsidP="00BA0D8C">
      <w:pPr>
        <w:shd w:val="clear" w:color="auto" w:fill="auto"/>
        <w:tabs>
          <w:tab w:val="left" w:pos="0"/>
        </w:tabs>
        <w:autoSpaceDE w:val="0"/>
        <w:autoSpaceDN w:val="0"/>
        <w:adjustRightInd w:val="0"/>
        <w:jc w:val="left"/>
      </w:pPr>
      <w:r w:rsidRPr="00BA0D8C">
        <w:rPr>
          <w:b/>
        </w:rPr>
        <w:t>Кудин И. В.</w:t>
      </w:r>
      <w:r w:rsidRPr="00BA0D8C">
        <w:t xml:space="preserve"> – </w:t>
      </w:r>
      <w:r w:rsidR="000D504E" w:rsidRPr="00BA0D8C">
        <w:t>Обращение по БКМ Сибирь?</w:t>
      </w:r>
    </w:p>
    <w:p w:rsidR="000D504E" w:rsidRPr="00BA0D8C" w:rsidRDefault="000D504E" w:rsidP="00A374E2">
      <w:pPr>
        <w:shd w:val="clear" w:color="auto" w:fill="auto"/>
        <w:tabs>
          <w:tab w:val="left" w:pos="0"/>
        </w:tabs>
        <w:autoSpaceDE w:val="0"/>
        <w:autoSpaceDN w:val="0"/>
        <w:adjustRightInd w:val="0"/>
      </w:pPr>
      <w:r w:rsidRPr="00BA0D8C">
        <w:rPr>
          <w:b/>
        </w:rPr>
        <w:t>Каверзина С. В.</w:t>
      </w:r>
      <w:r w:rsidRPr="00BA0D8C">
        <w:t xml:space="preserve"> – Ну да, и по реконструкции и по выделению средств на ремонт и на строительство. То есть, обращение не от комиссии, а от сессии Совета депутатов</w:t>
      </w:r>
      <w:proofErr w:type="gramStart"/>
      <w:r w:rsidR="00A374E2">
        <w:t>.</w:t>
      </w:r>
      <w:proofErr w:type="gramEnd"/>
      <w:r w:rsidRPr="00BA0D8C">
        <w:t xml:space="preserve"> </w:t>
      </w:r>
      <w:r w:rsidR="00A374E2">
        <w:t>У</w:t>
      </w:r>
      <w:r w:rsidRPr="00BA0D8C">
        <w:t>читывая</w:t>
      </w:r>
      <w:r w:rsidR="00A374E2">
        <w:t>,</w:t>
      </w:r>
      <w:r w:rsidRPr="00BA0D8C">
        <w:t xml:space="preserve"> что уже совсем скоро сессия. </w:t>
      </w:r>
    </w:p>
    <w:p w:rsidR="000D504E" w:rsidRPr="00BA0D8C" w:rsidRDefault="000D504E" w:rsidP="00BA0D8C">
      <w:pPr>
        <w:shd w:val="clear" w:color="auto" w:fill="auto"/>
        <w:tabs>
          <w:tab w:val="left" w:pos="0"/>
        </w:tabs>
        <w:autoSpaceDE w:val="0"/>
        <w:autoSpaceDN w:val="0"/>
        <w:adjustRightInd w:val="0"/>
      </w:pPr>
      <w:r w:rsidRPr="00BA0D8C">
        <w:rPr>
          <w:b/>
        </w:rPr>
        <w:t>Кудин И. В.</w:t>
      </w:r>
      <w:r w:rsidRPr="00BA0D8C">
        <w:t xml:space="preserve"> – </w:t>
      </w:r>
      <w:r w:rsidR="00042878" w:rsidRPr="00BA0D8C">
        <w:t>Тут</w:t>
      </w:r>
      <w:r w:rsidRPr="00BA0D8C">
        <w:t xml:space="preserve"> вопрос не самой цели сделать</w:t>
      </w:r>
      <w:r w:rsidR="00042878" w:rsidRPr="00BA0D8C">
        <w:t xml:space="preserve"> обращение от Совета депутатов. Вот в этой ситуации, в тех отношениях, таких своеобразных, между областным и городским бюджетом, здесь главное не навредить. Поэтому, если будет необходимость формализовать это обращением, конечно </w:t>
      </w:r>
      <w:proofErr w:type="gramStart"/>
      <w:r w:rsidR="00042878" w:rsidRPr="00BA0D8C">
        <w:t>же</w:t>
      </w:r>
      <w:proofErr w:type="gramEnd"/>
      <w:r w:rsidR="00042878" w:rsidRPr="00BA0D8C">
        <w:t xml:space="preserve"> мы это сделаем. Это вообще не вопрос, мы десятки раз обращались. Я не зря начал с того, что у нас есть депутаты Законодательного собрания, избранные по Кировскому району. Это как пример, мы с ними </w:t>
      </w:r>
      <w:proofErr w:type="spellStart"/>
      <w:r w:rsidR="00042878" w:rsidRPr="00BA0D8C">
        <w:t>повзаимодействуем</w:t>
      </w:r>
      <w:proofErr w:type="spellEnd"/>
      <w:r w:rsidR="00042878" w:rsidRPr="00BA0D8C">
        <w:t xml:space="preserve">, отработаем на уровне их контактов с областным правительством, и если потом нужна будет формализация, </w:t>
      </w:r>
      <w:proofErr w:type="gramStart"/>
      <w:r w:rsidR="00042878" w:rsidRPr="00BA0D8C">
        <w:t>конечно</w:t>
      </w:r>
      <w:proofErr w:type="gramEnd"/>
      <w:r w:rsidR="00042878" w:rsidRPr="00BA0D8C">
        <w:t xml:space="preserve"> мы ее сделаем. Но, чтобы обращение не было ради обращения. Олеся Валерьевна уже сказала, что были неоднократные обращения, но от </w:t>
      </w:r>
      <w:proofErr w:type="spellStart"/>
      <w:r w:rsidR="00042878" w:rsidRPr="00BA0D8C">
        <w:t>Костылевского</w:t>
      </w:r>
      <w:proofErr w:type="spellEnd"/>
      <w:r w:rsidR="00042878" w:rsidRPr="00BA0D8C">
        <w:t xml:space="preserve"> А. В. идет отказ. </w:t>
      </w:r>
      <w:proofErr w:type="gramStart"/>
      <w:r w:rsidR="00042878" w:rsidRPr="00BA0D8C">
        <w:t>Нам</w:t>
      </w:r>
      <w:proofErr w:type="gramEnd"/>
      <w:r w:rsidR="00042878" w:rsidRPr="00BA0D8C">
        <w:t xml:space="preserve"> зачем снова получать отказ? Нам же работать надо.   </w:t>
      </w:r>
      <w:r w:rsidRPr="00BA0D8C">
        <w:t xml:space="preserve"> </w:t>
      </w:r>
    </w:p>
    <w:p w:rsidR="00F40940" w:rsidRPr="00BA0D8C" w:rsidRDefault="00A3235D" w:rsidP="00BA0D8C">
      <w:pPr>
        <w:shd w:val="clear" w:color="auto" w:fill="auto"/>
        <w:tabs>
          <w:tab w:val="left" w:pos="0"/>
        </w:tabs>
        <w:autoSpaceDE w:val="0"/>
        <w:autoSpaceDN w:val="0"/>
        <w:adjustRightInd w:val="0"/>
      </w:pPr>
      <w:r w:rsidRPr="00BA0D8C">
        <w:rPr>
          <w:b/>
        </w:rPr>
        <w:t>Трубников С. М.</w:t>
      </w:r>
      <w:r w:rsidRPr="00BA0D8C">
        <w:t xml:space="preserve"> – </w:t>
      </w:r>
      <w:r w:rsidR="00042878" w:rsidRPr="00BA0D8C">
        <w:t xml:space="preserve">Во-первых, хотел </w:t>
      </w:r>
      <w:proofErr w:type="gramStart"/>
      <w:r w:rsidR="00042878" w:rsidRPr="00BA0D8C">
        <w:t>поблагодарить</w:t>
      </w:r>
      <w:proofErr w:type="gramEnd"/>
      <w:r w:rsidR="00042878" w:rsidRPr="00BA0D8C">
        <w:t xml:space="preserve"> что мы </w:t>
      </w:r>
      <w:r w:rsidR="001171B3" w:rsidRPr="00BA0D8C">
        <w:t>с</w:t>
      </w:r>
      <w:r w:rsidR="00042878" w:rsidRPr="00BA0D8C">
        <w:t xml:space="preserve">егодня рассматриваем этот </w:t>
      </w:r>
      <w:r w:rsidR="001171B3" w:rsidRPr="00BA0D8C">
        <w:t xml:space="preserve">вопрос. Хочу еще раз придать актуальность и болезненность именно в части развития транспортной инфраструктуры у нас в районе. Я даже могу так сказать, мы не просим, мы просто кричим о </w:t>
      </w:r>
      <w:proofErr w:type="gramStart"/>
      <w:r w:rsidR="001171B3" w:rsidRPr="00BA0D8C">
        <w:t>том</w:t>
      </w:r>
      <w:proofErr w:type="gramEnd"/>
      <w:r w:rsidR="001171B3" w:rsidRPr="00BA0D8C">
        <w:t xml:space="preserve"> что это огромная проблема. </w:t>
      </w:r>
      <w:r w:rsidR="00B322E3" w:rsidRPr="00BA0D8C">
        <w:t xml:space="preserve">И то что Олеся Валерьевна просит поддержать депутатский корпус, Олеся Валерьевна, мы готовы на все для того чтобы сдвинуть этот вопрос. </w:t>
      </w:r>
    </w:p>
    <w:p w:rsidR="00B322E3" w:rsidRPr="00BA0D8C" w:rsidRDefault="00B322E3" w:rsidP="00BA0D8C">
      <w:pPr>
        <w:shd w:val="clear" w:color="auto" w:fill="auto"/>
        <w:tabs>
          <w:tab w:val="left" w:pos="0"/>
        </w:tabs>
        <w:autoSpaceDE w:val="0"/>
        <w:autoSpaceDN w:val="0"/>
        <w:adjustRightInd w:val="0"/>
      </w:pPr>
      <w:r w:rsidRPr="00BA0D8C">
        <w:t>На сегодняшний момент у нас есть Генеральный план, мы говорим</w:t>
      </w:r>
      <w:r w:rsidR="00A374E2">
        <w:t>,</w:t>
      </w:r>
      <w:r w:rsidRPr="00BA0D8C">
        <w:t xml:space="preserve"> что в Кировский район долж</w:t>
      </w:r>
      <w:r w:rsidR="00A374E2">
        <w:t>на</w:t>
      </w:r>
      <w:r w:rsidRPr="00BA0D8C">
        <w:t xml:space="preserve"> прийти ветка метро, но мы понимаем</w:t>
      </w:r>
      <w:r w:rsidR="00A374E2">
        <w:t>,</w:t>
      </w:r>
      <w:r w:rsidRPr="00BA0D8C">
        <w:t xml:space="preserve"> и мы детям рассказываем про </w:t>
      </w:r>
      <w:proofErr w:type="gramStart"/>
      <w:r w:rsidRPr="00BA0D8C">
        <w:t>то</w:t>
      </w:r>
      <w:proofErr w:type="gramEnd"/>
      <w:r w:rsidRPr="00BA0D8C">
        <w:t xml:space="preserve"> что у нас город </w:t>
      </w:r>
      <w:proofErr w:type="spellStart"/>
      <w:r w:rsidRPr="00BA0D8C">
        <w:t>миллионник</w:t>
      </w:r>
      <w:proofErr w:type="spellEnd"/>
      <w:r w:rsidRPr="00BA0D8C">
        <w:t xml:space="preserve">, и что он развивается, а на самом деле, уже выросло не одно поколение ребят, которое пришло в первый </w:t>
      </w:r>
      <w:r w:rsidRPr="00BA0D8C">
        <w:lastRenderedPageBreak/>
        <w:t>класс, закончили школу, а метро пока нет. Давайте хотя бы трамвай сделаем, хотя бы разберемся с трамвайной веткой Кировского района, тем более что у нас там есть трамвайное депо, все для этого есть. Нужна просто такая консолидированная работа. Не будем вместе работать, так и ничего не изменится.</w:t>
      </w:r>
    </w:p>
    <w:p w:rsidR="00B322E3" w:rsidRPr="00BA0D8C" w:rsidRDefault="00B322E3" w:rsidP="00BA0D8C">
      <w:pPr>
        <w:shd w:val="clear" w:color="auto" w:fill="auto"/>
        <w:tabs>
          <w:tab w:val="left" w:pos="0"/>
        </w:tabs>
        <w:autoSpaceDE w:val="0"/>
        <w:autoSpaceDN w:val="0"/>
        <w:adjustRightInd w:val="0"/>
      </w:pPr>
      <w:r w:rsidRPr="00BA0D8C">
        <w:t xml:space="preserve">Поэтому, коллеги, прошу поддержать. Игорь Валерьевич, спасибо за то, что вы на комиссии сегодня этот вопрос так детально рассмотрели.  </w:t>
      </w:r>
    </w:p>
    <w:p w:rsidR="00B322E3" w:rsidRPr="00BA0D8C" w:rsidRDefault="00F40940" w:rsidP="00BA0D8C">
      <w:r w:rsidRPr="00BA0D8C">
        <w:rPr>
          <w:b/>
        </w:rPr>
        <w:t>Кудин И. В.</w:t>
      </w:r>
      <w:r w:rsidRPr="00BA0D8C">
        <w:t xml:space="preserve"> – Коллеги, </w:t>
      </w:r>
      <w:r w:rsidR="00B322E3" w:rsidRPr="00BA0D8C">
        <w:t>есть желающие еще выступить?</w:t>
      </w:r>
    </w:p>
    <w:p w:rsidR="00B322E3" w:rsidRPr="00BA0D8C" w:rsidRDefault="00B322E3" w:rsidP="00BA0D8C">
      <w:r w:rsidRPr="00BA0D8C">
        <w:t xml:space="preserve">На самом деле, ситуация абсолютно очевидная, я еще раз отдаю отчет </w:t>
      </w:r>
      <w:r w:rsidR="0079655D" w:rsidRPr="00BA0D8C">
        <w:t xml:space="preserve">что если сегодня коллеги поддержат, я думаю что департамент профильный подготовит нас для того чтобы мы пошли в область и совместно с нашим профильным департаментом транспорта этот вопрос решали. </w:t>
      </w:r>
    </w:p>
    <w:p w:rsidR="00F40940" w:rsidRPr="00BA0D8C" w:rsidRDefault="0079655D" w:rsidP="00BA0D8C">
      <w:r w:rsidRPr="00BA0D8C">
        <w:t>Коллеги,</w:t>
      </w:r>
      <w:r w:rsidR="00F40940" w:rsidRPr="00BA0D8C">
        <w:t xml:space="preserve"> предлагаю в проект решения следующие рекомендации:</w:t>
      </w:r>
    </w:p>
    <w:p w:rsidR="00F40940" w:rsidRPr="00BA0D8C" w:rsidRDefault="00F40940" w:rsidP="00BA0D8C">
      <w:pPr>
        <w:ind w:firstLine="567"/>
      </w:pPr>
      <w:r w:rsidRPr="00BA0D8C">
        <w:t>1. Рекомендовать департаменту транспорта и дорожно-</w:t>
      </w:r>
      <w:proofErr w:type="spellStart"/>
      <w:r w:rsidRPr="00BA0D8C">
        <w:t>благоустроительного</w:t>
      </w:r>
      <w:proofErr w:type="spellEnd"/>
      <w:r w:rsidRPr="00BA0D8C">
        <w:t xml:space="preserve"> комплекса мэрии города Новосибирска:</w:t>
      </w:r>
    </w:p>
    <w:p w:rsidR="00F40940" w:rsidRPr="00BA0D8C" w:rsidRDefault="00F40940" w:rsidP="00BA0D8C">
      <w:pPr>
        <w:ind w:firstLine="567"/>
      </w:pPr>
      <w:r w:rsidRPr="00BA0D8C">
        <w:t xml:space="preserve">- </w:t>
      </w:r>
      <w:r w:rsidR="00D64A29" w:rsidRPr="00BA0D8C">
        <w:t>в</w:t>
      </w:r>
      <w:r w:rsidRPr="00BA0D8C">
        <w:t xml:space="preserve"> срок до конца 2022 года принять необходимые меры, направленные на разработку технического задания по продлению трамвайных линий до Южно-</w:t>
      </w:r>
      <w:proofErr w:type="spellStart"/>
      <w:r w:rsidRPr="00BA0D8C">
        <w:t>Чемского</w:t>
      </w:r>
      <w:proofErr w:type="spellEnd"/>
      <w:r w:rsidRPr="00BA0D8C">
        <w:t xml:space="preserve"> </w:t>
      </w:r>
      <w:proofErr w:type="spellStart"/>
      <w:r w:rsidRPr="00BA0D8C">
        <w:t>жилмассива</w:t>
      </w:r>
      <w:proofErr w:type="spellEnd"/>
      <w:r w:rsidRPr="00BA0D8C">
        <w:t>.</w:t>
      </w:r>
    </w:p>
    <w:p w:rsidR="00F40940" w:rsidRPr="00BA0D8C" w:rsidRDefault="00F40940" w:rsidP="00BA0D8C">
      <w:pPr>
        <w:ind w:firstLine="567"/>
      </w:pPr>
      <w:proofErr w:type="gramStart"/>
      <w:r w:rsidRPr="00BA0D8C">
        <w:t xml:space="preserve">- </w:t>
      </w:r>
      <w:r w:rsidR="00D64A29" w:rsidRPr="00BA0D8C">
        <w:t>в</w:t>
      </w:r>
      <w:r w:rsidRPr="00BA0D8C">
        <w:t xml:space="preserve"> срок до 01.09.2022 разработать проект обращения от мэрии города Новосибирска к Правительству Новосибирской области и Законодательному Собранию Новосибирской области с просьбой о выделении средств за счет областного бюджета Новосибирской области на проведение капитального ремонта трамвайных путей по ул. Мира и ул. Сибиряков-Гвардейцев в 2023 году, а также на приобретение подвижного состава.</w:t>
      </w:r>
      <w:proofErr w:type="gramEnd"/>
    </w:p>
    <w:p w:rsidR="00F40940" w:rsidRPr="00BA0D8C" w:rsidRDefault="00F40940" w:rsidP="00BA0D8C">
      <w:pPr>
        <w:ind w:firstLine="567"/>
      </w:pPr>
      <w:r w:rsidRPr="00BA0D8C">
        <w:t xml:space="preserve">2. Комиссии по городскому хозяйству, после получения копий обращений мэрии города Новосибирска, обратиться к председателю Совета депутатов города Новосибирска </w:t>
      </w:r>
      <w:proofErr w:type="spellStart"/>
      <w:r w:rsidRPr="00BA0D8C">
        <w:t>Асанцеву</w:t>
      </w:r>
      <w:proofErr w:type="spellEnd"/>
      <w:r w:rsidRPr="00BA0D8C">
        <w:t xml:space="preserve"> Дмитрию Владимировичу, с просьбой направить обращение от Совета депутатов города Новосибирска к Правительству Новосибирской области и Законодательному Собранию Новосибирской области с поддержкой обращений мэрии города Новосибирска.</w:t>
      </w:r>
      <w:r w:rsidR="00D64A29" w:rsidRPr="00BA0D8C">
        <w:t xml:space="preserve"> </w:t>
      </w:r>
    </w:p>
    <w:p w:rsidR="00D64A29" w:rsidRPr="00BA0D8C" w:rsidRDefault="00D64A29" w:rsidP="00BA0D8C">
      <w:pPr>
        <w:ind w:firstLine="567"/>
      </w:pPr>
      <w:r w:rsidRPr="00BA0D8C">
        <w:t xml:space="preserve">С председателем Совета депутатов я вчера переговорил, он всецело поддерживает и готов обратиться. </w:t>
      </w:r>
    </w:p>
    <w:p w:rsidR="00F40940" w:rsidRPr="00BA0D8C" w:rsidRDefault="00F40940" w:rsidP="00BA0D8C">
      <w:pPr>
        <w:ind w:firstLine="567"/>
      </w:pPr>
      <w:r w:rsidRPr="00BA0D8C">
        <w:t>3. При необходимости вернуться к рассмотрению данного вопроса в 4 квартале 2022 года</w:t>
      </w:r>
      <w:r w:rsidR="002F47E7" w:rsidRPr="00BA0D8C">
        <w:t>.</w:t>
      </w:r>
    </w:p>
    <w:p w:rsidR="00D64A29" w:rsidRPr="00BA0D8C" w:rsidRDefault="00D64A29" w:rsidP="00BA0D8C">
      <w:pPr>
        <w:ind w:firstLine="567"/>
      </w:pPr>
      <w:r w:rsidRPr="00BA0D8C">
        <w:t xml:space="preserve">Я предлагаю в любом случае рассмотреть данный вопрос в 4 квартале 2022 года. </w:t>
      </w:r>
    </w:p>
    <w:p w:rsidR="00BA6C10" w:rsidRPr="00BA0D8C" w:rsidRDefault="00F40940" w:rsidP="00BA0D8C">
      <w:pPr>
        <w:pStyle w:val="ac"/>
        <w:shd w:val="clear" w:color="auto" w:fill="auto"/>
        <w:autoSpaceDE w:val="0"/>
        <w:autoSpaceDN w:val="0"/>
        <w:adjustRightInd w:val="0"/>
        <w:ind w:left="0" w:firstLine="567"/>
      </w:pPr>
      <w:r w:rsidRPr="00BA0D8C">
        <w:t>Если вопросов нет, прошу голосовать по проекту решения в целом, с учетом озвученных мной предложений</w:t>
      </w:r>
      <w:r w:rsidR="002F47E7" w:rsidRPr="00BA0D8C">
        <w:t>.</w:t>
      </w:r>
    </w:p>
    <w:p w:rsidR="00BA6C10" w:rsidRPr="00BA0D8C" w:rsidRDefault="002F47E7" w:rsidP="00BA0D8C">
      <w:pPr>
        <w:tabs>
          <w:tab w:val="left" w:pos="8100"/>
        </w:tabs>
      </w:pPr>
      <w:r w:rsidRPr="00BA0D8C">
        <w:rPr>
          <w:b/>
          <w:color w:val="000000"/>
        </w:rPr>
        <w:t>ГОЛОСОВАЛИ:</w:t>
      </w:r>
      <w:r w:rsidRPr="00BA0D8C">
        <w:rPr>
          <w:color w:val="000000"/>
        </w:rPr>
        <w:t xml:space="preserve"> </w:t>
      </w:r>
      <w:r w:rsidRPr="00BA0D8C">
        <w:rPr>
          <w:b/>
          <w:color w:val="000000"/>
        </w:rPr>
        <w:t>«за»</w:t>
      </w:r>
      <w:r w:rsidRPr="00BA0D8C">
        <w:rPr>
          <w:color w:val="000000"/>
        </w:rPr>
        <w:t xml:space="preserve"> -</w:t>
      </w:r>
      <w:r w:rsidRPr="00BA0D8C">
        <w:rPr>
          <w:b/>
          <w:color w:val="000000"/>
        </w:rPr>
        <w:t xml:space="preserve"> 10 – (</w:t>
      </w:r>
      <w:r w:rsidRPr="00BA0D8C">
        <w:t>Кудин И. В., Бестужев А. В., Гончарова Л. В.,  Константинова И. И.,  Рыбин Л. Ю.,  Ильиных И. С.,  Стрельников В. А., Картавин А. В., Пинус Н. И., Козловская Е. Н.)</w:t>
      </w:r>
    </w:p>
    <w:p w:rsidR="00BA6C10" w:rsidRPr="00BA0D8C" w:rsidRDefault="00BA6C10" w:rsidP="00BA0D8C">
      <w:pPr>
        <w:tabs>
          <w:tab w:val="left" w:pos="2880"/>
        </w:tabs>
        <w:ind w:firstLine="709"/>
        <w:contextualSpacing/>
      </w:pPr>
      <w:r w:rsidRPr="00BA0D8C">
        <w:rPr>
          <w:b/>
        </w:rPr>
        <w:t xml:space="preserve">Против </w:t>
      </w:r>
      <w:r w:rsidRPr="00BA0D8C">
        <w:t xml:space="preserve">– </w:t>
      </w:r>
      <w:r w:rsidRPr="00BA0D8C">
        <w:rPr>
          <w:b/>
        </w:rPr>
        <w:t>«0»</w:t>
      </w:r>
      <w:r w:rsidRPr="00BA0D8C">
        <w:t xml:space="preserve"> </w:t>
      </w:r>
      <w:r w:rsidRPr="00BA0D8C">
        <w:tab/>
      </w:r>
    </w:p>
    <w:p w:rsidR="00BA6C10" w:rsidRPr="00BA0D8C" w:rsidRDefault="00BA6C10" w:rsidP="00BA0D8C">
      <w:pPr>
        <w:ind w:firstLine="709"/>
        <w:contextualSpacing/>
      </w:pPr>
      <w:r w:rsidRPr="00BA0D8C">
        <w:rPr>
          <w:b/>
        </w:rPr>
        <w:t>Воздержался</w:t>
      </w:r>
      <w:r w:rsidRPr="00BA0D8C">
        <w:t xml:space="preserve"> – </w:t>
      </w:r>
      <w:r w:rsidRPr="00BA0D8C">
        <w:rPr>
          <w:b/>
        </w:rPr>
        <w:t xml:space="preserve">«0» </w:t>
      </w:r>
    </w:p>
    <w:p w:rsidR="00BA6C10" w:rsidRPr="00BA0D8C" w:rsidRDefault="005E113E" w:rsidP="00BA0D8C">
      <w:pPr>
        <w:tabs>
          <w:tab w:val="left" w:pos="8100"/>
        </w:tabs>
        <w:ind w:firstLine="567"/>
        <w:contextualSpacing/>
      </w:pPr>
      <w:r w:rsidRPr="00BA0D8C">
        <w:rPr>
          <w:b/>
        </w:rPr>
        <w:t>РЕШИЛИ:</w:t>
      </w:r>
      <w:r w:rsidRPr="00BA0D8C">
        <w:t xml:space="preserve"> проект решения комиссии принять в целом.</w:t>
      </w:r>
    </w:p>
    <w:p w:rsidR="002F47E7" w:rsidRPr="00BA0D8C" w:rsidRDefault="002F47E7" w:rsidP="00BA0D8C">
      <w:pPr>
        <w:shd w:val="clear" w:color="auto" w:fill="auto"/>
        <w:ind w:firstLine="567"/>
        <w:rPr>
          <w:b/>
        </w:rPr>
      </w:pPr>
    </w:p>
    <w:p w:rsidR="002F47E7" w:rsidRPr="00BA0D8C" w:rsidRDefault="002F47E7" w:rsidP="00BA0D8C">
      <w:pPr>
        <w:ind w:firstLine="567"/>
      </w:pPr>
      <w:r w:rsidRPr="00BA0D8C">
        <w:lastRenderedPageBreak/>
        <w:t xml:space="preserve">Коллеги, перед основными докладами хочу Вам сообщить, что второй вопрос включен в повестку на основании обращения </w:t>
      </w:r>
      <w:proofErr w:type="spellStart"/>
      <w:r w:rsidRPr="00BA0D8C">
        <w:t>Трубникова</w:t>
      </w:r>
      <w:proofErr w:type="spellEnd"/>
      <w:r w:rsidRPr="00BA0D8C">
        <w:t xml:space="preserve"> Сергея Михайловича. Перед докладами хочу Сергею Михайловичу дать слово. Сергей Михайлович, Вам слово.</w:t>
      </w:r>
    </w:p>
    <w:p w:rsidR="002F47E7" w:rsidRPr="00BA0D8C" w:rsidRDefault="002F47E7" w:rsidP="00BA0D8C">
      <w:pPr>
        <w:shd w:val="clear" w:color="auto" w:fill="auto"/>
        <w:ind w:firstLine="567"/>
        <w:rPr>
          <w:b/>
        </w:rPr>
      </w:pPr>
      <w:r w:rsidRPr="00BA0D8C">
        <w:rPr>
          <w:b/>
        </w:rPr>
        <w:t xml:space="preserve">Трубников С. М. </w:t>
      </w:r>
      <w:r w:rsidRPr="00BA0D8C">
        <w:t>–</w:t>
      </w:r>
      <w:r w:rsidR="00D64A29" w:rsidRPr="00BA0D8C">
        <w:t xml:space="preserve"> Коллеги, кратко опишу суть вопроса. Это когда жизнь в частном секторе имеет свои особенности и в том числе работа с канализацией, бытовые вопросы, которые касаются каждого жителя частного сектора. На Бронных можно описать ситуацию так, а именно, это не человек идет в туалет, а туалет идет в человека, или в дома. На самом деле, эта история уже более чем с десятилетним стажем и сколько раз мы пытались, еще коллега мой, Александр Владимирович Бестужев, обращался в муниципалитет для того чтобы найти деньги на проектирование</w:t>
      </w:r>
      <w:r w:rsidR="00A374E2">
        <w:t>,</w:t>
      </w:r>
      <w:r w:rsidR="00D64A29" w:rsidRPr="00BA0D8C">
        <w:t xml:space="preserve"> и каждый раз у нас какие-то затяжки происходят. На сегодняшний момент ситуация настолько уже накипела, что без </w:t>
      </w:r>
      <w:r w:rsidR="007521D2" w:rsidRPr="00BA0D8C">
        <w:t>кардинального</w:t>
      </w:r>
      <w:r w:rsidR="00D64A29" w:rsidRPr="00BA0D8C">
        <w:t xml:space="preserve"> решения</w:t>
      </w:r>
      <w:r w:rsidR="007521D2" w:rsidRPr="00BA0D8C">
        <w:t xml:space="preserve"> нельзя. Фактически, для того чтобы запустить данный вопрос нужно найти деньги на проектирование. Дальше мы сами начнем работать с Законодательным </w:t>
      </w:r>
      <w:r w:rsidR="00A374E2">
        <w:t>с</w:t>
      </w:r>
      <w:r w:rsidR="007521D2" w:rsidRPr="00BA0D8C">
        <w:t xml:space="preserve">обранием, с федеральным бюджетом, или областным, но нам нужно толкнут данный вопрос с мертвой точки. На сегодняшний момент, подтопление всего частного сектора выпучивает грунт в связи с тем, что построили новый </w:t>
      </w:r>
      <w:proofErr w:type="spellStart"/>
      <w:r w:rsidR="007521D2" w:rsidRPr="00BA0D8C">
        <w:t>жилмассив</w:t>
      </w:r>
      <w:proofErr w:type="spellEnd"/>
      <w:r w:rsidR="007521D2" w:rsidRPr="00BA0D8C">
        <w:t xml:space="preserve">, ничего не делается, и люди живут в этой проблеме.   </w:t>
      </w:r>
      <w:r w:rsidR="00D64A29" w:rsidRPr="00BA0D8C">
        <w:t xml:space="preserve">   </w:t>
      </w:r>
    </w:p>
    <w:p w:rsidR="00BA6C10" w:rsidRPr="00BA0D8C" w:rsidRDefault="002F47E7" w:rsidP="00BA0D8C">
      <w:pPr>
        <w:shd w:val="clear" w:color="auto" w:fill="auto"/>
        <w:ind w:firstLine="567"/>
      </w:pPr>
      <w:r w:rsidRPr="00BA0D8C">
        <w:rPr>
          <w:b/>
        </w:rPr>
        <w:t xml:space="preserve">2. </w:t>
      </w:r>
      <w:r w:rsidR="00BA6C10" w:rsidRPr="00BA0D8C">
        <w:rPr>
          <w:b/>
        </w:rPr>
        <w:t>СЛУШАЛИ:</w:t>
      </w:r>
      <w:r w:rsidR="000322EC" w:rsidRPr="00BA0D8C">
        <w:rPr>
          <w:b/>
        </w:rPr>
        <w:t xml:space="preserve"> </w:t>
      </w:r>
      <w:proofErr w:type="spellStart"/>
      <w:r w:rsidRPr="00BA0D8C">
        <w:rPr>
          <w:b/>
        </w:rPr>
        <w:t>Шкаруба</w:t>
      </w:r>
      <w:proofErr w:type="spellEnd"/>
      <w:r w:rsidRPr="00BA0D8C">
        <w:rPr>
          <w:b/>
        </w:rPr>
        <w:t xml:space="preserve"> Ю. А. и Мысика А. В.</w:t>
      </w:r>
      <w:r w:rsidR="00BA6C10" w:rsidRPr="00BA0D8C">
        <w:rPr>
          <w:b/>
        </w:rPr>
        <w:t xml:space="preserve"> - </w:t>
      </w:r>
      <w:r w:rsidR="00BA6C10" w:rsidRPr="00BA0D8C">
        <w:t xml:space="preserve">Проинформировали о </w:t>
      </w:r>
      <w:r w:rsidRPr="00BA0D8C">
        <w:t>работе, проведенной в целях разрешения проблемы подтопления Бронных переулков, на территории Кировского района города Новосибирска</w:t>
      </w:r>
    </w:p>
    <w:p w:rsidR="002F47E7" w:rsidRPr="00BA0D8C" w:rsidRDefault="00531207" w:rsidP="00BA0D8C">
      <w:pPr>
        <w:pStyle w:val="ac"/>
        <w:shd w:val="clear" w:color="auto" w:fill="auto"/>
        <w:ind w:left="0" w:firstLine="567"/>
      </w:pPr>
      <w:r w:rsidRPr="00BA0D8C">
        <w:rPr>
          <w:b/>
        </w:rPr>
        <w:t>Кудин И. В.</w:t>
      </w:r>
      <w:r w:rsidRPr="00BA0D8C">
        <w:t xml:space="preserve"> </w:t>
      </w:r>
      <w:r w:rsidR="00863F02" w:rsidRPr="00BA0D8C">
        <w:t>–</w:t>
      </w:r>
      <w:r w:rsidR="00AF688B" w:rsidRPr="00BA0D8C">
        <w:t xml:space="preserve"> </w:t>
      </w:r>
      <w:r w:rsidR="00130510" w:rsidRPr="00BA0D8C">
        <w:t>Коллеги, вопросы к докладч</w:t>
      </w:r>
      <w:r w:rsidR="00A3235D" w:rsidRPr="00BA0D8C">
        <w:t>и</w:t>
      </w:r>
      <w:r w:rsidR="00130510" w:rsidRPr="00BA0D8C">
        <w:t>кам?</w:t>
      </w:r>
    </w:p>
    <w:p w:rsidR="00440D6A" w:rsidRPr="00BA0D8C" w:rsidRDefault="00440D6A" w:rsidP="00BA0D8C">
      <w:pPr>
        <w:pStyle w:val="ac"/>
        <w:shd w:val="clear" w:color="auto" w:fill="auto"/>
        <w:ind w:left="0" w:firstLine="567"/>
      </w:pPr>
      <w:r w:rsidRPr="00BA0D8C">
        <w:t xml:space="preserve">Понятно что ситуация, про которую нам доложил Юрий Аркадьевич для города </w:t>
      </w:r>
      <w:proofErr w:type="gramStart"/>
      <w:r w:rsidRPr="00BA0D8C">
        <w:t>Новосибирска</w:t>
      </w:r>
      <w:proofErr w:type="gramEnd"/>
      <w:r w:rsidRPr="00BA0D8C">
        <w:t xml:space="preserve"> к сожалению, достаточно штатная, и у нас</w:t>
      </w:r>
      <w:r w:rsidR="00583FA2">
        <w:t xml:space="preserve"> в</w:t>
      </w:r>
      <w:r w:rsidRPr="00BA0D8C">
        <w:t xml:space="preserve"> Советск</w:t>
      </w:r>
      <w:r w:rsidR="00583FA2">
        <w:t>ом</w:t>
      </w:r>
      <w:r w:rsidRPr="00BA0D8C">
        <w:t xml:space="preserve"> район</w:t>
      </w:r>
      <w:r w:rsidR="00583FA2">
        <w:t>е</w:t>
      </w:r>
      <w:r w:rsidRPr="00BA0D8C">
        <w:t>, Первомайск</w:t>
      </w:r>
      <w:r w:rsidR="00583FA2">
        <w:t>ом</w:t>
      </w:r>
      <w:r w:rsidRPr="00BA0D8C">
        <w:t xml:space="preserve"> район</w:t>
      </w:r>
      <w:r w:rsidR="00583FA2">
        <w:t>е</w:t>
      </w:r>
      <w:r w:rsidRPr="00BA0D8C">
        <w:t xml:space="preserve"> и</w:t>
      </w:r>
      <w:r w:rsidR="00583FA2">
        <w:t xml:space="preserve"> в</w:t>
      </w:r>
      <w:r w:rsidRPr="00BA0D8C">
        <w:t xml:space="preserve"> Дзержинск</w:t>
      </w:r>
      <w:r w:rsidR="00583FA2">
        <w:t>ом</w:t>
      </w:r>
      <w:r w:rsidRPr="00BA0D8C">
        <w:t xml:space="preserve"> район</w:t>
      </w:r>
      <w:r w:rsidR="00583FA2">
        <w:t>е</w:t>
      </w:r>
      <w:r w:rsidRPr="00BA0D8C">
        <w:t xml:space="preserve">, частный сектор топит. Есть просто такое предложение на обсуждение, коллеги, </w:t>
      </w:r>
      <w:proofErr w:type="gramStart"/>
      <w:r w:rsidRPr="00BA0D8C">
        <w:t>может мы начнем</w:t>
      </w:r>
      <w:proofErr w:type="gramEnd"/>
      <w:r w:rsidRPr="00BA0D8C">
        <w:t xml:space="preserve"> уже с чего-то двигаться толково, я в плане, </w:t>
      </w:r>
      <w:r w:rsidR="002A2415" w:rsidRPr="00BA0D8C">
        <w:t xml:space="preserve">что сделаем в формате пилотного проекта </w:t>
      </w:r>
      <w:proofErr w:type="spellStart"/>
      <w:r w:rsidR="002A2415" w:rsidRPr="00BA0D8C">
        <w:t>Бронный</w:t>
      </w:r>
      <w:proofErr w:type="spellEnd"/>
      <w:r w:rsidR="002A2415" w:rsidRPr="00BA0D8C">
        <w:t xml:space="preserve"> переулок, потом пойдем к Екатерине Николаевне и так дальше. Надо начинать делать. </w:t>
      </w:r>
    </w:p>
    <w:p w:rsidR="002A2415" w:rsidRPr="00BA0D8C" w:rsidRDefault="002A2415" w:rsidP="00BA0D8C">
      <w:pPr>
        <w:pStyle w:val="ac"/>
        <w:shd w:val="clear" w:color="auto" w:fill="auto"/>
        <w:ind w:left="0" w:firstLine="567"/>
      </w:pPr>
      <w:r w:rsidRPr="00BA0D8C">
        <w:t xml:space="preserve">Коллеги, есть вопросы к докладчикам? </w:t>
      </w:r>
    </w:p>
    <w:p w:rsidR="002A2415" w:rsidRPr="00BA0D8C" w:rsidRDefault="002A2415" w:rsidP="00BA0D8C">
      <w:pPr>
        <w:pStyle w:val="ac"/>
        <w:shd w:val="clear" w:color="auto" w:fill="auto"/>
        <w:ind w:left="0" w:firstLine="567"/>
      </w:pPr>
      <w:proofErr w:type="gramStart"/>
      <w:r w:rsidRPr="00BA0D8C">
        <w:t>Желает</w:t>
      </w:r>
      <w:proofErr w:type="gramEnd"/>
      <w:r w:rsidRPr="00BA0D8C">
        <w:t xml:space="preserve"> кто выступить?</w:t>
      </w:r>
    </w:p>
    <w:p w:rsidR="002F47E7" w:rsidRPr="00BA0D8C" w:rsidRDefault="00A3235D" w:rsidP="00BA0D8C">
      <w:pPr>
        <w:pStyle w:val="ac"/>
        <w:shd w:val="clear" w:color="auto" w:fill="auto"/>
        <w:ind w:left="0" w:firstLine="567"/>
      </w:pPr>
      <w:r w:rsidRPr="00BA0D8C">
        <w:rPr>
          <w:b/>
        </w:rPr>
        <w:t>Трубников С. М</w:t>
      </w:r>
      <w:r w:rsidRPr="00BA0D8C">
        <w:t xml:space="preserve">. – </w:t>
      </w:r>
      <w:r w:rsidR="002A2415" w:rsidRPr="00BA0D8C">
        <w:t>Можно протокольно записать, о чем сказал Александр Викторович, про 9 млн. рублей, обратиться к мэру. Это первоочередные средства для того чтобы этот прое</w:t>
      </w:r>
      <w:proofErr w:type="gramStart"/>
      <w:r w:rsidR="002A2415" w:rsidRPr="00BA0D8C">
        <w:t>кт сдв</w:t>
      </w:r>
      <w:proofErr w:type="gramEnd"/>
      <w:r w:rsidR="002A2415" w:rsidRPr="00BA0D8C">
        <w:t>инулся с мертвой точки.</w:t>
      </w:r>
    </w:p>
    <w:p w:rsidR="00A3235D" w:rsidRPr="00BA0D8C" w:rsidRDefault="00A3235D" w:rsidP="00BA0D8C">
      <w:pPr>
        <w:pStyle w:val="ac"/>
        <w:shd w:val="clear" w:color="auto" w:fill="auto"/>
        <w:ind w:left="0" w:firstLine="567"/>
      </w:pPr>
      <w:proofErr w:type="gramStart"/>
      <w:r w:rsidRPr="00BA0D8C">
        <w:rPr>
          <w:b/>
        </w:rPr>
        <w:t>Кудин</w:t>
      </w:r>
      <w:proofErr w:type="gramEnd"/>
      <w:r w:rsidRPr="00BA0D8C">
        <w:rPr>
          <w:b/>
        </w:rPr>
        <w:t xml:space="preserve"> И. В.</w:t>
      </w:r>
      <w:r w:rsidRPr="00BA0D8C">
        <w:t xml:space="preserve"> –</w:t>
      </w:r>
      <w:r w:rsidR="002A2415" w:rsidRPr="00BA0D8C">
        <w:t xml:space="preserve"> Мы про </w:t>
      </w:r>
      <w:proofErr w:type="gramStart"/>
      <w:r w:rsidR="002A2415" w:rsidRPr="00BA0D8C">
        <w:t>какой</w:t>
      </w:r>
      <w:proofErr w:type="gramEnd"/>
      <w:r w:rsidR="002A2415" w:rsidRPr="00BA0D8C">
        <w:t xml:space="preserve"> бюджет говорим, 2023 года? Или текущего года?</w:t>
      </w:r>
    </w:p>
    <w:p w:rsidR="00A3235D" w:rsidRPr="00BA0D8C" w:rsidRDefault="00A3235D" w:rsidP="00BA0D8C">
      <w:pPr>
        <w:pStyle w:val="ac"/>
        <w:shd w:val="clear" w:color="auto" w:fill="auto"/>
        <w:ind w:left="0" w:firstLine="567"/>
      </w:pPr>
      <w:r w:rsidRPr="00BA0D8C">
        <w:rPr>
          <w:b/>
        </w:rPr>
        <w:t>Трубников С. М.</w:t>
      </w:r>
      <w:r w:rsidRPr="00BA0D8C">
        <w:t xml:space="preserve"> – </w:t>
      </w:r>
      <w:r w:rsidR="002A2415" w:rsidRPr="00BA0D8C">
        <w:t>В этом году уже не внесем.</w:t>
      </w:r>
    </w:p>
    <w:p w:rsidR="002A2415" w:rsidRPr="00BA0D8C" w:rsidRDefault="002A2415" w:rsidP="00BA0D8C">
      <w:pPr>
        <w:pStyle w:val="ac"/>
        <w:shd w:val="clear" w:color="auto" w:fill="auto"/>
        <w:ind w:left="0" w:firstLine="567"/>
      </w:pPr>
      <w:r w:rsidRPr="00BA0D8C">
        <w:rPr>
          <w:b/>
        </w:rPr>
        <w:t>Кудин И</w:t>
      </w:r>
      <w:r w:rsidRPr="00BA0D8C">
        <w:t xml:space="preserve">. </w:t>
      </w:r>
      <w:r w:rsidRPr="00BA0D8C">
        <w:rPr>
          <w:b/>
        </w:rPr>
        <w:t>В.</w:t>
      </w:r>
      <w:r w:rsidRPr="00BA0D8C">
        <w:t xml:space="preserve"> – </w:t>
      </w:r>
      <w:r w:rsidR="001D0B4A" w:rsidRPr="00BA0D8C">
        <w:t>М</w:t>
      </w:r>
      <w:r w:rsidRPr="00BA0D8C">
        <w:t xml:space="preserve">ы согласовывали в проект решения на 2023 год. </w:t>
      </w:r>
    </w:p>
    <w:p w:rsidR="001D0B4A" w:rsidRPr="00BA0D8C" w:rsidRDefault="002A2415" w:rsidP="00BA0D8C">
      <w:pPr>
        <w:pStyle w:val="ac"/>
        <w:shd w:val="clear" w:color="auto" w:fill="auto"/>
        <w:ind w:left="0" w:firstLine="567"/>
      </w:pPr>
      <w:r w:rsidRPr="00BA0D8C">
        <w:t xml:space="preserve">Александр Владимирович, у меня огромная просьба, мы к вам письменно обратимся. Эти 9 млн. рублей они должны быть абсолютно точно в бюджете на проектные работы. А мы с Сергеем Михайловичем берем на контроль, чтобы потом, когда в октябре будем на комиссии по городскому хозяйству обсуждать вопрос, четко зададим </w:t>
      </w:r>
      <w:r w:rsidR="001D0B4A" w:rsidRPr="00BA0D8C">
        <w:t xml:space="preserve">вопрос, </w:t>
      </w:r>
      <w:r w:rsidRPr="00BA0D8C">
        <w:t>чтобы</w:t>
      </w:r>
      <w:r w:rsidR="001D0B4A" w:rsidRPr="00BA0D8C">
        <w:t xml:space="preserve"> вы точно </w:t>
      </w:r>
      <w:proofErr w:type="gramStart"/>
      <w:r w:rsidR="001D0B4A" w:rsidRPr="00BA0D8C">
        <w:t>понимали что эти деньги есть</w:t>
      </w:r>
      <w:proofErr w:type="gramEnd"/>
      <w:r w:rsidR="001D0B4A" w:rsidRPr="00BA0D8C">
        <w:t xml:space="preserve"> на проектирование у Мысика А. В. </w:t>
      </w:r>
    </w:p>
    <w:p w:rsidR="002A2415" w:rsidRPr="00BA0D8C" w:rsidRDefault="001D0B4A" w:rsidP="00BA0D8C">
      <w:pPr>
        <w:pStyle w:val="ac"/>
        <w:shd w:val="clear" w:color="auto" w:fill="auto"/>
        <w:ind w:left="0" w:firstLine="567"/>
      </w:pPr>
      <w:r w:rsidRPr="00BA0D8C">
        <w:rPr>
          <w:b/>
        </w:rPr>
        <w:lastRenderedPageBreak/>
        <w:t>Трубников С. М.</w:t>
      </w:r>
      <w:r w:rsidRPr="00BA0D8C">
        <w:t xml:space="preserve"> – Александр Викторович, как мы только согласуем поступление денег на следующий год, может </w:t>
      </w:r>
      <w:proofErr w:type="gramStart"/>
      <w:r w:rsidRPr="00BA0D8C">
        <w:t>вы</w:t>
      </w:r>
      <w:proofErr w:type="gramEnd"/>
      <w:r w:rsidRPr="00BA0D8C">
        <w:t xml:space="preserve"> авансом начнете вести работу?  </w:t>
      </w:r>
      <w:r w:rsidR="002A2415" w:rsidRPr="00BA0D8C">
        <w:t xml:space="preserve"> </w:t>
      </w:r>
    </w:p>
    <w:p w:rsidR="00A3235D" w:rsidRPr="00BA0D8C" w:rsidRDefault="00A3235D" w:rsidP="00BA0D8C">
      <w:pPr>
        <w:pStyle w:val="ac"/>
        <w:shd w:val="clear" w:color="auto" w:fill="auto"/>
        <w:ind w:left="0" w:firstLine="567"/>
      </w:pPr>
      <w:r w:rsidRPr="00BA0D8C">
        <w:rPr>
          <w:b/>
        </w:rPr>
        <w:t>Богомазова О. В.</w:t>
      </w:r>
      <w:r w:rsidRPr="00BA0D8C">
        <w:t xml:space="preserve"> –</w:t>
      </w:r>
      <w:r w:rsidR="001D0B4A" w:rsidRPr="00BA0D8C">
        <w:t xml:space="preserve"> На сегодняшний день, в бюджете есть 2,5 млн. рублей конкретно на целевое мероприятие. </w:t>
      </w:r>
    </w:p>
    <w:p w:rsidR="001D0B4A" w:rsidRPr="00BA0D8C" w:rsidRDefault="001D0B4A" w:rsidP="00BA0D8C">
      <w:pPr>
        <w:pStyle w:val="ac"/>
        <w:shd w:val="clear" w:color="auto" w:fill="auto"/>
        <w:ind w:left="0" w:firstLine="567"/>
      </w:pPr>
      <w:r w:rsidRPr="00BA0D8C">
        <w:rPr>
          <w:b/>
        </w:rPr>
        <w:t>Кудин И.</w:t>
      </w:r>
      <w:r w:rsidRPr="00BA0D8C">
        <w:t xml:space="preserve"> </w:t>
      </w:r>
      <w:r w:rsidRPr="00BA0D8C">
        <w:rPr>
          <w:b/>
        </w:rPr>
        <w:t>В.</w:t>
      </w:r>
      <w:r w:rsidRPr="00BA0D8C">
        <w:t xml:space="preserve"> – В текущем году есть 2,5 млн.?</w:t>
      </w:r>
    </w:p>
    <w:p w:rsidR="001D0B4A" w:rsidRPr="00BA0D8C" w:rsidRDefault="001D0B4A" w:rsidP="00BA0D8C">
      <w:pPr>
        <w:pStyle w:val="ac"/>
        <w:shd w:val="clear" w:color="auto" w:fill="auto"/>
        <w:ind w:left="0" w:firstLine="567"/>
      </w:pPr>
      <w:r w:rsidRPr="00BA0D8C">
        <w:rPr>
          <w:b/>
        </w:rPr>
        <w:t>Богомазова О</w:t>
      </w:r>
      <w:r w:rsidRPr="00BA0D8C">
        <w:t xml:space="preserve">. В. – В 2022 году есть 2,5 млн. рублей, они лежат в бюджете с января месяца. </w:t>
      </w:r>
    </w:p>
    <w:p w:rsidR="00A3235D" w:rsidRPr="00BA0D8C" w:rsidRDefault="00A3235D" w:rsidP="00BA0D8C">
      <w:pPr>
        <w:pStyle w:val="ac"/>
        <w:shd w:val="clear" w:color="auto" w:fill="auto"/>
        <w:ind w:left="0" w:firstLine="567"/>
      </w:pPr>
      <w:r w:rsidRPr="00BA0D8C">
        <w:rPr>
          <w:b/>
        </w:rPr>
        <w:t>Трубников С. М.</w:t>
      </w:r>
      <w:r w:rsidRPr="00BA0D8C">
        <w:t xml:space="preserve"> – </w:t>
      </w:r>
      <w:r w:rsidR="001D0B4A" w:rsidRPr="00BA0D8C">
        <w:t xml:space="preserve">Александр Викторович, </w:t>
      </w:r>
      <w:proofErr w:type="gramStart"/>
      <w:r w:rsidR="001D0B4A" w:rsidRPr="00BA0D8C">
        <w:t>берите</w:t>
      </w:r>
      <w:proofErr w:type="gramEnd"/>
      <w:r w:rsidR="001D0B4A" w:rsidRPr="00BA0D8C">
        <w:t xml:space="preserve"> пожалуйста деньги и начинайте проектировать. </w:t>
      </w:r>
    </w:p>
    <w:p w:rsidR="00A3235D" w:rsidRPr="00BA0D8C" w:rsidRDefault="00A3235D" w:rsidP="00BA0D8C">
      <w:pPr>
        <w:pStyle w:val="ac"/>
        <w:shd w:val="clear" w:color="auto" w:fill="auto"/>
        <w:ind w:left="0" w:firstLine="567"/>
      </w:pPr>
      <w:r w:rsidRPr="00BA0D8C">
        <w:rPr>
          <w:b/>
        </w:rPr>
        <w:t>Веселков А. В.</w:t>
      </w:r>
      <w:r w:rsidRPr="00BA0D8C">
        <w:t xml:space="preserve"> – </w:t>
      </w:r>
      <w:r w:rsidR="001D0B4A" w:rsidRPr="00BA0D8C">
        <w:t xml:space="preserve">Деньги есть. </w:t>
      </w:r>
    </w:p>
    <w:p w:rsidR="00A3235D" w:rsidRPr="00BA0D8C" w:rsidRDefault="00A3235D" w:rsidP="00BA0D8C">
      <w:pPr>
        <w:pStyle w:val="ac"/>
        <w:shd w:val="clear" w:color="auto" w:fill="auto"/>
        <w:ind w:left="0" w:firstLine="567"/>
      </w:pPr>
      <w:r w:rsidRPr="00BA0D8C">
        <w:rPr>
          <w:b/>
        </w:rPr>
        <w:t>Кудин И. В.</w:t>
      </w:r>
      <w:r w:rsidRPr="00BA0D8C">
        <w:t xml:space="preserve"> –</w:t>
      </w:r>
      <w:r w:rsidR="001D0B4A" w:rsidRPr="00BA0D8C">
        <w:t xml:space="preserve"> Александр Викторович, цифру, которую озвучили 9 млн. в бюджете 2023 года мы отслеживаем и фиксируем. Сергей Михайлович, мы тогда совместно с вами отслеживаем этот вопрос, а Александр Викторович, начинает проектные работы. </w:t>
      </w:r>
    </w:p>
    <w:p w:rsidR="00A3235D" w:rsidRPr="00BA0D8C" w:rsidRDefault="00A3235D" w:rsidP="00BA0D8C">
      <w:pPr>
        <w:pStyle w:val="ac"/>
        <w:shd w:val="clear" w:color="auto" w:fill="auto"/>
        <w:ind w:left="0" w:firstLine="567"/>
      </w:pPr>
      <w:r w:rsidRPr="00BA0D8C">
        <w:rPr>
          <w:b/>
        </w:rPr>
        <w:t>Бестужев А. В.</w:t>
      </w:r>
      <w:r w:rsidRPr="00BA0D8C">
        <w:t xml:space="preserve"> – </w:t>
      </w:r>
      <w:r w:rsidR="001D0B4A" w:rsidRPr="00BA0D8C">
        <w:t xml:space="preserve">9 млн. рублей идут в проект на весь </w:t>
      </w:r>
      <w:proofErr w:type="spellStart"/>
      <w:r w:rsidR="001D0B4A" w:rsidRPr="00BA0D8C">
        <w:t>Бронный</w:t>
      </w:r>
      <w:proofErr w:type="spellEnd"/>
      <w:r w:rsidR="001D0B4A" w:rsidRPr="00BA0D8C">
        <w:t xml:space="preserve"> переулок? Или на какую-то часть?</w:t>
      </w:r>
    </w:p>
    <w:p w:rsidR="002F47E7" w:rsidRPr="00BA0D8C" w:rsidRDefault="007521D2" w:rsidP="00BA0D8C">
      <w:pPr>
        <w:pStyle w:val="ac"/>
        <w:shd w:val="clear" w:color="auto" w:fill="auto"/>
        <w:ind w:left="0" w:firstLine="567"/>
      </w:pPr>
      <w:r w:rsidRPr="00BA0D8C">
        <w:rPr>
          <w:b/>
        </w:rPr>
        <w:t>Мысик А. В.</w:t>
      </w:r>
      <w:r w:rsidRPr="00BA0D8C">
        <w:t xml:space="preserve"> –</w:t>
      </w:r>
      <w:r w:rsidR="001D0B4A" w:rsidRPr="00BA0D8C">
        <w:t xml:space="preserve"> 9 млн. рублей это полностью на два этапа</w:t>
      </w:r>
      <w:r w:rsidR="00500DCE" w:rsidRPr="00BA0D8C">
        <w:t xml:space="preserve"> на все Бронные переулки и</w:t>
      </w:r>
      <w:r w:rsidR="001D0B4A" w:rsidRPr="00BA0D8C">
        <w:t xml:space="preserve"> 85 </w:t>
      </w:r>
      <w:r w:rsidR="00500DCE" w:rsidRPr="00BA0D8C">
        <w:t>гектаров.</w:t>
      </w:r>
      <w:r w:rsidR="001D0B4A" w:rsidRPr="00BA0D8C">
        <w:t xml:space="preserve"> </w:t>
      </w:r>
    </w:p>
    <w:p w:rsidR="007521D2" w:rsidRPr="00BA0D8C" w:rsidRDefault="007521D2" w:rsidP="00BA0D8C">
      <w:pPr>
        <w:pStyle w:val="ac"/>
        <w:shd w:val="clear" w:color="auto" w:fill="auto"/>
        <w:ind w:left="0" w:firstLine="567"/>
      </w:pPr>
      <w:r w:rsidRPr="00BA0D8C">
        <w:rPr>
          <w:b/>
        </w:rPr>
        <w:t>Кудин И. В.</w:t>
      </w:r>
      <w:r w:rsidRPr="00BA0D8C">
        <w:t xml:space="preserve"> – </w:t>
      </w:r>
      <w:r w:rsidR="001D0B4A" w:rsidRPr="00BA0D8C">
        <w:t xml:space="preserve">Юрий Аркадьевич в своем выступлении попросил определить </w:t>
      </w:r>
      <w:proofErr w:type="gramStart"/>
      <w:r w:rsidR="001D0B4A" w:rsidRPr="00BA0D8C">
        <w:t>ответственного</w:t>
      </w:r>
      <w:proofErr w:type="gramEnd"/>
      <w:r w:rsidR="001D0B4A" w:rsidRPr="00BA0D8C">
        <w:t xml:space="preserve"> по решению этой проблемы. У нас этот ответственный уже давно определен решение</w:t>
      </w:r>
      <w:r w:rsidR="00500DCE" w:rsidRPr="00BA0D8C">
        <w:t>м</w:t>
      </w:r>
      <w:r w:rsidR="001D0B4A" w:rsidRPr="00BA0D8C">
        <w:t xml:space="preserve"> мэра города – это Олег Петрович </w:t>
      </w:r>
      <w:proofErr w:type="spellStart"/>
      <w:r w:rsidR="001D0B4A" w:rsidRPr="00BA0D8C">
        <w:t>Клемешов</w:t>
      </w:r>
      <w:proofErr w:type="spellEnd"/>
      <w:r w:rsidR="001D0B4A" w:rsidRPr="00BA0D8C">
        <w:t xml:space="preserve"> – заместитель мэра по городс</w:t>
      </w:r>
      <w:r w:rsidR="00500DCE" w:rsidRPr="00BA0D8C">
        <w:t>кому хозяйству, поэтому мы с ним будем взаимодействовать.</w:t>
      </w:r>
    </w:p>
    <w:p w:rsidR="00500DCE" w:rsidRPr="00BA0D8C" w:rsidRDefault="00500DCE" w:rsidP="00BA0D8C">
      <w:pPr>
        <w:ind w:firstLine="567"/>
        <w:rPr>
          <w:b/>
        </w:rPr>
      </w:pPr>
      <w:r w:rsidRPr="00BA0D8C">
        <w:t>Коллеги, проект решения у нас такой.</w:t>
      </w:r>
    </w:p>
    <w:p w:rsidR="00500DCE" w:rsidRPr="00BA0D8C" w:rsidRDefault="00500DCE" w:rsidP="00BA0D8C">
      <w:pPr>
        <w:ind w:firstLine="567"/>
      </w:pPr>
      <w:r w:rsidRPr="00BA0D8C">
        <w:t xml:space="preserve">1. Заместителю мэра города Новосибирска </w:t>
      </w:r>
      <w:proofErr w:type="spellStart"/>
      <w:r w:rsidRPr="00BA0D8C">
        <w:t>Клемешову</w:t>
      </w:r>
      <w:proofErr w:type="spellEnd"/>
      <w:r w:rsidRPr="00BA0D8C">
        <w:t xml:space="preserve"> Олегу Петровичу:</w:t>
      </w:r>
    </w:p>
    <w:p w:rsidR="00500DCE" w:rsidRPr="00BA0D8C" w:rsidRDefault="00500DCE" w:rsidP="00BA0D8C">
      <w:pPr>
        <w:ind w:firstLine="567"/>
      </w:pPr>
      <w:r w:rsidRPr="00BA0D8C">
        <w:t>- взять на личный контроль сложившуюся ситуацию;</w:t>
      </w:r>
    </w:p>
    <w:p w:rsidR="00500DCE" w:rsidRPr="00BA0D8C" w:rsidRDefault="00500DCE" w:rsidP="00BA0D8C">
      <w:pPr>
        <w:ind w:firstLine="567"/>
      </w:pPr>
      <w:r w:rsidRPr="00BA0D8C">
        <w:t xml:space="preserve">- в срок до 01.09.2022 разработать план проведения необходимых работ, в целях разработки проектно-сметной документации ливневой канализации на территории Бронных переулков и резервировании земельных участков для размещения объектов ливневой канализации, при необходимости. </w:t>
      </w:r>
    </w:p>
    <w:p w:rsidR="00500DCE" w:rsidRPr="00BA0D8C" w:rsidRDefault="00500DCE" w:rsidP="00BA0D8C">
      <w:pPr>
        <w:ind w:firstLine="567"/>
      </w:pPr>
      <w:r w:rsidRPr="00BA0D8C">
        <w:t>2. Комиссии по городскому хозяйству:</w:t>
      </w:r>
    </w:p>
    <w:p w:rsidR="00500DCE" w:rsidRPr="00BA0D8C" w:rsidRDefault="00500DCE" w:rsidP="00BA0D8C">
      <w:pPr>
        <w:ind w:firstLine="567"/>
      </w:pPr>
      <w:r w:rsidRPr="00BA0D8C">
        <w:t>- направить письмо на имя мэра города Новосибирска с просьбой при формировании проекта бюджета города Новосибирска на 2023 год предусмотреть денежные средства на разработку проектно-сметной документации ливневой канализации на территории Бронных переулков.</w:t>
      </w:r>
    </w:p>
    <w:p w:rsidR="00500DCE" w:rsidRPr="00BA0D8C" w:rsidRDefault="00500DCE" w:rsidP="00BA0D8C">
      <w:pPr>
        <w:ind w:firstLine="567"/>
      </w:pPr>
      <w:r w:rsidRPr="00BA0D8C">
        <w:t xml:space="preserve">Цифру мы с вами озвучили, с учетом того что в текущем году есть, </w:t>
      </w:r>
      <w:proofErr w:type="spellStart"/>
      <w:r w:rsidRPr="00BA0D8C">
        <w:t>минусуем</w:t>
      </w:r>
      <w:proofErr w:type="spellEnd"/>
      <w:r w:rsidRPr="00BA0D8C">
        <w:t xml:space="preserve"> ее и попросим, допустим, 7 млн. рублей. </w:t>
      </w:r>
    </w:p>
    <w:p w:rsidR="00500DCE" w:rsidRPr="00BA0D8C" w:rsidRDefault="00500DCE" w:rsidP="00BA0D8C">
      <w:pPr>
        <w:pStyle w:val="ac"/>
        <w:shd w:val="clear" w:color="auto" w:fill="auto"/>
        <w:ind w:left="0" w:firstLine="567"/>
      </w:pPr>
      <w:r w:rsidRPr="00BA0D8C">
        <w:t>- Вернуться к рассмотрению данного вопроса в 4 квартале 2022 года.</w:t>
      </w:r>
    </w:p>
    <w:p w:rsidR="00500DCE" w:rsidRPr="00BA0D8C" w:rsidRDefault="00500DCE" w:rsidP="00BA0D8C">
      <w:pPr>
        <w:pStyle w:val="ac"/>
        <w:shd w:val="clear" w:color="auto" w:fill="auto"/>
        <w:ind w:left="0" w:firstLine="567"/>
      </w:pPr>
      <w:r w:rsidRPr="00BA0D8C">
        <w:t>Вопросы еще будут?</w:t>
      </w:r>
    </w:p>
    <w:p w:rsidR="00500DCE" w:rsidRPr="00BA0D8C" w:rsidRDefault="00500DCE" w:rsidP="00BA0D8C">
      <w:pPr>
        <w:pStyle w:val="ac"/>
        <w:shd w:val="clear" w:color="auto" w:fill="auto"/>
        <w:ind w:left="0" w:firstLine="567"/>
      </w:pPr>
      <w:r w:rsidRPr="00BA0D8C">
        <w:rPr>
          <w:b/>
        </w:rPr>
        <w:t>Выходцев А. В.</w:t>
      </w:r>
      <w:r w:rsidRPr="00BA0D8C">
        <w:t xml:space="preserve"> – </w:t>
      </w:r>
      <w:r w:rsidR="00FA35D5" w:rsidRPr="00BA0D8C">
        <w:t>Суть этой проблемы не в смете, понятно, 9 млн. рублей на проект водопонижения Бронных переулков. Как сказал Юрий Аркадьевич</w:t>
      </w:r>
      <w:r w:rsidR="00BA0D8C">
        <w:t>,</w:t>
      </w:r>
      <w:r w:rsidR="00FA35D5" w:rsidRPr="00BA0D8C">
        <w:t xml:space="preserve"> необходимо подготовить пакет документов и войти в программу Министерства, то есть, нам надо в решении дописать, а именно, подготовка пакета документов с ПСД и направление в Министерство природных ресурсов. Вот самое главное.</w:t>
      </w:r>
    </w:p>
    <w:p w:rsidR="00D236C8" w:rsidRPr="00BA0D8C" w:rsidRDefault="00D236C8" w:rsidP="00BA0D8C">
      <w:pPr>
        <w:pStyle w:val="ac"/>
        <w:shd w:val="clear" w:color="auto" w:fill="auto"/>
        <w:ind w:left="0" w:firstLine="567"/>
      </w:pPr>
      <w:proofErr w:type="spellStart"/>
      <w:r w:rsidRPr="00BA0D8C">
        <w:rPr>
          <w:b/>
        </w:rPr>
        <w:lastRenderedPageBreak/>
        <w:t>Клемешов</w:t>
      </w:r>
      <w:proofErr w:type="spellEnd"/>
      <w:r w:rsidRPr="00BA0D8C">
        <w:rPr>
          <w:b/>
        </w:rPr>
        <w:t xml:space="preserve"> О. П.</w:t>
      </w:r>
      <w:r w:rsidRPr="00BA0D8C">
        <w:t xml:space="preserve"> – Добрый день, уважаемые коллеги, уважаемые депутаты. На самом деле все хорошо, вроде мы практически нашли средства на проектирование данного мероприятия и по предложению докладчика есть вариант, что мы постараемся войти в некую программу, но эта программа предусматривает исключение подтопления от тех мест, которые стали таковыми в результате природных явлений. К </w:t>
      </w:r>
      <w:proofErr w:type="gramStart"/>
      <w:r w:rsidRPr="00BA0D8C">
        <w:t>сожалению</w:t>
      </w:r>
      <w:proofErr w:type="gramEnd"/>
      <w:r w:rsidRPr="00BA0D8C">
        <w:t xml:space="preserve"> на Бронных переулках мы наблюдаем техногенную природу этого явления на сегодняшний день. Поэтому </w:t>
      </w:r>
      <w:proofErr w:type="gramStart"/>
      <w:r w:rsidRPr="00BA0D8C">
        <w:t>обольщаться</w:t>
      </w:r>
      <w:proofErr w:type="gramEnd"/>
      <w:r w:rsidRPr="00BA0D8C">
        <w:t xml:space="preserve"> что мы легко войдем в программу, абсолютно точно не стоит. И вполне </w:t>
      </w:r>
      <w:proofErr w:type="gramStart"/>
      <w:r w:rsidRPr="00BA0D8C">
        <w:t>возможно</w:t>
      </w:r>
      <w:proofErr w:type="gramEnd"/>
      <w:r w:rsidRPr="00BA0D8C">
        <w:t xml:space="preserve"> что это можно будет сделать за счет бюджета города, либо иных источников финансирования. </w:t>
      </w:r>
    </w:p>
    <w:p w:rsidR="00D236C8" w:rsidRPr="00BA0D8C" w:rsidRDefault="00D236C8" w:rsidP="00BA0D8C">
      <w:pPr>
        <w:pStyle w:val="ac"/>
        <w:shd w:val="clear" w:color="auto" w:fill="auto"/>
        <w:ind w:left="0" w:firstLine="567"/>
      </w:pPr>
      <w:r w:rsidRPr="00BA0D8C">
        <w:rPr>
          <w:b/>
        </w:rPr>
        <w:t>Кудин И. В.</w:t>
      </w:r>
      <w:r w:rsidRPr="00BA0D8C">
        <w:t xml:space="preserve"> – Олег Петрович, спасибо за ваш комментарий. Мы это отработаем, если там невозможно будет </w:t>
      </w:r>
      <w:proofErr w:type="gramStart"/>
      <w:r w:rsidRPr="00BA0D8C">
        <w:t>зацепится</w:t>
      </w:r>
      <w:proofErr w:type="gramEnd"/>
      <w:r w:rsidRPr="00BA0D8C">
        <w:t xml:space="preserve"> никак за региональную программу, то будем какие-то решения принимать с вами. Но отработать возможность попасть в эту программу</w:t>
      </w:r>
      <w:r w:rsidR="00BA0D8C">
        <w:t>,</w:t>
      </w:r>
      <w:r w:rsidRPr="00BA0D8C">
        <w:t xml:space="preserve"> конечно, это наш приоритет.</w:t>
      </w:r>
    </w:p>
    <w:p w:rsidR="00D236C8" w:rsidRPr="00BA0D8C" w:rsidRDefault="00D236C8" w:rsidP="00BA0D8C">
      <w:pPr>
        <w:pStyle w:val="ac"/>
        <w:shd w:val="clear" w:color="auto" w:fill="auto"/>
        <w:ind w:left="0" w:firstLine="567"/>
      </w:pPr>
      <w:r w:rsidRPr="00BA0D8C">
        <w:t xml:space="preserve"> Коллеги, по проекту решения будут еще вопросы, предложения? Если вопросов нет, прошу голосовать по проекту решения в целом, с учетом озвученных мной предложений</w:t>
      </w:r>
    </w:p>
    <w:p w:rsidR="00130510" w:rsidRPr="00BA0D8C" w:rsidRDefault="00130510" w:rsidP="00BA0D8C">
      <w:pPr>
        <w:tabs>
          <w:tab w:val="left" w:pos="8100"/>
        </w:tabs>
      </w:pPr>
      <w:r w:rsidRPr="00BA0D8C">
        <w:rPr>
          <w:b/>
          <w:color w:val="000000"/>
        </w:rPr>
        <w:t>ГОЛОСОВАЛИ:</w:t>
      </w:r>
      <w:r w:rsidRPr="00BA0D8C">
        <w:rPr>
          <w:color w:val="000000"/>
        </w:rPr>
        <w:t xml:space="preserve"> </w:t>
      </w:r>
      <w:r w:rsidRPr="00BA0D8C">
        <w:rPr>
          <w:b/>
          <w:color w:val="000000"/>
        </w:rPr>
        <w:t>«за»</w:t>
      </w:r>
      <w:r w:rsidRPr="00BA0D8C">
        <w:rPr>
          <w:color w:val="000000"/>
        </w:rPr>
        <w:t xml:space="preserve"> -</w:t>
      </w:r>
      <w:r w:rsidRPr="00BA0D8C">
        <w:rPr>
          <w:b/>
          <w:color w:val="000000"/>
        </w:rPr>
        <w:t xml:space="preserve"> 10 – (</w:t>
      </w:r>
      <w:r w:rsidRPr="00BA0D8C">
        <w:t>Кудин И. В., Бестужев А. В., Гончарова Л. В.,  Константинова И. И.,  Рыбин Л. Ю.,  Ильиных И. С.,  Стрельников В. А., Картавин А. В., Пинус Н. И., Козловская Е. Н.)</w:t>
      </w:r>
    </w:p>
    <w:p w:rsidR="00130510" w:rsidRPr="00BA0D8C" w:rsidRDefault="00130510" w:rsidP="00BA0D8C">
      <w:pPr>
        <w:tabs>
          <w:tab w:val="left" w:pos="2880"/>
        </w:tabs>
        <w:ind w:firstLine="709"/>
        <w:contextualSpacing/>
      </w:pPr>
      <w:r w:rsidRPr="00BA0D8C">
        <w:rPr>
          <w:b/>
        </w:rPr>
        <w:t xml:space="preserve">Против </w:t>
      </w:r>
      <w:r w:rsidRPr="00BA0D8C">
        <w:t xml:space="preserve">– </w:t>
      </w:r>
      <w:r w:rsidRPr="00BA0D8C">
        <w:rPr>
          <w:b/>
        </w:rPr>
        <w:t>«0»</w:t>
      </w:r>
      <w:r w:rsidRPr="00BA0D8C">
        <w:t xml:space="preserve"> </w:t>
      </w:r>
      <w:r w:rsidRPr="00BA0D8C">
        <w:tab/>
      </w:r>
    </w:p>
    <w:p w:rsidR="00130510" w:rsidRPr="00BA0D8C" w:rsidRDefault="00130510" w:rsidP="00BA0D8C">
      <w:pPr>
        <w:ind w:firstLine="709"/>
        <w:contextualSpacing/>
      </w:pPr>
      <w:r w:rsidRPr="00BA0D8C">
        <w:rPr>
          <w:b/>
        </w:rPr>
        <w:t>Воздержался</w:t>
      </w:r>
      <w:r w:rsidRPr="00BA0D8C">
        <w:t xml:space="preserve"> – </w:t>
      </w:r>
      <w:r w:rsidRPr="00BA0D8C">
        <w:rPr>
          <w:b/>
        </w:rPr>
        <w:t xml:space="preserve">«0» </w:t>
      </w:r>
    </w:p>
    <w:p w:rsidR="00130510" w:rsidRPr="00BA0D8C" w:rsidRDefault="00130510" w:rsidP="00BA0D8C">
      <w:pPr>
        <w:pStyle w:val="ac"/>
        <w:ind w:left="0"/>
      </w:pPr>
      <w:r w:rsidRPr="00BA0D8C">
        <w:rPr>
          <w:b/>
        </w:rPr>
        <w:t>РЕШИЛИ:</w:t>
      </w:r>
      <w:r w:rsidRPr="00BA0D8C">
        <w:t xml:space="preserve"> проект решения комиссии принять в целом.</w:t>
      </w:r>
    </w:p>
    <w:p w:rsidR="00A70B08" w:rsidRPr="00BA0D8C" w:rsidRDefault="00D236C8" w:rsidP="00BA0D8C">
      <w:pPr>
        <w:pStyle w:val="ac"/>
        <w:ind w:left="0" w:firstLine="567"/>
      </w:pPr>
      <w:r w:rsidRPr="00BA0D8C">
        <w:rPr>
          <w:b/>
        </w:rPr>
        <w:t>Б</w:t>
      </w:r>
      <w:r w:rsidR="004D6591" w:rsidRPr="00BA0D8C">
        <w:rPr>
          <w:b/>
        </w:rPr>
        <w:t xml:space="preserve">естужев </w:t>
      </w:r>
      <w:r w:rsidRPr="00BA0D8C">
        <w:rPr>
          <w:b/>
        </w:rPr>
        <w:t>А.</w:t>
      </w:r>
      <w:r w:rsidR="004D6591" w:rsidRPr="00BA0D8C">
        <w:t xml:space="preserve"> </w:t>
      </w:r>
      <w:r w:rsidR="004D6591" w:rsidRPr="00BA0D8C">
        <w:rPr>
          <w:b/>
        </w:rPr>
        <w:t>В</w:t>
      </w:r>
      <w:r w:rsidR="004D6591" w:rsidRPr="00BA0D8C">
        <w:t>. – Дополнение к сказанному председателем комиссии по градостроительству. Когда у нас начинается застройка новых микрорайонов, в том числе мы говорим про Южно-</w:t>
      </w:r>
      <w:proofErr w:type="spellStart"/>
      <w:r w:rsidR="004D6591" w:rsidRPr="00BA0D8C">
        <w:t>Чемской</w:t>
      </w:r>
      <w:proofErr w:type="spellEnd"/>
      <w:r w:rsidR="004D6591" w:rsidRPr="00BA0D8C">
        <w:t xml:space="preserve"> микрорайон, то у нас до 2015 года таких ситуаций, Юрий Аркадьевич, не было, чтобы сильно подтапливало наши жилые дома. Если у нас есть коллеги, у которых есть частные сектора, то вы понимаете что такое, когда затопило весь огородный участок и только к августу месяцу вода уходит, и люди практически потеряли все лето для выращивания урожая. </w:t>
      </w:r>
      <w:r w:rsidR="00A70B08" w:rsidRPr="00BA0D8C">
        <w:t>Значит,</w:t>
      </w:r>
      <w:r w:rsidR="004D6591" w:rsidRPr="00BA0D8C">
        <w:t xml:space="preserve"> нам надо комплексно подходить к этому вопросу, а именно, если у нас болотистое место, которое сегодня осушается и строится там микрорайон и все подводные течения перекрываем, то воде нужно куда-то уходить и она выходит в частном секторе. Давайте комплексно подходить к этому вопросу. И когда мы даем земельные участки под строительство, </w:t>
      </w:r>
      <w:r w:rsidR="00A70B08" w:rsidRPr="00BA0D8C">
        <w:t xml:space="preserve">то должен быть какой-то спрос с наших строителей. </w:t>
      </w:r>
    </w:p>
    <w:p w:rsidR="00A70B08" w:rsidRPr="00BA0D8C" w:rsidRDefault="00A70B08" w:rsidP="00BA0D8C">
      <w:pPr>
        <w:pStyle w:val="ac"/>
        <w:ind w:left="0" w:firstLine="567"/>
      </w:pPr>
      <w:proofErr w:type="spellStart"/>
      <w:r w:rsidRPr="00BA0D8C">
        <w:rPr>
          <w:b/>
        </w:rPr>
        <w:t>Клемешов</w:t>
      </w:r>
      <w:proofErr w:type="spellEnd"/>
      <w:r w:rsidRPr="00BA0D8C">
        <w:rPr>
          <w:b/>
        </w:rPr>
        <w:t xml:space="preserve"> О</w:t>
      </w:r>
      <w:r w:rsidRPr="00BA0D8C">
        <w:t xml:space="preserve">. </w:t>
      </w:r>
      <w:r w:rsidRPr="007916C4">
        <w:rPr>
          <w:b/>
        </w:rPr>
        <w:t>П.</w:t>
      </w:r>
      <w:r w:rsidRPr="00BA0D8C">
        <w:t xml:space="preserve"> – Александр Владимирович, это очень внятное предложение, но почему-то этот момент не услышали и не сосредоточились. </w:t>
      </w:r>
    </w:p>
    <w:p w:rsidR="00D236C8" w:rsidRPr="00BA0D8C" w:rsidRDefault="00A70B08" w:rsidP="00BA0D8C">
      <w:pPr>
        <w:pStyle w:val="ac"/>
        <w:ind w:left="0" w:firstLine="567"/>
      </w:pPr>
      <w:r w:rsidRPr="00BA0D8C">
        <w:rPr>
          <w:b/>
        </w:rPr>
        <w:t>Бестужев А. В</w:t>
      </w:r>
      <w:r w:rsidRPr="00BA0D8C">
        <w:t>. –</w:t>
      </w:r>
      <w:r w:rsidR="004D6591" w:rsidRPr="00BA0D8C">
        <w:t xml:space="preserve"> </w:t>
      </w:r>
      <w:r w:rsidRPr="00BA0D8C">
        <w:t xml:space="preserve">Олег Петрович, вы тогда всех посадите за один стол, чтобы все несли какую-то ответственность, а не так что кто-то несет ответственность, а кто-то ответственность не несет. А когда мы начинаем спрашивать, то все вроде ответственные, а решение вопроса с места не двигается. </w:t>
      </w:r>
      <w:proofErr w:type="gramStart"/>
      <w:r w:rsidRPr="00BA0D8C">
        <w:t xml:space="preserve">И то же самое, что мы с вами с 2015 года не могли найти 1 млн. 200 тысяч рублей на то время, чтобы сделать проект, а сегодня стоит уже 9 млн. </w:t>
      </w:r>
      <w:r w:rsidRPr="00BA0D8C">
        <w:lastRenderedPageBreak/>
        <w:t xml:space="preserve">рублей, но оказывается что 2,5 млн. у нас давно лежать и мы еще ни как их не можем запустить в работу. </w:t>
      </w:r>
      <w:proofErr w:type="gramEnd"/>
    </w:p>
    <w:p w:rsidR="00A70B08" w:rsidRPr="00BA0D8C" w:rsidRDefault="00A70B08" w:rsidP="00BA0D8C">
      <w:pPr>
        <w:pStyle w:val="ac"/>
        <w:ind w:left="0" w:firstLine="567"/>
      </w:pPr>
      <w:r w:rsidRPr="00BA0D8C">
        <w:rPr>
          <w:b/>
        </w:rPr>
        <w:t>Кудин И</w:t>
      </w:r>
      <w:r w:rsidRPr="00BA0D8C">
        <w:t xml:space="preserve">. В. – Александр Викторович, мы с вами обязательно переговорим. </w:t>
      </w:r>
      <w:r w:rsidR="002E2D31" w:rsidRPr="00BA0D8C">
        <w:t>Олег Петрович, я</w:t>
      </w:r>
      <w:r w:rsidRPr="00BA0D8C">
        <w:t xml:space="preserve"> ваше предложение услышал</w:t>
      </w:r>
      <w:r w:rsidR="002E2D31" w:rsidRPr="00BA0D8C">
        <w:t xml:space="preserve">, нам надо с вами отработать, и если надо через комиссию, если нет, пойдем к мэру и будем с ним общаться на эту тему. Но </w:t>
      </w:r>
      <w:proofErr w:type="gramStart"/>
      <w:r w:rsidR="002E2D31" w:rsidRPr="00BA0D8C">
        <w:t>то</w:t>
      </w:r>
      <w:proofErr w:type="gramEnd"/>
      <w:r w:rsidR="002E2D31" w:rsidRPr="00BA0D8C">
        <w:t xml:space="preserve"> что такая программа должна быть, абсолютно точно, совершенно правильный приоритет. </w:t>
      </w:r>
    </w:p>
    <w:p w:rsidR="00130510" w:rsidRPr="00BA0D8C" w:rsidRDefault="002E2D31" w:rsidP="00BA0D8C">
      <w:r w:rsidRPr="00BA0D8C">
        <w:rPr>
          <w:b/>
        </w:rPr>
        <w:t xml:space="preserve"> </w:t>
      </w:r>
      <w:r w:rsidRPr="00BA0D8C">
        <w:t xml:space="preserve">Коллеги, хотел вас проинформировать. У нас сегодня в 15-00 будет совещание у председателя Совета депутатов и мое присутствие там обязательно. Мы с Александром Владимировичем договорились, я с вашего позволения убегу, а он, как мой заместитель, продолжит проведение заседания комиссии по городскому хозяйству.   </w:t>
      </w:r>
    </w:p>
    <w:p w:rsidR="000322EC" w:rsidRPr="00BA0D8C" w:rsidRDefault="00130510" w:rsidP="00BA0D8C">
      <w:r w:rsidRPr="00BA0D8C">
        <w:rPr>
          <w:b/>
        </w:rPr>
        <w:t xml:space="preserve">3. </w:t>
      </w:r>
      <w:r w:rsidR="003700BA" w:rsidRPr="00BA0D8C">
        <w:rPr>
          <w:b/>
        </w:rPr>
        <w:t xml:space="preserve">СЛУШАЛИ: </w:t>
      </w:r>
      <w:r w:rsidRPr="00BA0D8C">
        <w:rPr>
          <w:b/>
        </w:rPr>
        <w:t>Веселкова А. В.</w:t>
      </w:r>
      <w:r w:rsidR="003700BA" w:rsidRPr="00BA0D8C">
        <w:rPr>
          <w:b/>
        </w:rPr>
        <w:t xml:space="preserve"> - </w:t>
      </w:r>
      <w:r w:rsidR="003700BA" w:rsidRPr="00BA0D8C">
        <w:t xml:space="preserve">Проинформировал о </w:t>
      </w:r>
      <w:r w:rsidRPr="00BA0D8C">
        <w:t>проекте решения Совета депутатов города Новосибирска «О внесении изменений в решение Совета депутатов города Новосибирска от 22.12.2021 № 246 «О бюджете города Новосибирска на 2022 год и плановый период 2023 и 2024 годов».</w:t>
      </w:r>
    </w:p>
    <w:p w:rsidR="00A97169" w:rsidRPr="00BA0D8C" w:rsidRDefault="00AF688B" w:rsidP="00BA0D8C">
      <w:pPr>
        <w:pStyle w:val="ac"/>
        <w:ind w:left="0" w:firstLine="709"/>
      </w:pPr>
      <w:r w:rsidRPr="00BA0D8C">
        <w:rPr>
          <w:b/>
        </w:rPr>
        <w:t>Кудин И.</w:t>
      </w:r>
      <w:r w:rsidRPr="00BA0D8C">
        <w:t xml:space="preserve"> В. – </w:t>
      </w:r>
      <w:r w:rsidR="00130510" w:rsidRPr="00BA0D8C">
        <w:t>Коллеги, вопросы есть?</w:t>
      </w:r>
    </w:p>
    <w:p w:rsidR="00130510" w:rsidRPr="00BA0D8C" w:rsidRDefault="00130510" w:rsidP="00BA0D8C">
      <w:pPr>
        <w:pStyle w:val="ac"/>
        <w:ind w:left="0" w:firstLine="709"/>
      </w:pPr>
      <w:r w:rsidRPr="00BA0D8C">
        <w:t>Есть желающие выступить?</w:t>
      </w:r>
    </w:p>
    <w:p w:rsidR="00130510" w:rsidRPr="00BA0D8C" w:rsidRDefault="00130510" w:rsidP="00BA0D8C">
      <w:pPr>
        <w:pStyle w:val="ac"/>
        <w:ind w:left="0" w:firstLine="709"/>
      </w:pPr>
      <w:r w:rsidRPr="00BA0D8C">
        <w:rPr>
          <w:b/>
        </w:rPr>
        <w:t>Пинус Н. И.</w:t>
      </w:r>
      <w:r w:rsidRPr="00BA0D8C">
        <w:t xml:space="preserve"> – На комиссии по контролю я задавала вопрос </w:t>
      </w:r>
      <w:r w:rsidR="0074594D" w:rsidRPr="00BA0D8C">
        <w:t>в</w:t>
      </w:r>
      <w:r w:rsidRPr="00BA0D8C">
        <w:t xml:space="preserve"> отношени</w:t>
      </w:r>
      <w:r w:rsidR="0074594D" w:rsidRPr="00BA0D8C">
        <w:t>и</w:t>
      </w:r>
      <w:r w:rsidRPr="00BA0D8C">
        <w:t xml:space="preserve"> денег в бюджете на ремонт </w:t>
      </w:r>
      <w:proofErr w:type="spellStart"/>
      <w:r w:rsidRPr="00BA0D8C">
        <w:t>внутридворовых</w:t>
      </w:r>
      <w:proofErr w:type="spellEnd"/>
      <w:r w:rsidRPr="00BA0D8C">
        <w:t xml:space="preserve"> проездов. И </w:t>
      </w:r>
      <w:r w:rsidR="0074594D" w:rsidRPr="00BA0D8C">
        <w:t>я</w:t>
      </w:r>
      <w:r w:rsidRPr="00BA0D8C">
        <w:t xml:space="preserve"> хочу сказать, что этот вопрос решился, эти деньги выделены на весь город и на наш район в том числе. </w:t>
      </w:r>
      <w:r w:rsidR="0074594D" w:rsidRPr="00BA0D8C">
        <w:t>Большое Вам спасибо</w:t>
      </w:r>
      <w:r w:rsidRPr="00BA0D8C">
        <w:t xml:space="preserve">.  </w:t>
      </w:r>
    </w:p>
    <w:p w:rsidR="00130510" w:rsidRPr="00BA0D8C" w:rsidRDefault="00130510" w:rsidP="00BA0D8C">
      <w:pPr>
        <w:pStyle w:val="ac"/>
        <w:ind w:left="0" w:firstLine="709"/>
      </w:pPr>
      <w:r w:rsidRPr="00BA0D8C">
        <w:rPr>
          <w:b/>
        </w:rPr>
        <w:t>Кудин И. В.</w:t>
      </w:r>
      <w:r w:rsidRPr="00BA0D8C">
        <w:t xml:space="preserve"> – Коллеги, есть еще желающие выступить?</w:t>
      </w:r>
    </w:p>
    <w:p w:rsidR="00130510" w:rsidRPr="00BA0D8C" w:rsidRDefault="00130510" w:rsidP="00BA0D8C">
      <w:pPr>
        <w:pStyle w:val="ac"/>
        <w:ind w:left="0" w:firstLine="709"/>
      </w:pPr>
      <w:r w:rsidRPr="00BA0D8C">
        <w:t xml:space="preserve">Выношу на голосование проект решения комиссии по данному вопросу. Кто </w:t>
      </w:r>
      <w:proofErr w:type="gramStart"/>
      <w:r w:rsidRPr="00BA0D8C">
        <w:t>за</w:t>
      </w:r>
      <w:proofErr w:type="gramEnd"/>
      <w:r w:rsidRPr="00BA0D8C">
        <w:t>?</w:t>
      </w:r>
    </w:p>
    <w:p w:rsidR="00130510" w:rsidRPr="00BA0D8C" w:rsidRDefault="00130510" w:rsidP="00BA0D8C">
      <w:pPr>
        <w:tabs>
          <w:tab w:val="left" w:pos="8100"/>
        </w:tabs>
      </w:pPr>
      <w:r w:rsidRPr="00BA0D8C">
        <w:rPr>
          <w:b/>
          <w:color w:val="000000"/>
        </w:rPr>
        <w:t>ГОЛОСОВАЛИ:</w:t>
      </w:r>
      <w:r w:rsidRPr="00BA0D8C">
        <w:rPr>
          <w:color w:val="000000"/>
        </w:rPr>
        <w:t xml:space="preserve"> </w:t>
      </w:r>
      <w:r w:rsidRPr="00BA0D8C">
        <w:rPr>
          <w:b/>
          <w:color w:val="000000"/>
        </w:rPr>
        <w:t>«за»</w:t>
      </w:r>
      <w:r w:rsidRPr="00BA0D8C">
        <w:rPr>
          <w:color w:val="000000"/>
        </w:rPr>
        <w:t xml:space="preserve"> -</w:t>
      </w:r>
      <w:r w:rsidRPr="00BA0D8C">
        <w:rPr>
          <w:b/>
          <w:color w:val="000000"/>
        </w:rPr>
        <w:t xml:space="preserve"> 10 – (</w:t>
      </w:r>
      <w:r w:rsidRPr="00BA0D8C">
        <w:t>Кудин И. В., Бестужев А. В., Гончарова Л. В.,  Константинова И. И.,  Рыбин Л. Ю.,  Ильиных И. С.,  Стрельников В. А., Картавин А. В., Пинус Н. И., Козловская Е. Н.)</w:t>
      </w:r>
    </w:p>
    <w:p w:rsidR="00130510" w:rsidRPr="00BA0D8C" w:rsidRDefault="00130510" w:rsidP="00BA0D8C">
      <w:pPr>
        <w:tabs>
          <w:tab w:val="left" w:pos="2880"/>
        </w:tabs>
        <w:ind w:firstLine="709"/>
        <w:contextualSpacing/>
      </w:pPr>
      <w:r w:rsidRPr="00BA0D8C">
        <w:rPr>
          <w:b/>
        </w:rPr>
        <w:t xml:space="preserve">Против </w:t>
      </w:r>
      <w:r w:rsidRPr="00BA0D8C">
        <w:t xml:space="preserve">– </w:t>
      </w:r>
      <w:r w:rsidRPr="00BA0D8C">
        <w:rPr>
          <w:b/>
        </w:rPr>
        <w:t>«0»</w:t>
      </w:r>
      <w:r w:rsidRPr="00BA0D8C">
        <w:t xml:space="preserve"> </w:t>
      </w:r>
      <w:r w:rsidRPr="00BA0D8C">
        <w:tab/>
      </w:r>
    </w:p>
    <w:p w:rsidR="00130510" w:rsidRPr="00BA0D8C" w:rsidRDefault="00130510" w:rsidP="00BA0D8C">
      <w:pPr>
        <w:ind w:firstLine="709"/>
        <w:contextualSpacing/>
      </w:pPr>
      <w:r w:rsidRPr="00BA0D8C">
        <w:rPr>
          <w:b/>
        </w:rPr>
        <w:t>Воздержался</w:t>
      </w:r>
      <w:r w:rsidRPr="00BA0D8C">
        <w:t xml:space="preserve"> – </w:t>
      </w:r>
      <w:r w:rsidRPr="00BA0D8C">
        <w:rPr>
          <w:b/>
        </w:rPr>
        <w:t xml:space="preserve">«0» </w:t>
      </w:r>
    </w:p>
    <w:p w:rsidR="00130510" w:rsidRPr="00BA0D8C" w:rsidRDefault="00130510" w:rsidP="00BA0D8C">
      <w:pPr>
        <w:pStyle w:val="ac"/>
        <w:ind w:left="0"/>
      </w:pPr>
      <w:r w:rsidRPr="00BA0D8C">
        <w:rPr>
          <w:b/>
        </w:rPr>
        <w:t>РЕШИЛИ:</w:t>
      </w:r>
      <w:r w:rsidRPr="00BA0D8C">
        <w:t xml:space="preserve"> проект решения комиссии принять в целом.</w:t>
      </w:r>
    </w:p>
    <w:p w:rsidR="00130510" w:rsidRPr="00BA0D8C" w:rsidRDefault="00130510" w:rsidP="00BA0D8C">
      <w:pPr>
        <w:pStyle w:val="ac"/>
        <w:ind w:left="0"/>
        <w:rPr>
          <w:b/>
        </w:rPr>
      </w:pPr>
    </w:p>
    <w:p w:rsidR="00863F02" w:rsidRPr="00BA0D8C" w:rsidRDefault="00130510" w:rsidP="00BA0D8C">
      <w:pPr>
        <w:pStyle w:val="ac"/>
        <w:ind w:left="0" w:firstLine="567"/>
      </w:pPr>
      <w:r w:rsidRPr="00BA0D8C">
        <w:rPr>
          <w:b/>
        </w:rPr>
        <w:t xml:space="preserve">4. </w:t>
      </w:r>
      <w:r w:rsidR="00863F02" w:rsidRPr="00BA0D8C">
        <w:rPr>
          <w:b/>
        </w:rPr>
        <w:t>СЛУШАЛИ:</w:t>
      </w:r>
      <w:r w:rsidR="00863F02" w:rsidRPr="00BA0D8C">
        <w:t xml:space="preserve"> </w:t>
      </w:r>
      <w:proofErr w:type="spellStart"/>
      <w:r w:rsidRPr="00BA0D8C">
        <w:rPr>
          <w:b/>
        </w:rPr>
        <w:t>Перязева</w:t>
      </w:r>
      <w:proofErr w:type="spellEnd"/>
      <w:r w:rsidRPr="00BA0D8C">
        <w:rPr>
          <w:b/>
        </w:rPr>
        <w:t xml:space="preserve"> Д. Г.</w:t>
      </w:r>
      <w:r w:rsidR="00863F02" w:rsidRPr="00BA0D8C">
        <w:t xml:space="preserve"> – Проинформировал о </w:t>
      </w:r>
      <w:r w:rsidR="00FB225B" w:rsidRPr="00BA0D8C">
        <w:t>проекте решения Совета депутатов города Новосибирска «О внесении изменений в Положение о муниципальном жилищном контроле на территории города Новосибирска, утвержденное решением Совета депутатов города Новосибирска от 22.12.2021 № 260».</w:t>
      </w:r>
    </w:p>
    <w:p w:rsidR="00FB225B" w:rsidRPr="00BA0D8C" w:rsidRDefault="00FB225B" w:rsidP="00BA0D8C">
      <w:pPr>
        <w:pStyle w:val="ac"/>
        <w:ind w:left="0" w:firstLine="709"/>
      </w:pPr>
      <w:r w:rsidRPr="00BA0D8C">
        <w:rPr>
          <w:b/>
        </w:rPr>
        <w:t>Кудин И.</w:t>
      </w:r>
      <w:r w:rsidRPr="00BA0D8C">
        <w:t xml:space="preserve"> В. – Коллеги, вопросы есть?</w:t>
      </w:r>
    </w:p>
    <w:p w:rsidR="00FB225B" w:rsidRPr="00BA0D8C" w:rsidRDefault="00FB225B" w:rsidP="00BA0D8C">
      <w:pPr>
        <w:pStyle w:val="ac"/>
        <w:ind w:left="0" w:firstLine="709"/>
      </w:pPr>
      <w:r w:rsidRPr="00BA0D8C">
        <w:t>Есть желающие выступить?</w:t>
      </w:r>
    </w:p>
    <w:p w:rsidR="00FB225B" w:rsidRPr="00BA0D8C" w:rsidRDefault="00FB225B" w:rsidP="00BA0D8C">
      <w:pPr>
        <w:pStyle w:val="ac"/>
        <w:ind w:left="0" w:firstLine="709"/>
      </w:pPr>
      <w:r w:rsidRPr="00BA0D8C">
        <w:t xml:space="preserve">Выношу на голосование проект решения комиссии по данному вопросу. Кто </w:t>
      </w:r>
      <w:proofErr w:type="gramStart"/>
      <w:r w:rsidRPr="00BA0D8C">
        <w:t>за</w:t>
      </w:r>
      <w:proofErr w:type="gramEnd"/>
      <w:r w:rsidRPr="00BA0D8C">
        <w:t>?</w:t>
      </w:r>
    </w:p>
    <w:p w:rsidR="00FB225B" w:rsidRPr="00BA0D8C" w:rsidRDefault="00FB225B" w:rsidP="00BA0D8C">
      <w:pPr>
        <w:tabs>
          <w:tab w:val="left" w:pos="8100"/>
        </w:tabs>
      </w:pPr>
      <w:r w:rsidRPr="00BA0D8C">
        <w:rPr>
          <w:b/>
          <w:color w:val="000000"/>
        </w:rPr>
        <w:t>ГОЛОСОВАЛИ:</w:t>
      </w:r>
      <w:r w:rsidRPr="00BA0D8C">
        <w:rPr>
          <w:color w:val="000000"/>
        </w:rPr>
        <w:t xml:space="preserve"> </w:t>
      </w:r>
      <w:r w:rsidRPr="00BA0D8C">
        <w:rPr>
          <w:b/>
          <w:color w:val="000000"/>
        </w:rPr>
        <w:t>«за»</w:t>
      </w:r>
      <w:r w:rsidRPr="00BA0D8C">
        <w:rPr>
          <w:color w:val="000000"/>
        </w:rPr>
        <w:t xml:space="preserve"> -</w:t>
      </w:r>
      <w:r w:rsidRPr="00BA0D8C">
        <w:rPr>
          <w:b/>
          <w:color w:val="000000"/>
        </w:rPr>
        <w:t xml:space="preserve"> 10 – (</w:t>
      </w:r>
      <w:r w:rsidRPr="00BA0D8C">
        <w:t>Кудин И. В., Бестужев А. В., Гончарова Л. В.,  Константинова И. И.,  Рыбин Л. Ю.,  Ильиных И. С.,  Стрельников В. А., Картавин А. В., Пинус Н. И., Козловская Е. Н.)</w:t>
      </w:r>
    </w:p>
    <w:p w:rsidR="00FB225B" w:rsidRPr="00BA0D8C" w:rsidRDefault="00FB225B" w:rsidP="00BA0D8C">
      <w:pPr>
        <w:tabs>
          <w:tab w:val="left" w:pos="2880"/>
        </w:tabs>
        <w:ind w:firstLine="709"/>
        <w:contextualSpacing/>
      </w:pPr>
      <w:r w:rsidRPr="00BA0D8C">
        <w:rPr>
          <w:b/>
        </w:rPr>
        <w:t xml:space="preserve">Против </w:t>
      </w:r>
      <w:r w:rsidRPr="00BA0D8C">
        <w:t xml:space="preserve">– </w:t>
      </w:r>
      <w:r w:rsidRPr="00BA0D8C">
        <w:rPr>
          <w:b/>
        </w:rPr>
        <w:t>«0»</w:t>
      </w:r>
      <w:r w:rsidRPr="00BA0D8C">
        <w:t xml:space="preserve"> </w:t>
      </w:r>
      <w:r w:rsidRPr="00BA0D8C">
        <w:tab/>
      </w:r>
    </w:p>
    <w:p w:rsidR="00FB225B" w:rsidRPr="00BA0D8C" w:rsidRDefault="00FB225B" w:rsidP="00BA0D8C">
      <w:pPr>
        <w:ind w:firstLine="709"/>
        <w:contextualSpacing/>
      </w:pPr>
      <w:r w:rsidRPr="00BA0D8C">
        <w:rPr>
          <w:b/>
        </w:rPr>
        <w:lastRenderedPageBreak/>
        <w:t>Воздержался</w:t>
      </w:r>
      <w:r w:rsidRPr="00BA0D8C">
        <w:t xml:space="preserve"> – </w:t>
      </w:r>
      <w:r w:rsidRPr="00BA0D8C">
        <w:rPr>
          <w:b/>
        </w:rPr>
        <w:t xml:space="preserve">«0» </w:t>
      </w:r>
    </w:p>
    <w:p w:rsidR="006E109E" w:rsidRPr="00BA0D8C" w:rsidRDefault="00FB225B" w:rsidP="00BA0D8C">
      <w:pPr>
        <w:pStyle w:val="ac"/>
        <w:ind w:left="0"/>
      </w:pPr>
      <w:r w:rsidRPr="00BA0D8C">
        <w:rPr>
          <w:b/>
        </w:rPr>
        <w:t>РЕШИЛИ:</w:t>
      </w:r>
      <w:r w:rsidRPr="00BA0D8C">
        <w:t xml:space="preserve"> проект решения комиссии принять в целом.</w:t>
      </w:r>
    </w:p>
    <w:p w:rsidR="006E109E" w:rsidRPr="00BA0D8C" w:rsidRDefault="006E109E" w:rsidP="00BA0D8C">
      <w:pPr>
        <w:pStyle w:val="ac"/>
        <w:ind w:left="0"/>
      </w:pPr>
    </w:p>
    <w:p w:rsidR="00FB225B" w:rsidRPr="00BA0D8C" w:rsidRDefault="00FB225B" w:rsidP="00BA0D8C">
      <w:pPr>
        <w:contextualSpacing/>
        <w:jc w:val="right"/>
        <w:rPr>
          <w:b/>
          <w:i/>
        </w:rPr>
      </w:pPr>
      <w:r w:rsidRPr="00BA0D8C">
        <w:rPr>
          <w:b/>
          <w:i/>
        </w:rPr>
        <w:t>14-57</w:t>
      </w:r>
      <w:r w:rsidR="00801951" w:rsidRPr="00BA0D8C">
        <w:rPr>
          <w:b/>
          <w:i/>
        </w:rPr>
        <w:t xml:space="preserve"> - </w:t>
      </w:r>
      <w:r w:rsidRPr="00BA0D8C">
        <w:rPr>
          <w:b/>
          <w:i/>
        </w:rPr>
        <w:t xml:space="preserve"> ушел Кудин И. В. </w:t>
      </w:r>
    </w:p>
    <w:p w:rsidR="00FB225B" w:rsidRPr="00BA0D8C" w:rsidRDefault="00FB225B" w:rsidP="00BA0D8C">
      <w:pPr>
        <w:pStyle w:val="ac"/>
        <w:ind w:left="0" w:firstLine="567"/>
      </w:pPr>
      <w:r w:rsidRPr="00BA0D8C">
        <w:rPr>
          <w:b/>
        </w:rPr>
        <w:t>5. СЛУШАЛИ:</w:t>
      </w:r>
      <w:r w:rsidRPr="00BA0D8C">
        <w:t xml:space="preserve"> </w:t>
      </w:r>
      <w:proofErr w:type="spellStart"/>
      <w:r w:rsidR="006E109E" w:rsidRPr="00BA0D8C">
        <w:rPr>
          <w:b/>
        </w:rPr>
        <w:t>Кузюка</w:t>
      </w:r>
      <w:proofErr w:type="spellEnd"/>
      <w:r w:rsidR="006E109E" w:rsidRPr="00BA0D8C">
        <w:rPr>
          <w:b/>
        </w:rPr>
        <w:t xml:space="preserve"> А.</w:t>
      </w:r>
      <w:r w:rsidR="006E109E" w:rsidRPr="00BA0D8C">
        <w:t xml:space="preserve"> Е.</w:t>
      </w:r>
      <w:r w:rsidRPr="00BA0D8C">
        <w:t xml:space="preserve"> – Проинформировал о проекте решения Совета депутатов города Новосибирска «О признании утратившим силу </w:t>
      </w:r>
      <w:proofErr w:type="gramStart"/>
      <w:r w:rsidRPr="00BA0D8C">
        <w:t>решения Совета депутатов города Новосибирска</w:t>
      </w:r>
      <w:proofErr w:type="gramEnd"/>
      <w:r w:rsidRPr="00BA0D8C">
        <w:t xml:space="preserve"> от 21.12.2016 № 339 «О Порядке ведения перечня видов муниципального контроля и органов местного самоуправления, уполномоченных на их осуществление, на территории города Новосибирска» (первое чтение).</w:t>
      </w:r>
    </w:p>
    <w:p w:rsidR="00FB225B" w:rsidRPr="00BA0D8C" w:rsidRDefault="002442A7" w:rsidP="00BA0D8C">
      <w:pPr>
        <w:pStyle w:val="ac"/>
        <w:ind w:left="0" w:firstLine="567"/>
      </w:pPr>
      <w:r w:rsidRPr="00BA0D8C">
        <w:rPr>
          <w:b/>
        </w:rPr>
        <w:t>Бестужев А.</w:t>
      </w:r>
      <w:r w:rsidR="00FB225B" w:rsidRPr="00BA0D8C">
        <w:t xml:space="preserve"> </w:t>
      </w:r>
      <w:r w:rsidR="00FB225B" w:rsidRPr="00BA0D8C">
        <w:rPr>
          <w:b/>
        </w:rPr>
        <w:t>В.</w:t>
      </w:r>
      <w:r w:rsidR="00FB225B" w:rsidRPr="00BA0D8C">
        <w:t xml:space="preserve"> – Коллеги, вопросы есть?</w:t>
      </w:r>
    </w:p>
    <w:p w:rsidR="00FB225B" w:rsidRPr="00BA0D8C" w:rsidRDefault="00FB225B" w:rsidP="00BA0D8C">
      <w:pPr>
        <w:pStyle w:val="ac"/>
        <w:ind w:left="0" w:firstLine="709"/>
      </w:pPr>
      <w:r w:rsidRPr="00BA0D8C">
        <w:t>Есть желающие выступить?</w:t>
      </w:r>
    </w:p>
    <w:p w:rsidR="00FB225B" w:rsidRPr="00BA0D8C" w:rsidRDefault="00FB225B" w:rsidP="00BA0D8C">
      <w:pPr>
        <w:pStyle w:val="ac"/>
        <w:ind w:left="0" w:firstLine="709"/>
      </w:pPr>
      <w:r w:rsidRPr="00BA0D8C">
        <w:t xml:space="preserve">Выношу на голосование проект решения комиссии по данному вопросу. Кто </w:t>
      </w:r>
      <w:proofErr w:type="gramStart"/>
      <w:r w:rsidRPr="00BA0D8C">
        <w:t>за</w:t>
      </w:r>
      <w:proofErr w:type="gramEnd"/>
      <w:r w:rsidRPr="00BA0D8C">
        <w:t>?</w:t>
      </w:r>
    </w:p>
    <w:p w:rsidR="00FB225B" w:rsidRPr="00BA0D8C" w:rsidRDefault="00FB225B" w:rsidP="00BA0D8C">
      <w:pPr>
        <w:tabs>
          <w:tab w:val="left" w:pos="8100"/>
        </w:tabs>
      </w:pPr>
      <w:r w:rsidRPr="00BA0D8C">
        <w:rPr>
          <w:b/>
          <w:color w:val="000000"/>
        </w:rPr>
        <w:t>ГОЛОСОВАЛИ:</w:t>
      </w:r>
      <w:r w:rsidRPr="00BA0D8C">
        <w:rPr>
          <w:color w:val="000000"/>
        </w:rPr>
        <w:t xml:space="preserve"> </w:t>
      </w:r>
      <w:r w:rsidRPr="00BA0D8C">
        <w:rPr>
          <w:b/>
          <w:color w:val="000000"/>
        </w:rPr>
        <w:t>«за»</w:t>
      </w:r>
      <w:r w:rsidRPr="00BA0D8C">
        <w:rPr>
          <w:color w:val="000000"/>
        </w:rPr>
        <w:t xml:space="preserve"> -</w:t>
      </w:r>
      <w:r w:rsidRPr="00BA0D8C">
        <w:rPr>
          <w:b/>
          <w:color w:val="000000"/>
        </w:rPr>
        <w:t xml:space="preserve"> </w:t>
      </w:r>
      <w:r w:rsidR="002442A7" w:rsidRPr="00BA0D8C">
        <w:rPr>
          <w:b/>
          <w:color w:val="000000"/>
        </w:rPr>
        <w:t>9</w:t>
      </w:r>
      <w:r w:rsidRPr="00BA0D8C">
        <w:rPr>
          <w:b/>
          <w:color w:val="000000"/>
        </w:rPr>
        <w:t xml:space="preserve"> – (</w:t>
      </w:r>
      <w:r w:rsidRPr="00BA0D8C">
        <w:t>Бестужев А. В., Гончарова Л. В.,  Константинова И. И.,  Рыбин Л. Ю.,  Ильиных И. С.,  Стрельников В. А., Картавин А. В., Пинус Н. И., Козловская Е. Н.)</w:t>
      </w:r>
    </w:p>
    <w:p w:rsidR="00FB225B" w:rsidRPr="00BA0D8C" w:rsidRDefault="00FB225B" w:rsidP="00BA0D8C">
      <w:pPr>
        <w:tabs>
          <w:tab w:val="left" w:pos="2880"/>
        </w:tabs>
        <w:ind w:firstLine="709"/>
        <w:contextualSpacing/>
      </w:pPr>
      <w:r w:rsidRPr="00BA0D8C">
        <w:rPr>
          <w:b/>
        </w:rPr>
        <w:t xml:space="preserve">Против </w:t>
      </w:r>
      <w:r w:rsidRPr="00BA0D8C">
        <w:t xml:space="preserve">– </w:t>
      </w:r>
      <w:r w:rsidRPr="00BA0D8C">
        <w:rPr>
          <w:b/>
        </w:rPr>
        <w:t>«0»</w:t>
      </w:r>
      <w:r w:rsidRPr="00BA0D8C">
        <w:t xml:space="preserve"> </w:t>
      </w:r>
      <w:r w:rsidRPr="00BA0D8C">
        <w:tab/>
      </w:r>
    </w:p>
    <w:p w:rsidR="00FB225B" w:rsidRPr="00BA0D8C" w:rsidRDefault="00FB225B" w:rsidP="00BA0D8C">
      <w:pPr>
        <w:ind w:firstLine="709"/>
        <w:contextualSpacing/>
      </w:pPr>
      <w:r w:rsidRPr="00BA0D8C">
        <w:rPr>
          <w:b/>
        </w:rPr>
        <w:t>Воздержался</w:t>
      </w:r>
      <w:r w:rsidRPr="00BA0D8C">
        <w:t xml:space="preserve"> – </w:t>
      </w:r>
      <w:r w:rsidRPr="00BA0D8C">
        <w:rPr>
          <w:b/>
        </w:rPr>
        <w:t xml:space="preserve">«0» </w:t>
      </w:r>
    </w:p>
    <w:p w:rsidR="00FB225B" w:rsidRPr="00BA0D8C" w:rsidRDefault="00FB225B" w:rsidP="00BA0D8C">
      <w:pPr>
        <w:pStyle w:val="ac"/>
        <w:ind w:left="0"/>
      </w:pPr>
      <w:r w:rsidRPr="00BA0D8C">
        <w:rPr>
          <w:b/>
        </w:rPr>
        <w:t>РЕШИЛИ:</w:t>
      </w:r>
      <w:r w:rsidRPr="00BA0D8C">
        <w:t xml:space="preserve"> проект решения комиссии принять в целом.</w:t>
      </w:r>
    </w:p>
    <w:p w:rsidR="00FB225B" w:rsidRPr="00BA0D8C" w:rsidRDefault="00FB225B" w:rsidP="00BA0D8C">
      <w:pPr>
        <w:pStyle w:val="ac"/>
        <w:ind w:left="0" w:firstLine="567"/>
      </w:pPr>
      <w:r w:rsidRPr="00BA0D8C">
        <w:rPr>
          <w:b/>
        </w:rPr>
        <w:t>6. СЛУШАЛИ:</w:t>
      </w:r>
      <w:r w:rsidRPr="00BA0D8C">
        <w:t xml:space="preserve"> </w:t>
      </w:r>
      <w:proofErr w:type="spellStart"/>
      <w:r w:rsidRPr="00BA0D8C">
        <w:rPr>
          <w:b/>
        </w:rPr>
        <w:t>Богомазову</w:t>
      </w:r>
      <w:proofErr w:type="spellEnd"/>
      <w:r w:rsidRPr="00BA0D8C">
        <w:rPr>
          <w:b/>
        </w:rPr>
        <w:t xml:space="preserve"> О. В.</w:t>
      </w:r>
      <w:r w:rsidRPr="00BA0D8C">
        <w:t xml:space="preserve"> – Проинформировала о проекте решения Совета депутатов города Новосибирска «О внесении изменений в Положение о департаменте транспорта и дорожно-</w:t>
      </w:r>
      <w:proofErr w:type="spellStart"/>
      <w:r w:rsidRPr="00BA0D8C">
        <w:t>благоустроительного</w:t>
      </w:r>
      <w:proofErr w:type="spellEnd"/>
      <w:r w:rsidRPr="00BA0D8C">
        <w:t xml:space="preserve"> комплекса мэрии города Новосибирска, утвержденное решением городского Совета Новосибирска от 27.06.2007 № 654» (первое чтение)</w:t>
      </w:r>
    </w:p>
    <w:p w:rsidR="00FB225B" w:rsidRPr="00BA0D8C" w:rsidRDefault="002442A7" w:rsidP="00BA0D8C">
      <w:pPr>
        <w:pStyle w:val="ac"/>
        <w:ind w:left="0" w:firstLine="567"/>
      </w:pPr>
      <w:r w:rsidRPr="00BA0D8C">
        <w:rPr>
          <w:b/>
        </w:rPr>
        <w:t>Бестужев А.</w:t>
      </w:r>
      <w:r w:rsidR="00FB225B" w:rsidRPr="00BA0D8C">
        <w:t xml:space="preserve"> </w:t>
      </w:r>
      <w:r w:rsidR="00FB225B" w:rsidRPr="00BA0D8C">
        <w:rPr>
          <w:b/>
        </w:rPr>
        <w:t>В.</w:t>
      </w:r>
      <w:r w:rsidR="00FB225B" w:rsidRPr="00BA0D8C">
        <w:t xml:space="preserve"> – Коллеги, вопросы есть?</w:t>
      </w:r>
    </w:p>
    <w:p w:rsidR="00FB225B" w:rsidRPr="00BA0D8C" w:rsidRDefault="00FB225B" w:rsidP="00BA0D8C">
      <w:pPr>
        <w:pStyle w:val="ac"/>
        <w:ind w:left="0" w:firstLine="709"/>
      </w:pPr>
      <w:r w:rsidRPr="00BA0D8C">
        <w:t>Есть желающие выступить?</w:t>
      </w:r>
    </w:p>
    <w:p w:rsidR="00FB225B" w:rsidRPr="00BA0D8C" w:rsidRDefault="00FB225B" w:rsidP="00BA0D8C">
      <w:pPr>
        <w:pStyle w:val="ac"/>
        <w:ind w:left="0" w:firstLine="709"/>
      </w:pPr>
      <w:r w:rsidRPr="00BA0D8C">
        <w:t xml:space="preserve">Выношу на голосование проект решения комиссии по данному вопросу. Кто </w:t>
      </w:r>
      <w:proofErr w:type="gramStart"/>
      <w:r w:rsidRPr="00BA0D8C">
        <w:t>за</w:t>
      </w:r>
      <w:proofErr w:type="gramEnd"/>
      <w:r w:rsidRPr="00BA0D8C">
        <w:t>?</w:t>
      </w:r>
    </w:p>
    <w:p w:rsidR="00FB225B" w:rsidRPr="00BA0D8C" w:rsidRDefault="00FB225B" w:rsidP="00BA0D8C">
      <w:pPr>
        <w:tabs>
          <w:tab w:val="left" w:pos="8100"/>
        </w:tabs>
      </w:pPr>
      <w:r w:rsidRPr="00BA0D8C">
        <w:rPr>
          <w:b/>
          <w:color w:val="000000"/>
        </w:rPr>
        <w:t>ГОЛОСОВАЛИ:</w:t>
      </w:r>
      <w:r w:rsidRPr="00BA0D8C">
        <w:rPr>
          <w:color w:val="000000"/>
        </w:rPr>
        <w:t xml:space="preserve"> </w:t>
      </w:r>
      <w:r w:rsidRPr="00BA0D8C">
        <w:rPr>
          <w:b/>
          <w:color w:val="000000"/>
        </w:rPr>
        <w:t>«за»</w:t>
      </w:r>
      <w:r w:rsidRPr="00BA0D8C">
        <w:rPr>
          <w:color w:val="000000"/>
        </w:rPr>
        <w:t xml:space="preserve"> </w:t>
      </w:r>
      <w:r w:rsidR="002442A7" w:rsidRPr="00BA0D8C">
        <w:rPr>
          <w:color w:val="000000"/>
        </w:rPr>
        <w:t>–</w:t>
      </w:r>
      <w:r w:rsidRPr="00BA0D8C">
        <w:rPr>
          <w:b/>
          <w:color w:val="000000"/>
        </w:rPr>
        <w:t xml:space="preserve"> </w:t>
      </w:r>
      <w:r w:rsidR="002442A7" w:rsidRPr="00BA0D8C">
        <w:rPr>
          <w:b/>
          <w:color w:val="000000"/>
        </w:rPr>
        <w:t>9</w:t>
      </w:r>
      <w:r w:rsidRPr="00BA0D8C">
        <w:rPr>
          <w:b/>
          <w:color w:val="000000"/>
        </w:rPr>
        <w:t xml:space="preserve"> </w:t>
      </w:r>
      <w:r w:rsidRPr="00BA0D8C">
        <w:rPr>
          <w:color w:val="000000"/>
        </w:rPr>
        <w:t>–</w:t>
      </w:r>
      <w:r w:rsidRPr="00BA0D8C">
        <w:rPr>
          <w:b/>
          <w:color w:val="000000"/>
        </w:rPr>
        <w:t xml:space="preserve"> (</w:t>
      </w:r>
      <w:r w:rsidRPr="00BA0D8C">
        <w:t>Бестужев А. В., Гончарова Л. В.,  Константинова И. И.,  Рыбин Л. Ю.,  Ильиных И. С.,  Стрельников В. А., Картавин А. В., Пинус Н. И., Козловская Е. Н.)</w:t>
      </w:r>
    </w:p>
    <w:p w:rsidR="00FB225B" w:rsidRPr="00BA0D8C" w:rsidRDefault="00FB225B" w:rsidP="00BA0D8C">
      <w:pPr>
        <w:tabs>
          <w:tab w:val="left" w:pos="2880"/>
        </w:tabs>
        <w:ind w:firstLine="709"/>
        <w:contextualSpacing/>
      </w:pPr>
      <w:r w:rsidRPr="00BA0D8C">
        <w:rPr>
          <w:b/>
        </w:rPr>
        <w:t xml:space="preserve">Против </w:t>
      </w:r>
      <w:r w:rsidRPr="00BA0D8C">
        <w:t xml:space="preserve">– </w:t>
      </w:r>
      <w:r w:rsidRPr="00BA0D8C">
        <w:rPr>
          <w:b/>
        </w:rPr>
        <w:t>«0»</w:t>
      </w:r>
      <w:r w:rsidRPr="00BA0D8C">
        <w:t xml:space="preserve"> </w:t>
      </w:r>
      <w:r w:rsidRPr="00BA0D8C">
        <w:tab/>
      </w:r>
    </w:p>
    <w:p w:rsidR="00FB225B" w:rsidRPr="00BA0D8C" w:rsidRDefault="00FB225B" w:rsidP="00BA0D8C">
      <w:pPr>
        <w:ind w:firstLine="709"/>
        <w:contextualSpacing/>
      </w:pPr>
      <w:r w:rsidRPr="00BA0D8C">
        <w:rPr>
          <w:b/>
        </w:rPr>
        <w:t>Воздержался</w:t>
      </w:r>
      <w:r w:rsidRPr="00BA0D8C">
        <w:t xml:space="preserve"> – </w:t>
      </w:r>
      <w:r w:rsidRPr="00BA0D8C">
        <w:rPr>
          <w:b/>
        </w:rPr>
        <w:t xml:space="preserve">«0» </w:t>
      </w:r>
    </w:p>
    <w:p w:rsidR="00FB225B" w:rsidRPr="00BA0D8C" w:rsidRDefault="00FB225B" w:rsidP="00BA0D8C">
      <w:pPr>
        <w:pStyle w:val="ac"/>
        <w:ind w:left="0"/>
      </w:pPr>
      <w:r w:rsidRPr="00BA0D8C">
        <w:rPr>
          <w:b/>
        </w:rPr>
        <w:t>РЕШИЛИ:</w:t>
      </w:r>
      <w:r w:rsidRPr="00BA0D8C">
        <w:t xml:space="preserve"> проект решения комиссии принять в целом.</w:t>
      </w:r>
    </w:p>
    <w:p w:rsidR="002442A7" w:rsidRPr="002442A7" w:rsidRDefault="002442A7" w:rsidP="002442A7">
      <w:pPr>
        <w:pStyle w:val="ac"/>
        <w:spacing w:line="276" w:lineRule="auto"/>
        <w:ind w:left="-567" w:firstLine="567"/>
        <w:jc w:val="right"/>
        <w:rPr>
          <w:b/>
          <w:i/>
        </w:rPr>
      </w:pPr>
      <w:r w:rsidRPr="002442A7">
        <w:rPr>
          <w:b/>
          <w:i/>
        </w:rPr>
        <w:t>15-00 ушла Козловская Е. Н.</w:t>
      </w:r>
    </w:p>
    <w:p w:rsidR="002442A7" w:rsidRPr="00BA0D8C" w:rsidRDefault="002442A7" w:rsidP="00BA0D8C">
      <w:pPr>
        <w:pStyle w:val="ac"/>
        <w:ind w:left="0" w:firstLine="567"/>
      </w:pPr>
      <w:r w:rsidRPr="00BA0D8C">
        <w:rPr>
          <w:b/>
        </w:rPr>
        <w:t>7. СЛУШАЛИ:</w:t>
      </w:r>
      <w:r w:rsidRPr="00BA0D8C">
        <w:t xml:space="preserve"> </w:t>
      </w:r>
      <w:r w:rsidRPr="00BA0D8C">
        <w:rPr>
          <w:b/>
        </w:rPr>
        <w:t>Ищенко А. В.</w:t>
      </w:r>
      <w:r w:rsidRPr="00BA0D8C">
        <w:t xml:space="preserve"> – Проинформировал об информации реорганизации работы муниципального бюджетного учреждения города Новосибирска «Городской центр организации дорожного движения»</w:t>
      </w:r>
    </w:p>
    <w:p w:rsidR="00010D75" w:rsidRDefault="002442A7" w:rsidP="00BA0D8C">
      <w:pPr>
        <w:pStyle w:val="ac"/>
        <w:ind w:left="0" w:firstLine="567"/>
      </w:pPr>
      <w:r w:rsidRPr="00BA0D8C">
        <w:rPr>
          <w:b/>
        </w:rPr>
        <w:t>Бестужев А.</w:t>
      </w:r>
      <w:r w:rsidRPr="00BA0D8C">
        <w:t xml:space="preserve"> </w:t>
      </w:r>
      <w:r w:rsidRPr="00BA0D8C">
        <w:rPr>
          <w:b/>
        </w:rPr>
        <w:t>В.</w:t>
      </w:r>
      <w:r w:rsidRPr="00BA0D8C">
        <w:t xml:space="preserve"> – </w:t>
      </w:r>
      <w:r w:rsidR="00010D75">
        <w:t>Коллеги, немного напомню. Вы помните, что у нас никак не получалось взаимодействие, было очень много обращений и обратной связи у нас не было. Но сейчас Андрей Валерьевич предлагает нам</w:t>
      </w:r>
      <w:r w:rsidR="003102CA">
        <w:t>,</w:t>
      </w:r>
      <w:r w:rsidR="00010D75">
        <w:t xml:space="preserve"> чтобы тот человек, который будет </w:t>
      </w:r>
      <w:r w:rsidR="003102CA">
        <w:t>отвечать на звонки, непосредственно будет взаимодействовать с помощниками депутатов, либо с депутатами.</w:t>
      </w:r>
    </w:p>
    <w:p w:rsidR="002442A7" w:rsidRDefault="002442A7" w:rsidP="00BA0D8C">
      <w:pPr>
        <w:pStyle w:val="ac"/>
        <w:ind w:left="0" w:firstLine="567"/>
      </w:pPr>
      <w:r w:rsidRPr="00BA0D8C">
        <w:t>Коллеги, вопросы есть?</w:t>
      </w:r>
      <w:r w:rsidR="002E2D31" w:rsidRPr="00BA0D8C">
        <w:t xml:space="preserve"> </w:t>
      </w:r>
    </w:p>
    <w:p w:rsidR="003102CA" w:rsidRDefault="003102CA" w:rsidP="003102CA">
      <w:r w:rsidRPr="00D14AF5">
        <w:rPr>
          <w:b/>
        </w:rPr>
        <w:lastRenderedPageBreak/>
        <w:t>Шалимова Е. В.</w:t>
      </w:r>
      <w:r>
        <w:t xml:space="preserve"> – Добрый день. Это дополнительный канал связи? То есть, дополнительный способ взаимодействия? Жители будут иметь возможность по</w:t>
      </w:r>
      <w:r w:rsidR="007916C4">
        <w:t>-</w:t>
      </w:r>
      <w:r>
        <w:t>прежнему</w:t>
      </w:r>
      <w:r w:rsidR="007916C4">
        <w:t xml:space="preserve"> оставлять заявки?</w:t>
      </w:r>
      <w:r>
        <w:t xml:space="preserve"> </w:t>
      </w:r>
      <w:r w:rsidR="007916C4">
        <w:t>И</w:t>
      </w:r>
      <w:r>
        <w:t>ли исключительно так</w:t>
      </w:r>
      <w:r w:rsidR="005F6F24">
        <w:t xml:space="preserve">, вы </w:t>
      </w:r>
      <w:proofErr w:type="gramStart"/>
      <w:r w:rsidR="005F6F24">
        <w:t>говорите</w:t>
      </w:r>
      <w:proofErr w:type="gramEnd"/>
      <w:r w:rsidR="005F6F24">
        <w:t xml:space="preserve"> что есть проблема с освещением, приходите в приемную депутата, оставляйте им заявку, так?</w:t>
      </w:r>
    </w:p>
    <w:p w:rsidR="005F6F24" w:rsidRDefault="005F6F24" w:rsidP="003102CA">
      <w:r w:rsidRPr="005F6F24">
        <w:rPr>
          <w:b/>
        </w:rPr>
        <w:t>Ищенко А. В.</w:t>
      </w:r>
      <w:r>
        <w:t xml:space="preserve"> – Да. Это дополнительный канал связи не для жителей, а для депутатов. </w:t>
      </w:r>
    </w:p>
    <w:p w:rsidR="005F6F24" w:rsidRDefault="005F6F24" w:rsidP="003102CA">
      <w:r w:rsidRPr="005F6F24">
        <w:rPr>
          <w:b/>
        </w:rPr>
        <w:t>Шалимова Е. В.</w:t>
      </w:r>
      <w:r>
        <w:t xml:space="preserve"> – Может быть</w:t>
      </w:r>
      <w:r w:rsidR="007916C4">
        <w:t>,</w:t>
      </w:r>
      <w:r>
        <w:t xml:space="preserve"> я выразилась не правильно. То есть, если у жителей перегорели лампочки на улице, то они не </w:t>
      </w:r>
      <w:proofErr w:type="gramStart"/>
      <w:r>
        <w:t>могут</w:t>
      </w:r>
      <w:proofErr w:type="gramEnd"/>
      <w:r>
        <w:t xml:space="preserve"> как прежде обратиться в ГЦОДД с запросом? </w:t>
      </w:r>
    </w:p>
    <w:p w:rsidR="005F6F24" w:rsidRDefault="005F6F24" w:rsidP="003102CA">
      <w:r w:rsidRPr="005F6F24">
        <w:rPr>
          <w:b/>
        </w:rPr>
        <w:t>Ищенко А. В.</w:t>
      </w:r>
      <w:r>
        <w:t xml:space="preserve"> – Жители также могут обращаться, диспетчерская работает, заявки также принимаем. Мы говорим, что мы выделяем отдельного человека, отдельный телефон, отдельная фото-фиксация той или иной проблемы, которая связана с линиями уличного освещения и дорожного освещения.</w:t>
      </w:r>
      <w:r w:rsidR="00C73013">
        <w:t xml:space="preserve"> Просто было много обращений по поводу того, что у нас с вами очень плохая связь. </w:t>
      </w:r>
      <w:r>
        <w:t>И просьба со своей стороны, чтобы и вы своим избирателям сказали, что приходя к вам, они быстрее получат результат своей проблемы, которую они видят. Это дополнительный канал связи</w:t>
      </w:r>
      <w:r w:rsidR="00C73013">
        <w:t xml:space="preserve"> именно с вами и с вашими помощниками, чтобы мы фиксировали, у нас разработана карточка контроля. Жители и так могут обратиться в диспетчерскую. </w:t>
      </w:r>
    </w:p>
    <w:p w:rsidR="00C73013" w:rsidRDefault="00C73013" w:rsidP="003102CA">
      <w:r w:rsidRPr="00C73013">
        <w:rPr>
          <w:b/>
        </w:rPr>
        <w:t>Пинус Н. И.</w:t>
      </w:r>
      <w:r>
        <w:t xml:space="preserve"> – Я всегда рекомендую позвонить в 051. Вы же реагируете </w:t>
      </w:r>
      <w:proofErr w:type="gramStart"/>
      <w:r>
        <w:t>на те</w:t>
      </w:r>
      <w:proofErr w:type="gramEnd"/>
      <w:r>
        <w:t xml:space="preserve"> звонки,  на те обращения, которые собираете по 051.</w:t>
      </w:r>
    </w:p>
    <w:p w:rsidR="00C73013" w:rsidRDefault="00C73013" w:rsidP="003102CA">
      <w:r w:rsidRPr="00C73013">
        <w:rPr>
          <w:b/>
        </w:rPr>
        <w:t>Ищенко А. В.</w:t>
      </w:r>
      <w:r>
        <w:t xml:space="preserve"> – Реагируем. </w:t>
      </w:r>
    </w:p>
    <w:p w:rsidR="00C73013" w:rsidRDefault="00C73013" w:rsidP="003102CA">
      <w:r w:rsidRPr="00C73013">
        <w:rPr>
          <w:b/>
        </w:rPr>
        <w:t>Пинус Н. И.</w:t>
      </w:r>
      <w:r>
        <w:t xml:space="preserve"> – А если потом уже что-то не произошло, то тогда я буду говорить, чтобы уже обратились ко мне. Я буду подключаться. Просто </w:t>
      </w:r>
      <w:proofErr w:type="gramStart"/>
      <w:r>
        <w:t>получается</w:t>
      </w:r>
      <w:proofErr w:type="gramEnd"/>
      <w:r>
        <w:t xml:space="preserve"> что ли по приоритетам, то есть, те заявки, которые непосредственно от депутата, будут решаться быстрее, чем те, которые по 051? </w:t>
      </w:r>
      <w:proofErr w:type="gramStart"/>
      <w:r>
        <w:t>Поясните</w:t>
      </w:r>
      <w:proofErr w:type="gramEnd"/>
      <w:r>
        <w:t xml:space="preserve"> пожалуйста.</w:t>
      </w:r>
    </w:p>
    <w:p w:rsidR="00C73013" w:rsidRDefault="00C73013" w:rsidP="003102CA">
      <w:r w:rsidRPr="00182B40">
        <w:rPr>
          <w:b/>
        </w:rPr>
        <w:t>Ищенко А. В.</w:t>
      </w:r>
      <w:r>
        <w:t xml:space="preserve"> – Во-первых, мы сейчас перемещаем технику, в Ленинский район перейдут 3 единицы техники для более оперативной работы. Конечно, жители со своими проблемами обращаются в диспетчерскую, но вы сможете более оперативно, так как вы еще и знаете те наказы, с которыми уже работаете. </w:t>
      </w:r>
    </w:p>
    <w:p w:rsidR="00C73013" w:rsidRDefault="00C73013" w:rsidP="003102CA">
      <w:r>
        <w:t xml:space="preserve">Давайте </w:t>
      </w:r>
      <w:proofErr w:type="gramStart"/>
      <w:r>
        <w:t xml:space="preserve">посмотрим насколько </w:t>
      </w:r>
      <w:r w:rsidR="00182B40">
        <w:t>эффективная будет</w:t>
      </w:r>
      <w:proofErr w:type="gramEnd"/>
      <w:r w:rsidR="00182B40">
        <w:t xml:space="preserve"> данная работа. Отказаться всегда можно. </w:t>
      </w:r>
      <w:r>
        <w:t xml:space="preserve"> </w:t>
      </w:r>
    </w:p>
    <w:p w:rsidR="00C03750" w:rsidRDefault="00182B40" w:rsidP="003102CA">
      <w:proofErr w:type="spellStart"/>
      <w:r w:rsidRPr="00182B40">
        <w:rPr>
          <w:b/>
        </w:rPr>
        <w:t>Клемешов</w:t>
      </w:r>
      <w:proofErr w:type="spellEnd"/>
      <w:r w:rsidRPr="00182B40">
        <w:rPr>
          <w:b/>
        </w:rPr>
        <w:t xml:space="preserve"> О. П.</w:t>
      </w:r>
      <w:r>
        <w:t xml:space="preserve"> –</w:t>
      </w:r>
      <w:r w:rsidR="00C03750">
        <w:t xml:space="preserve"> Уважаемые депутаты. Андрей Валерьевич в одном предложении хотел сказать о том, что появился дополнительный канал связи. Никто не отменяет все старые коммуникации, которые были налажены. Но, отвечая на ту критику, которая неоднократно уже звучала и от вас и от ваших помощников, поэтому и решили организовать такой дополнительный канал связи. Никто не отменяет и никто не </w:t>
      </w:r>
      <w:proofErr w:type="gramStart"/>
      <w:r w:rsidR="00C03750">
        <w:t>ставит в приоритете кто позвонил</w:t>
      </w:r>
      <w:proofErr w:type="gramEnd"/>
      <w:r w:rsidR="00C03750">
        <w:t xml:space="preserve">, депутат, либо помощник депутата, или жители позвонили, мы это не выбираем. Понятно, если не работает светофорный объект, допустим на площади Труда, который имеет очень большой трафик движения, и не работает светофор на улице Российской, </w:t>
      </w:r>
      <w:proofErr w:type="gramStart"/>
      <w:r w:rsidR="00C03750">
        <w:t>то</w:t>
      </w:r>
      <w:proofErr w:type="gramEnd"/>
      <w:r w:rsidR="00C03750">
        <w:t xml:space="preserve"> наверное, разница есть что по приоритету будет выбираться площадь Труда, независимо от того, кто позвонил. Просто вы по этому каналу связи гарантировано можете дозвониться и обозначить свою проблему.</w:t>
      </w:r>
    </w:p>
    <w:p w:rsidR="00EB0B8D" w:rsidRDefault="00C03750" w:rsidP="003102CA">
      <w:r w:rsidRPr="00C03750">
        <w:rPr>
          <w:b/>
        </w:rPr>
        <w:lastRenderedPageBreak/>
        <w:t>Каверзина С. В.</w:t>
      </w:r>
      <w:r>
        <w:t xml:space="preserve"> – Здесь сидят депутаты Советского района. </w:t>
      </w:r>
      <w:proofErr w:type="gramStart"/>
      <w:r>
        <w:t>Скажите</w:t>
      </w:r>
      <w:proofErr w:type="gramEnd"/>
      <w:r>
        <w:t xml:space="preserve"> пожалуйста, нам вам звонить когда столбы упадут?</w:t>
      </w:r>
      <w:r w:rsidR="00182B40">
        <w:t xml:space="preserve"> </w:t>
      </w:r>
    </w:p>
    <w:p w:rsidR="00C03750" w:rsidRDefault="00C03750" w:rsidP="003102CA">
      <w:r w:rsidRPr="00C03750">
        <w:rPr>
          <w:b/>
        </w:rPr>
        <w:t>Ищенко А. В.</w:t>
      </w:r>
      <w:r>
        <w:t xml:space="preserve"> – Телефон будет работать с 08-00 утра до 20-00 вечера.</w:t>
      </w:r>
    </w:p>
    <w:p w:rsidR="00CC29AF" w:rsidRDefault="00C03750" w:rsidP="003102CA">
      <w:proofErr w:type="spellStart"/>
      <w:r w:rsidRPr="00C03750">
        <w:rPr>
          <w:b/>
        </w:rPr>
        <w:t>Клемешов</w:t>
      </w:r>
      <w:proofErr w:type="spellEnd"/>
      <w:r w:rsidRPr="00C03750">
        <w:rPr>
          <w:b/>
        </w:rPr>
        <w:t xml:space="preserve"> О. П.</w:t>
      </w:r>
      <w:r>
        <w:t xml:space="preserve"> – Андрей Валерьевич, там 900 таких столбов и если будут вам звонить по каждому столбу, то вы также захлебнетесь</w:t>
      </w:r>
      <w:r w:rsidR="00CC29AF">
        <w:t xml:space="preserve">. Эта проблема так не решается здесь, и вы это прекрасно знаете, а именно, чтобы решить проблему Советского района в части замены железобетонных опор на железные, нужна совершенно иная программа, по которой мы </w:t>
      </w:r>
      <w:proofErr w:type="gramStart"/>
      <w:r w:rsidR="00CC29AF">
        <w:t>попытались в прошлом году провести конкурс и по объективным причинам пришлось</w:t>
      </w:r>
      <w:proofErr w:type="gramEnd"/>
      <w:r w:rsidR="00CC29AF">
        <w:t xml:space="preserve"> снять его в последний день. И вы это прекрасно знаете,</w:t>
      </w:r>
      <w:r w:rsidR="0045581E">
        <w:t xml:space="preserve"> и от чего,</w:t>
      </w:r>
      <w:r w:rsidR="00CC29AF">
        <w:t xml:space="preserve"> мы все это объясняли. </w:t>
      </w:r>
      <w:r w:rsidR="0045581E">
        <w:t>Подобного рода программа позволит решить вопросы в этой части, не только Советского района, но и город</w:t>
      </w:r>
      <w:r w:rsidR="00EB0B8D">
        <w:t>а</w:t>
      </w:r>
      <w:r w:rsidR="0045581E">
        <w:t xml:space="preserve"> Новосибирска. В городе Новосибирске таких опор сейчас более 2,5 тысяч штук, к сожалению. Наиболее плачевное состояние в Академгородке. </w:t>
      </w:r>
    </w:p>
    <w:p w:rsidR="0045581E" w:rsidRDefault="0045581E" w:rsidP="003102CA">
      <w:r w:rsidRPr="0045581E">
        <w:rPr>
          <w:b/>
        </w:rPr>
        <w:t>Ищенко А. В.</w:t>
      </w:r>
      <w:r>
        <w:t xml:space="preserve"> – Мы и в прошлый раз договаривались с вами о том, что мы </w:t>
      </w:r>
      <w:r w:rsidR="00FB462E">
        <w:t>перейдем</w:t>
      </w:r>
      <w:r>
        <w:t xml:space="preserve"> к проектированию и будем начинать </w:t>
      </w:r>
      <w:r w:rsidR="00FB462E">
        <w:t xml:space="preserve">уже действовать. Сегодня мы предложили именно </w:t>
      </w:r>
      <w:proofErr w:type="spellStart"/>
      <w:r w:rsidR="00FB462E">
        <w:t>Горсвет</w:t>
      </w:r>
      <w:proofErr w:type="spellEnd"/>
      <w:r w:rsidR="00FB462E">
        <w:t>, сегодня мы говорим о том, где не горят лампы, и диспетчерская будет работать в этом направлении.</w:t>
      </w:r>
    </w:p>
    <w:p w:rsidR="00FB462E" w:rsidRDefault="00FB462E" w:rsidP="003102CA">
      <w:r w:rsidRPr="00FB462E">
        <w:rPr>
          <w:b/>
        </w:rPr>
        <w:t>Рыбин Л. Ю.</w:t>
      </w:r>
      <w:r>
        <w:t xml:space="preserve"> – У меня предложение чтобы у диспетчера была еще электронная почта и вс</w:t>
      </w:r>
      <w:r w:rsidR="00EB0B8D">
        <w:t>я</w:t>
      </w:r>
      <w:r>
        <w:t xml:space="preserve"> видео-фиксация, которая будет к нам поступать, мы могли направить на электронную почту.  </w:t>
      </w:r>
    </w:p>
    <w:p w:rsidR="00FB462E" w:rsidRDefault="00FB462E" w:rsidP="003102CA">
      <w:r w:rsidRPr="00FB462E">
        <w:rPr>
          <w:b/>
        </w:rPr>
        <w:t>Ищенко А. В.</w:t>
      </w:r>
      <w:r>
        <w:t xml:space="preserve"> – Для начала, </w:t>
      </w:r>
      <w:proofErr w:type="gramStart"/>
      <w:r>
        <w:t>услышьте</w:t>
      </w:r>
      <w:proofErr w:type="gramEnd"/>
      <w:r>
        <w:t xml:space="preserve"> пожалуйста. </w:t>
      </w:r>
      <w:proofErr w:type="spellStart"/>
      <w:r>
        <w:t>Горсвет</w:t>
      </w:r>
      <w:proofErr w:type="spellEnd"/>
      <w:r>
        <w:t>, я говорю об освещении, я говорю</w:t>
      </w:r>
      <w:r w:rsidR="00EB0B8D">
        <w:t>,</w:t>
      </w:r>
      <w:r>
        <w:t xml:space="preserve"> что этот телефон будет с </w:t>
      </w:r>
      <w:proofErr w:type="spellStart"/>
      <w:r>
        <w:t>вотсаппом</w:t>
      </w:r>
      <w:proofErr w:type="spellEnd"/>
      <w:r>
        <w:t xml:space="preserve"> и с </w:t>
      </w:r>
      <w:proofErr w:type="spellStart"/>
      <w:r>
        <w:t>телеграмом</w:t>
      </w:r>
      <w:proofErr w:type="spellEnd"/>
      <w:r>
        <w:t xml:space="preserve">, на который вы сможете присылать фото. Давайте сначала </w:t>
      </w:r>
      <w:proofErr w:type="gramStart"/>
      <w:r>
        <w:t>посмотрим</w:t>
      </w:r>
      <w:proofErr w:type="gramEnd"/>
      <w:r>
        <w:t xml:space="preserve"> как это будет работать.   </w:t>
      </w:r>
      <w:r w:rsidR="00CC29AF">
        <w:t xml:space="preserve">  </w:t>
      </w:r>
    </w:p>
    <w:p w:rsidR="00C03750" w:rsidRDefault="00FB462E" w:rsidP="003102CA">
      <w:r w:rsidRPr="00FB462E">
        <w:rPr>
          <w:b/>
        </w:rPr>
        <w:t>Бестужев А. В.</w:t>
      </w:r>
      <w:r>
        <w:t xml:space="preserve"> – Коллеги, у нас очень много вопросов было по замене оперативно тех лампочек, которые не горят. И сегодня нам предоставили такую возможность в быстром реагировании взаимодействовать. Сейчас нам не </w:t>
      </w:r>
      <w:proofErr w:type="gramStart"/>
      <w:r>
        <w:t>скажут</w:t>
      </w:r>
      <w:proofErr w:type="gramEnd"/>
      <w:r>
        <w:t xml:space="preserve"> что все аварийные столбы заменим и тот человек, который будет сидеть на проводе, все вопросы сразу же решит. Я так понимаю, что это первый шаг для взаимодействия с нами, они сейчас вырабатывают эту задачу в первую очередь для себя, как с нашими п</w:t>
      </w:r>
      <w:r w:rsidR="00100922">
        <w:t xml:space="preserve">омощниками отработать те вопросы, которые мы не смогли сразу решить. </w:t>
      </w:r>
    </w:p>
    <w:p w:rsidR="00100922" w:rsidRDefault="00100922" w:rsidP="003102CA">
      <w:r w:rsidRPr="00100922">
        <w:rPr>
          <w:b/>
        </w:rPr>
        <w:t>Картавин А. В.</w:t>
      </w:r>
      <w:r>
        <w:t xml:space="preserve"> – Я сегодня </w:t>
      </w:r>
      <w:proofErr w:type="gramStart"/>
      <w:r>
        <w:t>ни раз</w:t>
      </w:r>
      <w:proofErr w:type="gramEnd"/>
      <w:r>
        <w:t xml:space="preserve"> услышал слово быстро, что разработана какая-то карточка. Насколько быстрый срок ответов предполагается? Схема с ГЦОДД тоже работала, но приходилось иногда ждать ответ месяц, но фонари меняли. Здесь насколько быстрее это будем делать?</w:t>
      </w:r>
    </w:p>
    <w:p w:rsidR="00100922" w:rsidRDefault="00100922" w:rsidP="003102CA">
      <w:r w:rsidRPr="00100922">
        <w:rPr>
          <w:b/>
        </w:rPr>
        <w:t>Ищенко А. В.</w:t>
      </w:r>
      <w:r>
        <w:t xml:space="preserve"> – Мы </w:t>
      </w:r>
      <w:proofErr w:type="gramStart"/>
      <w:r>
        <w:t>надеемся</w:t>
      </w:r>
      <w:proofErr w:type="gramEnd"/>
      <w:r>
        <w:t xml:space="preserve"> что это будет быстрее. У нас в планах организовывать, почему мы сейчас перераспределяем технику, чтобы более оперативно действовать на заявки.</w:t>
      </w:r>
    </w:p>
    <w:p w:rsidR="00100922" w:rsidRDefault="00100922" w:rsidP="003102CA">
      <w:r w:rsidRPr="00100922">
        <w:rPr>
          <w:b/>
        </w:rPr>
        <w:t>Картавин А. В.</w:t>
      </w:r>
      <w:r>
        <w:t xml:space="preserve"> – То есть, где-то неделя, две недели?</w:t>
      </w:r>
    </w:p>
    <w:p w:rsidR="00100922" w:rsidRDefault="00100922" w:rsidP="003102CA">
      <w:r w:rsidRPr="00100922">
        <w:rPr>
          <w:b/>
        </w:rPr>
        <w:t>Ищенко А. В.</w:t>
      </w:r>
      <w:r>
        <w:t xml:space="preserve"> – Давайте попробуем сначала. </w:t>
      </w:r>
    </w:p>
    <w:p w:rsidR="00100922" w:rsidRDefault="00100922" w:rsidP="003102CA">
      <w:proofErr w:type="gramStart"/>
      <w:r w:rsidRPr="00100922">
        <w:rPr>
          <w:b/>
        </w:rPr>
        <w:t>Пирогова</w:t>
      </w:r>
      <w:proofErr w:type="gramEnd"/>
      <w:r w:rsidRPr="00100922">
        <w:rPr>
          <w:b/>
        </w:rPr>
        <w:t xml:space="preserve"> Х. В.</w:t>
      </w:r>
      <w:r>
        <w:t xml:space="preserve"> – </w:t>
      </w:r>
      <w:proofErr w:type="gramStart"/>
      <w:r>
        <w:t>Какой</w:t>
      </w:r>
      <w:proofErr w:type="gramEnd"/>
      <w:r>
        <w:t xml:space="preserve"> срок с момента получения заявки через единую диспетчерскую, либо каким-то другим образом, до момента исполнения? И будет ли этот срок отличаться при условии, если заявка будет от депутата?</w:t>
      </w:r>
    </w:p>
    <w:p w:rsidR="00100922" w:rsidRDefault="00100922" w:rsidP="003102CA">
      <w:r w:rsidRPr="0020355B">
        <w:rPr>
          <w:b/>
        </w:rPr>
        <w:lastRenderedPageBreak/>
        <w:t>Ищенко А. В.</w:t>
      </w:r>
      <w:r>
        <w:t xml:space="preserve"> – Жалобы от всех вас практически идут о том</w:t>
      </w:r>
      <w:r w:rsidR="0020355B">
        <w:t>,</w:t>
      </w:r>
      <w:r>
        <w:t xml:space="preserve"> что очень большой срок на реагирование, и не то что где-то не горит одна лампа, а где образовательные учреждения, где не горят улицами. Поэтому мы говорим о том, что эту систему мы хотим сделать </w:t>
      </w:r>
      <w:r w:rsidR="0020355B">
        <w:t xml:space="preserve">так, чтобы </w:t>
      </w:r>
      <w:r>
        <w:t>более оперативно</w:t>
      </w:r>
      <w:r w:rsidR="0020355B">
        <w:t xml:space="preserve"> реагировать. </w:t>
      </w:r>
    </w:p>
    <w:p w:rsidR="0020355B" w:rsidRDefault="0020355B" w:rsidP="003102CA">
      <w:r w:rsidRPr="0020355B">
        <w:rPr>
          <w:b/>
        </w:rPr>
        <w:t>Ильиных И. С.</w:t>
      </w:r>
      <w:r>
        <w:t xml:space="preserve"> – На самом деле, несколько раз сталкивалась с тем, что я лично делала заявку по поводу освещения частного сектора, и очень долго, бригада работает очень медленно. Я предоставила в частный сектор светодиодные лампы, которые приобретала сама, чтобы как можно реже к вам обращаться. И  все равно, к сожалению, заявки обрабатываются очень плохо.</w:t>
      </w:r>
    </w:p>
    <w:p w:rsidR="00DF6894" w:rsidRDefault="0020355B" w:rsidP="003102CA">
      <w:r>
        <w:t>Второй момент. Военная горка, 5 линия, там есть система выключателя. Я уже около года бьюсь, чтобы все сделали, я все куплю, но до сих пор нет ответа. И из-за того что там переключатель не работает</w:t>
      </w:r>
      <w:r w:rsidR="00EB0B8D">
        <w:t>,</w:t>
      </w:r>
      <w:r>
        <w:t xml:space="preserve"> свет на одной стороне постоянно перегорает, постоянно какие-то неполадки. И хотелось бы отметить эту территорию в связи с такой пожароопасной ситуацией, чтобы в принципе взяли на контроль частный сектор, желательно конечно весь. Я знаю</w:t>
      </w:r>
      <w:r w:rsidR="00DF6894">
        <w:t>,</w:t>
      </w:r>
      <w:r>
        <w:t xml:space="preserve"> что проблема там есть и сейчас в такую пожароопасную ситуацию я бы организовала проверку частного сектора на предмет</w:t>
      </w:r>
      <w:r w:rsidR="000B0820">
        <w:t>:</w:t>
      </w:r>
      <w:r>
        <w:t xml:space="preserve"> как закреплены эти провода, как все сделано. У меня за последнюю неделю три пожара на территории округа</w:t>
      </w:r>
      <w:r w:rsidR="00DF6894">
        <w:t xml:space="preserve">, расследования еще не было, но </w:t>
      </w:r>
      <w:proofErr w:type="gramStart"/>
      <w:r w:rsidR="00DF6894">
        <w:t>хотелось бы отметить именно чтобы всю протяженность этой проводки как-то визуально осмотрели</w:t>
      </w:r>
      <w:proofErr w:type="gramEnd"/>
      <w:r w:rsidR="000B0820">
        <w:t>,</w:t>
      </w:r>
      <w:r w:rsidR="00DF6894">
        <w:t xml:space="preserve"> и если есть какие-то проблемы, то я готова подключаться материально, морально и эту проблему решать. </w:t>
      </w:r>
    </w:p>
    <w:p w:rsidR="00DF6894" w:rsidRDefault="00DF6894" w:rsidP="003102CA">
      <w:r w:rsidRPr="00DF6894">
        <w:rPr>
          <w:b/>
        </w:rPr>
        <w:t>Ищенко А. В.</w:t>
      </w:r>
      <w:r>
        <w:t xml:space="preserve"> – Мы сейчас ведем инвентаризацию всей нашей улично-дорожной сети и частного сектора. Понятно что у нас 1600 км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мы быстро не дойдем, но тем не менее, эту работу сейчас ведем.</w:t>
      </w:r>
    </w:p>
    <w:p w:rsidR="00DF6894" w:rsidRDefault="00DF6894" w:rsidP="003102CA">
      <w:r w:rsidRPr="00DF6894">
        <w:rPr>
          <w:b/>
        </w:rPr>
        <w:t>Ильиных И. С.</w:t>
      </w:r>
      <w:r>
        <w:t xml:space="preserve"> – Я сразу обращаю ваше внимание на Военную горку, 5 линия, там есть проблемы и об этих проблемах неоднократно говорилось.</w:t>
      </w:r>
    </w:p>
    <w:p w:rsidR="00DF6894" w:rsidRDefault="00DF6894" w:rsidP="003102CA">
      <w:r w:rsidRPr="00DF6894">
        <w:rPr>
          <w:b/>
        </w:rPr>
        <w:t>Ищенко А. В.</w:t>
      </w:r>
      <w:r>
        <w:t xml:space="preserve"> – Я еще раз говорю, прямая связь, </w:t>
      </w:r>
      <w:proofErr w:type="spellStart"/>
      <w:r>
        <w:t>Горсвет</w:t>
      </w:r>
      <w:proofErr w:type="spellEnd"/>
      <w:r>
        <w:t xml:space="preserve">, давайте попробуем.    </w:t>
      </w:r>
    </w:p>
    <w:p w:rsidR="0020355B" w:rsidRPr="00BA0D8C" w:rsidRDefault="00DF6894" w:rsidP="003102CA">
      <w:r w:rsidRPr="00DF6894">
        <w:rPr>
          <w:b/>
        </w:rPr>
        <w:t>Бестужев А. В.</w:t>
      </w:r>
      <w:r>
        <w:t xml:space="preserve"> – Коллеги, еще вопросы?</w:t>
      </w:r>
      <w:r w:rsidR="0020355B">
        <w:t xml:space="preserve">  </w:t>
      </w:r>
    </w:p>
    <w:p w:rsidR="002442A7" w:rsidRPr="00BA0D8C" w:rsidRDefault="002442A7" w:rsidP="00DF6894">
      <w:r w:rsidRPr="00BA0D8C">
        <w:t>Есть желающие выступить?</w:t>
      </w:r>
    </w:p>
    <w:p w:rsidR="002442A7" w:rsidRPr="00BA0D8C" w:rsidRDefault="002442A7" w:rsidP="00BA0D8C">
      <w:pPr>
        <w:pStyle w:val="ac"/>
        <w:ind w:left="0" w:firstLine="709"/>
      </w:pPr>
      <w:r w:rsidRPr="00BA0D8C">
        <w:t xml:space="preserve">Выношу на голосование проект решения комиссии по данному вопросу. Кто </w:t>
      </w:r>
      <w:proofErr w:type="gramStart"/>
      <w:r w:rsidRPr="00BA0D8C">
        <w:t>за</w:t>
      </w:r>
      <w:proofErr w:type="gramEnd"/>
      <w:r w:rsidRPr="00BA0D8C">
        <w:t>?</w:t>
      </w:r>
    </w:p>
    <w:p w:rsidR="002442A7" w:rsidRPr="00BA0D8C" w:rsidRDefault="002442A7" w:rsidP="00BA0D8C">
      <w:pPr>
        <w:tabs>
          <w:tab w:val="left" w:pos="8100"/>
        </w:tabs>
      </w:pPr>
      <w:r w:rsidRPr="00BA0D8C">
        <w:rPr>
          <w:b/>
          <w:color w:val="000000"/>
        </w:rPr>
        <w:t>ГОЛОСОВАЛИ:</w:t>
      </w:r>
      <w:r w:rsidRPr="00BA0D8C">
        <w:rPr>
          <w:color w:val="000000"/>
        </w:rPr>
        <w:t xml:space="preserve"> </w:t>
      </w:r>
      <w:r w:rsidRPr="00BA0D8C">
        <w:rPr>
          <w:b/>
          <w:color w:val="000000"/>
        </w:rPr>
        <w:t>«за»</w:t>
      </w:r>
      <w:r w:rsidRPr="00BA0D8C">
        <w:rPr>
          <w:color w:val="000000"/>
        </w:rPr>
        <w:t xml:space="preserve"> –</w:t>
      </w:r>
      <w:r w:rsidRPr="00BA0D8C">
        <w:rPr>
          <w:b/>
          <w:color w:val="000000"/>
        </w:rPr>
        <w:t xml:space="preserve"> 8 </w:t>
      </w:r>
      <w:r w:rsidRPr="00BA0D8C">
        <w:rPr>
          <w:color w:val="000000"/>
        </w:rPr>
        <w:t>–</w:t>
      </w:r>
      <w:r w:rsidRPr="00BA0D8C">
        <w:rPr>
          <w:b/>
          <w:color w:val="000000"/>
        </w:rPr>
        <w:t xml:space="preserve"> (</w:t>
      </w:r>
      <w:r w:rsidRPr="00BA0D8C">
        <w:t>Бестужев А. В., Гончарова Л. В.,  Константинова И. И.,  Рыбин Л. Ю.,  Ильиных И. С.,  Стрельников В. А., Картавин А. В., Пинус Н. И.)</w:t>
      </w:r>
    </w:p>
    <w:p w:rsidR="002442A7" w:rsidRPr="00BA0D8C" w:rsidRDefault="002442A7" w:rsidP="00BA0D8C">
      <w:pPr>
        <w:tabs>
          <w:tab w:val="left" w:pos="2880"/>
        </w:tabs>
        <w:ind w:firstLine="709"/>
        <w:contextualSpacing/>
      </w:pPr>
      <w:r w:rsidRPr="00BA0D8C">
        <w:rPr>
          <w:b/>
        </w:rPr>
        <w:t xml:space="preserve">Против </w:t>
      </w:r>
      <w:r w:rsidRPr="00BA0D8C">
        <w:t xml:space="preserve">– </w:t>
      </w:r>
      <w:r w:rsidRPr="00BA0D8C">
        <w:rPr>
          <w:b/>
        </w:rPr>
        <w:t>«0»</w:t>
      </w:r>
      <w:r w:rsidRPr="00BA0D8C">
        <w:t xml:space="preserve"> </w:t>
      </w:r>
      <w:r w:rsidRPr="00BA0D8C">
        <w:tab/>
      </w:r>
    </w:p>
    <w:p w:rsidR="002442A7" w:rsidRPr="00BA0D8C" w:rsidRDefault="002442A7" w:rsidP="00BA0D8C">
      <w:pPr>
        <w:ind w:firstLine="709"/>
        <w:contextualSpacing/>
      </w:pPr>
      <w:r w:rsidRPr="00BA0D8C">
        <w:rPr>
          <w:b/>
        </w:rPr>
        <w:t>Воздержался</w:t>
      </w:r>
      <w:r w:rsidRPr="00BA0D8C">
        <w:t xml:space="preserve"> – </w:t>
      </w:r>
      <w:r w:rsidRPr="00BA0D8C">
        <w:rPr>
          <w:b/>
        </w:rPr>
        <w:t xml:space="preserve">«0» </w:t>
      </w:r>
    </w:p>
    <w:p w:rsidR="002442A7" w:rsidRPr="00BA0D8C" w:rsidRDefault="002442A7" w:rsidP="00BA0D8C">
      <w:pPr>
        <w:pStyle w:val="ac"/>
        <w:ind w:left="0"/>
      </w:pPr>
      <w:r w:rsidRPr="00BA0D8C">
        <w:rPr>
          <w:b/>
        </w:rPr>
        <w:t>РЕШИЛИ:</w:t>
      </w:r>
      <w:r w:rsidRPr="00BA0D8C">
        <w:t xml:space="preserve"> проект решения комиссии принять в целом.</w:t>
      </w:r>
    </w:p>
    <w:p w:rsidR="002442A7" w:rsidRPr="00BA0D8C" w:rsidRDefault="002442A7" w:rsidP="00BA0D8C">
      <w:pPr>
        <w:pStyle w:val="ac"/>
        <w:ind w:left="0" w:firstLine="567"/>
        <w:rPr>
          <w:b/>
        </w:rPr>
      </w:pPr>
    </w:p>
    <w:p w:rsidR="002442A7" w:rsidRPr="00BA0D8C" w:rsidRDefault="002442A7" w:rsidP="00BA0D8C">
      <w:pPr>
        <w:tabs>
          <w:tab w:val="left" w:pos="5387"/>
        </w:tabs>
        <w:autoSpaceDE w:val="0"/>
        <w:autoSpaceDN w:val="0"/>
        <w:adjustRightInd w:val="0"/>
        <w:contextualSpacing/>
      </w:pPr>
      <w:r w:rsidRPr="00BA0D8C">
        <w:rPr>
          <w:b/>
        </w:rPr>
        <w:t>8. СЛУШАЛИ:</w:t>
      </w:r>
      <w:r w:rsidRPr="00BA0D8C">
        <w:t xml:space="preserve"> </w:t>
      </w:r>
      <w:r w:rsidRPr="00BA0D8C">
        <w:rPr>
          <w:b/>
        </w:rPr>
        <w:t>Бестужева А. В.</w:t>
      </w:r>
      <w:r w:rsidRPr="00BA0D8C">
        <w:t xml:space="preserve"> – Проинформировал о плане </w:t>
      </w:r>
      <w:proofErr w:type="gramStart"/>
      <w:r w:rsidRPr="00BA0D8C">
        <w:t>работы постоянной комиссии Совета депутатов города Новосибирска</w:t>
      </w:r>
      <w:proofErr w:type="gramEnd"/>
      <w:r w:rsidRPr="00BA0D8C">
        <w:t xml:space="preserve"> по городскому хозяйству на III квартал 2022 года</w:t>
      </w:r>
    </w:p>
    <w:p w:rsidR="00DF6894" w:rsidRPr="00BA0D8C" w:rsidRDefault="002442A7" w:rsidP="00DF6894">
      <w:pPr>
        <w:pStyle w:val="ac"/>
        <w:ind w:left="0" w:firstLine="567"/>
      </w:pPr>
      <w:r w:rsidRPr="00BA0D8C">
        <w:rPr>
          <w:b/>
        </w:rPr>
        <w:t>Бестужев А.</w:t>
      </w:r>
      <w:r w:rsidRPr="00BA0D8C">
        <w:t xml:space="preserve"> </w:t>
      </w:r>
      <w:r w:rsidRPr="00BA0D8C">
        <w:rPr>
          <w:b/>
        </w:rPr>
        <w:t>В.</w:t>
      </w:r>
      <w:r w:rsidRPr="00BA0D8C">
        <w:t xml:space="preserve"> – Коллеги, </w:t>
      </w:r>
      <w:r w:rsidR="00DF6894">
        <w:t xml:space="preserve">письма были вам всем разосланы, предложений не поступило. </w:t>
      </w:r>
    </w:p>
    <w:p w:rsidR="002442A7" w:rsidRPr="00BA0D8C" w:rsidRDefault="002442A7" w:rsidP="00BA0D8C">
      <w:pPr>
        <w:pStyle w:val="ac"/>
        <w:ind w:left="0" w:firstLine="709"/>
      </w:pPr>
      <w:r w:rsidRPr="00BA0D8C">
        <w:t>Есть желающие выступить?</w:t>
      </w:r>
    </w:p>
    <w:p w:rsidR="002442A7" w:rsidRPr="00BA0D8C" w:rsidRDefault="002442A7" w:rsidP="00BA0D8C">
      <w:pPr>
        <w:pStyle w:val="ac"/>
        <w:ind w:left="0" w:firstLine="709"/>
      </w:pPr>
      <w:r w:rsidRPr="00BA0D8C">
        <w:lastRenderedPageBreak/>
        <w:t xml:space="preserve">Выношу на голосование проект решения комиссии по данному вопросу. Кто </w:t>
      </w:r>
      <w:proofErr w:type="gramStart"/>
      <w:r w:rsidRPr="00BA0D8C">
        <w:t>за</w:t>
      </w:r>
      <w:proofErr w:type="gramEnd"/>
      <w:r w:rsidRPr="00BA0D8C">
        <w:t>?</w:t>
      </w:r>
    </w:p>
    <w:p w:rsidR="002442A7" w:rsidRPr="00BA0D8C" w:rsidRDefault="002442A7" w:rsidP="00BA0D8C">
      <w:pPr>
        <w:tabs>
          <w:tab w:val="left" w:pos="8100"/>
        </w:tabs>
      </w:pPr>
      <w:r w:rsidRPr="00BA0D8C">
        <w:rPr>
          <w:b/>
          <w:color w:val="000000"/>
        </w:rPr>
        <w:t>ГОЛОСОВАЛИ:</w:t>
      </w:r>
      <w:r w:rsidRPr="00BA0D8C">
        <w:rPr>
          <w:color w:val="000000"/>
        </w:rPr>
        <w:t xml:space="preserve"> </w:t>
      </w:r>
      <w:r w:rsidRPr="00BA0D8C">
        <w:rPr>
          <w:b/>
          <w:color w:val="000000"/>
        </w:rPr>
        <w:t>«за»</w:t>
      </w:r>
      <w:r w:rsidRPr="00BA0D8C">
        <w:rPr>
          <w:color w:val="000000"/>
        </w:rPr>
        <w:t xml:space="preserve"> –</w:t>
      </w:r>
      <w:r w:rsidRPr="00BA0D8C">
        <w:rPr>
          <w:b/>
          <w:color w:val="000000"/>
        </w:rPr>
        <w:t xml:space="preserve"> 8 </w:t>
      </w:r>
      <w:r w:rsidRPr="00BA0D8C">
        <w:rPr>
          <w:color w:val="000000"/>
        </w:rPr>
        <w:t>–</w:t>
      </w:r>
      <w:r w:rsidRPr="00BA0D8C">
        <w:rPr>
          <w:b/>
          <w:color w:val="000000"/>
        </w:rPr>
        <w:t xml:space="preserve"> (</w:t>
      </w:r>
      <w:r w:rsidRPr="00BA0D8C">
        <w:t>Бестужев А. В., Гончарова Л. В.,  Константинова И. И.,  Рыбин Л. Ю.,  Ильиных И. С.,  Стрельников В. А., Картавин А. В., Пинус Н. И.)</w:t>
      </w:r>
      <w:bookmarkStart w:id="0" w:name="_GoBack"/>
      <w:bookmarkEnd w:id="0"/>
    </w:p>
    <w:p w:rsidR="002442A7" w:rsidRPr="00BA0D8C" w:rsidRDefault="002442A7" w:rsidP="00BA0D8C">
      <w:pPr>
        <w:tabs>
          <w:tab w:val="left" w:pos="2880"/>
        </w:tabs>
        <w:ind w:firstLine="709"/>
        <w:contextualSpacing/>
      </w:pPr>
      <w:r w:rsidRPr="00BA0D8C">
        <w:rPr>
          <w:b/>
        </w:rPr>
        <w:t xml:space="preserve">Против </w:t>
      </w:r>
      <w:r w:rsidRPr="00BA0D8C">
        <w:t xml:space="preserve">– </w:t>
      </w:r>
      <w:r w:rsidRPr="00BA0D8C">
        <w:rPr>
          <w:b/>
        </w:rPr>
        <w:t>«0»</w:t>
      </w:r>
      <w:r w:rsidRPr="00BA0D8C">
        <w:t xml:space="preserve"> </w:t>
      </w:r>
      <w:r w:rsidRPr="00BA0D8C">
        <w:tab/>
      </w:r>
    </w:p>
    <w:p w:rsidR="002442A7" w:rsidRPr="00BA0D8C" w:rsidRDefault="002442A7" w:rsidP="00BA0D8C">
      <w:pPr>
        <w:ind w:firstLine="709"/>
        <w:contextualSpacing/>
      </w:pPr>
      <w:r w:rsidRPr="00BA0D8C">
        <w:rPr>
          <w:b/>
        </w:rPr>
        <w:t>Воздержался</w:t>
      </w:r>
      <w:r w:rsidRPr="00BA0D8C">
        <w:t xml:space="preserve"> – </w:t>
      </w:r>
      <w:r w:rsidRPr="00BA0D8C">
        <w:rPr>
          <w:b/>
        </w:rPr>
        <w:t xml:space="preserve">«0» </w:t>
      </w:r>
    </w:p>
    <w:p w:rsidR="002442A7" w:rsidRPr="00BA0D8C" w:rsidRDefault="002442A7" w:rsidP="00BA0D8C">
      <w:pPr>
        <w:pStyle w:val="ac"/>
        <w:ind w:left="0"/>
      </w:pPr>
      <w:r w:rsidRPr="00BA0D8C">
        <w:rPr>
          <w:b/>
        </w:rPr>
        <w:t>РЕШИЛИ:</w:t>
      </w:r>
      <w:r w:rsidRPr="00BA0D8C">
        <w:t xml:space="preserve"> проект решения комиссии принять в целом.</w:t>
      </w:r>
    </w:p>
    <w:p w:rsidR="00FB225B" w:rsidRDefault="00FB225B" w:rsidP="00FB225B">
      <w:pPr>
        <w:pStyle w:val="ac"/>
        <w:spacing w:line="276" w:lineRule="auto"/>
        <w:ind w:left="709"/>
      </w:pPr>
    </w:p>
    <w:p w:rsidR="00FB225B" w:rsidRDefault="00FB225B" w:rsidP="00FB225B">
      <w:pPr>
        <w:pStyle w:val="ac"/>
        <w:spacing w:line="276" w:lineRule="auto"/>
        <w:ind w:left="709"/>
      </w:pPr>
    </w:p>
    <w:tbl>
      <w:tblPr>
        <w:tblW w:w="10306" w:type="dxa"/>
        <w:jc w:val="center"/>
        <w:tblLook w:val="00A0" w:firstRow="1" w:lastRow="0" w:firstColumn="1" w:lastColumn="0" w:noHBand="0" w:noVBand="0"/>
      </w:tblPr>
      <w:tblGrid>
        <w:gridCol w:w="7509"/>
        <w:gridCol w:w="2797"/>
      </w:tblGrid>
      <w:tr w:rsidR="00F16A6B" w:rsidRPr="003B5F1E" w:rsidTr="002442A7">
        <w:trPr>
          <w:trHeight w:val="767"/>
          <w:jc w:val="center"/>
        </w:trPr>
        <w:tc>
          <w:tcPr>
            <w:tcW w:w="7509" w:type="dxa"/>
          </w:tcPr>
          <w:p w:rsidR="00F16A6B" w:rsidRPr="003B5F1E" w:rsidRDefault="00F16A6B" w:rsidP="00B25CF4">
            <w:pPr>
              <w:spacing w:line="360" w:lineRule="auto"/>
              <w:contextualSpacing/>
            </w:pPr>
            <w:r w:rsidRPr="003B5F1E">
              <w:t xml:space="preserve">Председатель комиссии </w:t>
            </w:r>
          </w:p>
          <w:p w:rsidR="00FB225B" w:rsidRDefault="00FB225B" w:rsidP="00B25CF4">
            <w:pPr>
              <w:spacing w:line="360" w:lineRule="auto"/>
              <w:contextualSpacing/>
            </w:pPr>
          </w:p>
          <w:p w:rsidR="00F16A6B" w:rsidRPr="003B5F1E" w:rsidRDefault="00F16A6B" w:rsidP="00B25CF4">
            <w:pPr>
              <w:spacing w:line="360" w:lineRule="auto"/>
              <w:contextualSpacing/>
            </w:pPr>
            <w:r w:rsidRPr="003B5F1E">
              <w:t xml:space="preserve">Секретарь комиссии </w:t>
            </w:r>
            <w:r w:rsidRPr="003B5F1E">
              <w:tab/>
              <w:t xml:space="preserve">        </w:t>
            </w:r>
          </w:p>
        </w:tc>
        <w:tc>
          <w:tcPr>
            <w:tcW w:w="2797" w:type="dxa"/>
          </w:tcPr>
          <w:p w:rsidR="00F16A6B" w:rsidRPr="003B5F1E" w:rsidRDefault="00F16A6B" w:rsidP="00B25CF4">
            <w:pPr>
              <w:spacing w:line="360" w:lineRule="auto"/>
              <w:contextualSpacing/>
            </w:pPr>
            <w:r w:rsidRPr="003B5F1E">
              <w:t xml:space="preserve">          </w:t>
            </w:r>
            <w:r w:rsidR="002442A7">
              <w:t xml:space="preserve"> </w:t>
            </w:r>
            <w:r w:rsidR="00FB225B">
              <w:t xml:space="preserve">  </w:t>
            </w:r>
            <w:r w:rsidR="006E109E">
              <w:t xml:space="preserve">   </w:t>
            </w:r>
            <w:r w:rsidRPr="003B5F1E">
              <w:t>И. В. Кудин</w:t>
            </w:r>
          </w:p>
          <w:p w:rsidR="00FB225B" w:rsidRDefault="00F16A6B" w:rsidP="00FB225B">
            <w:pPr>
              <w:spacing w:line="360" w:lineRule="auto"/>
              <w:contextualSpacing/>
            </w:pPr>
            <w:r w:rsidRPr="003B5F1E">
              <w:t xml:space="preserve">        </w:t>
            </w:r>
          </w:p>
          <w:p w:rsidR="00F16A6B" w:rsidRPr="003B5F1E" w:rsidRDefault="00FB225B" w:rsidP="00FB225B">
            <w:pPr>
              <w:spacing w:line="360" w:lineRule="auto"/>
              <w:contextualSpacing/>
            </w:pPr>
            <w:r>
              <w:t xml:space="preserve">        </w:t>
            </w:r>
            <w:r w:rsidR="006E109E">
              <w:t xml:space="preserve">   </w:t>
            </w:r>
            <w:r>
              <w:t>Б</w:t>
            </w:r>
            <w:r w:rsidR="00F16A6B" w:rsidRPr="003B5F1E">
              <w:t xml:space="preserve">. </w:t>
            </w:r>
            <w:r>
              <w:t>М</w:t>
            </w:r>
            <w:r w:rsidR="00F16A6B" w:rsidRPr="003B5F1E">
              <w:t xml:space="preserve">. </w:t>
            </w:r>
            <w:r>
              <w:t>Горохова</w:t>
            </w:r>
          </w:p>
        </w:tc>
      </w:tr>
    </w:tbl>
    <w:p w:rsidR="00311587" w:rsidRPr="003B5F1E" w:rsidRDefault="00311587" w:rsidP="00A6748C">
      <w:pPr>
        <w:pStyle w:val="ac"/>
        <w:spacing w:line="360" w:lineRule="auto"/>
        <w:ind w:left="0"/>
      </w:pPr>
    </w:p>
    <w:sectPr w:rsidR="00311587" w:rsidRPr="003B5F1E" w:rsidSect="002F47E7">
      <w:footerReference w:type="default" r:id="rId9"/>
      <w:pgSz w:w="11906" w:h="16838"/>
      <w:pgMar w:top="709" w:right="851" w:bottom="567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55F" w:rsidRDefault="004E055F">
      <w:r>
        <w:separator/>
      </w:r>
    </w:p>
  </w:endnote>
  <w:endnote w:type="continuationSeparator" w:id="0">
    <w:p w:rsidR="004E055F" w:rsidRDefault="004E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1F" w:rsidRDefault="000D7356">
    <w:pPr>
      <w:pStyle w:val="1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0820">
      <w:rPr>
        <w:noProof/>
      </w:rPr>
      <w:t>1</w:t>
    </w:r>
    <w:r>
      <w:rPr>
        <w:noProof/>
      </w:rPr>
      <w:fldChar w:fldCharType="end"/>
    </w:r>
  </w:p>
  <w:p w:rsidR="00DC731F" w:rsidRDefault="00DC731F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55F" w:rsidRDefault="004E055F">
      <w:r>
        <w:separator/>
      </w:r>
    </w:p>
  </w:footnote>
  <w:footnote w:type="continuationSeparator" w:id="0">
    <w:p w:rsidR="004E055F" w:rsidRDefault="004E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78B"/>
    <w:multiLevelType w:val="hybridMultilevel"/>
    <w:tmpl w:val="128E48A4"/>
    <w:lvl w:ilvl="0" w:tplc="A9D01794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5E07F8"/>
    <w:multiLevelType w:val="hybridMultilevel"/>
    <w:tmpl w:val="265E6418"/>
    <w:lvl w:ilvl="0" w:tplc="3BE661D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459A0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14FF2A3A"/>
    <w:multiLevelType w:val="hybridMultilevel"/>
    <w:tmpl w:val="460EEF70"/>
    <w:lvl w:ilvl="0" w:tplc="3BE2D46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9726746"/>
    <w:multiLevelType w:val="hybridMultilevel"/>
    <w:tmpl w:val="54B869A6"/>
    <w:lvl w:ilvl="0" w:tplc="3BE2D46E">
      <w:start w:val="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90953"/>
    <w:multiLevelType w:val="hybridMultilevel"/>
    <w:tmpl w:val="E07CBADE"/>
    <w:lvl w:ilvl="0" w:tplc="87960AA0">
      <w:start w:val="1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2319362B"/>
    <w:multiLevelType w:val="hybridMultilevel"/>
    <w:tmpl w:val="21D69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E6E6190"/>
    <w:multiLevelType w:val="hybridMultilevel"/>
    <w:tmpl w:val="243C7F5E"/>
    <w:lvl w:ilvl="0" w:tplc="C46E38D2">
      <w:start w:val="11"/>
      <w:numFmt w:val="decimal"/>
      <w:lvlText w:val="%1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2EE12109"/>
    <w:multiLevelType w:val="hybridMultilevel"/>
    <w:tmpl w:val="25267156"/>
    <w:lvl w:ilvl="0" w:tplc="1CB82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227A9"/>
    <w:multiLevelType w:val="hybridMultilevel"/>
    <w:tmpl w:val="F8FEE1B0"/>
    <w:lvl w:ilvl="0" w:tplc="530C4A2C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D6FE9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627316"/>
    <w:multiLevelType w:val="hybridMultilevel"/>
    <w:tmpl w:val="1254A392"/>
    <w:lvl w:ilvl="0" w:tplc="94447E6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D64BD"/>
    <w:multiLevelType w:val="hybridMultilevel"/>
    <w:tmpl w:val="57C0DA9A"/>
    <w:lvl w:ilvl="0" w:tplc="30046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BF2297E"/>
    <w:multiLevelType w:val="hybridMultilevel"/>
    <w:tmpl w:val="08A4E8C2"/>
    <w:lvl w:ilvl="0" w:tplc="D00E61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DA70881"/>
    <w:multiLevelType w:val="hybridMultilevel"/>
    <w:tmpl w:val="0A0A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D64AD"/>
    <w:multiLevelType w:val="hybridMultilevel"/>
    <w:tmpl w:val="2CE251FA"/>
    <w:lvl w:ilvl="0" w:tplc="7CC2835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E7961"/>
    <w:multiLevelType w:val="hybridMultilevel"/>
    <w:tmpl w:val="ADD43772"/>
    <w:lvl w:ilvl="0" w:tplc="9912E8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546E34"/>
    <w:multiLevelType w:val="hybridMultilevel"/>
    <w:tmpl w:val="A24E3530"/>
    <w:lvl w:ilvl="0" w:tplc="02E41C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3"/>
  </w:num>
  <w:num w:numId="3">
    <w:abstractNumId w:val="17"/>
  </w:num>
  <w:num w:numId="4">
    <w:abstractNumId w:val="7"/>
  </w:num>
  <w:num w:numId="5">
    <w:abstractNumId w:val="3"/>
  </w:num>
  <w:num w:numId="6">
    <w:abstractNumId w:val="12"/>
  </w:num>
  <w:num w:numId="7">
    <w:abstractNumId w:val="15"/>
  </w:num>
  <w:num w:numId="8">
    <w:abstractNumId w:val="0"/>
  </w:num>
  <w:num w:numId="9">
    <w:abstractNumId w:val="2"/>
  </w:num>
  <w:num w:numId="10">
    <w:abstractNumId w:val="8"/>
  </w:num>
  <w:num w:numId="11">
    <w:abstractNumId w:val="22"/>
  </w:num>
  <w:num w:numId="12">
    <w:abstractNumId w:val="4"/>
  </w:num>
  <w:num w:numId="13">
    <w:abstractNumId w:val="5"/>
  </w:num>
  <w:num w:numId="14">
    <w:abstractNumId w:val="11"/>
  </w:num>
  <w:num w:numId="15">
    <w:abstractNumId w:val="18"/>
  </w:num>
  <w:num w:numId="16">
    <w:abstractNumId w:val="1"/>
  </w:num>
  <w:num w:numId="17">
    <w:abstractNumId w:val="10"/>
  </w:num>
  <w:num w:numId="18">
    <w:abstractNumId w:val="13"/>
  </w:num>
  <w:num w:numId="19">
    <w:abstractNumId w:val="14"/>
  </w:num>
  <w:num w:numId="20">
    <w:abstractNumId w:val="19"/>
  </w:num>
  <w:num w:numId="21">
    <w:abstractNumId w:val="16"/>
  </w:num>
  <w:num w:numId="22">
    <w:abstractNumId w:val="21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1DD"/>
    <w:rsid w:val="00000214"/>
    <w:rsid w:val="000002D3"/>
    <w:rsid w:val="000004D5"/>
    <w:rsid w:val="000006DA"/>
    <w:rsid w:val="000007F7"/>
    <w:rsid w:val="00000AD2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D75"/>
    <w:rsid w:val="00010F32"/>
    <w:rsid w:val="00011DA1"/>
    <w:rsid w:val="0001207C"/>
    <w:rsid w:val="000120D3"/>
    <w:rsid w:val="00012B00"/>
    <w:rsid w:val="00012B25"/>
    <w:rsid w:val="00012CB5"/>
    <w:rsid w:val="00012CDF"/>
    <w:rsid w:val="000136CA"/>
    <w:rsid w:val="00013908"/>
    <w:rsid w:val="00013E28"/>
    <w:rsid w:val="000142F1"/>
    <w:rsid w:val="00014581"/>
    <w:rsid w:val="000145C6"/>
    <w:rsid w:val="00014634"/>
    <w:rsid w:val="000146DA"/>
    <w:rsid w:val="00014997"/>
    <w:rsid w:val="00014A4C"/>
    <w:rsid w:val="00014CC1"/>
    <w:rsid w:val="000152A9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4A9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2B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2EC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CBA"/>
    <w:rsid w:val="00041D74"/>
    <w:rsid w:val="00041E12"/>
    <w:rsid w:val="00041FEF"/>
    <w:rsid w:val="000422F6"/>
    <w:rsid w:val="0004231F"/>
    <w:rsid w:val="00042404"/>
    <w:rsid w:val="000425A6"/>
    <w:rsid w:val="00042703"/>
    <w:rsid w:val="00042878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C4F"/>
    <w:rsid w:val="00043D68"/>
    <w:rsid w:val="00043E4F"/>
    <w:rsid w:val="00043ED2"/>
    <w:rsid w:val="0004421D"/>
    <w:rsid w:val="000443A0"/>
    <w:rsid w:val="0004446F"/>
    <w:rsid w:val="0004455B"/>
    <w:rsid w:val="000445BE"/>
    <w:rsid w:val="00044BD1"/>
    <w:rsid w:val="00044F48"/>
    <w:rsid w:val="0004510A"/>
    <w:rsid w:val="00045115"/>
    <w:rsid w:val="000453C0"/>
    <w:rsid w:val="000455A9"/>
    <w:rsid w:val="00045A86"/>
    <w:rsid w:val="00045DE2"/>
    <w:rsid w:val="00045EFA"/>
    <w:rsid w:val="000461FB"/>
    <w:rsid w:val="00046519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163"/>
    <w:rsid w:val="000534F9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756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9F5"/>
    <w:rsid w:val="00071D0A"/>
    <w:rsid w:val="00072174"/>
    <w:rsid w:val="000723B1"/>
    <w:rsid w:val="000725F1"/>
    <w:rsid w:val="000726FA"/>
    <w:rsid w:val="00072826"/>
    <w:rsid w:val="00072E95"/>
    <w:rsid w:val="0007311F"/>
    <w:rsid w:val="00073814"/>
    <w:rsid w:val="000739DE"/>
    <w:rsid w:val="00073EEF"/>
    <w:rsid w:val="0007413B"/>
    <w:rsid w:val="000743D6"/>
    <w:rsid w:val="00074603"/>
    <w:rsid w:val="000749B8"/>
    <w:rsid w:val="00074B2F"/>
    <w:rsid w:val="000750DA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B1"/>
    <w:rsid w:val="000873DC"/>
    <w:rsid w:val="000873FD"/>
    <w:rsid w:val="000876A8"/>
    <w:rsid w:val="00087773"/>
    <w:rsid w:val="0008786E"/>
    <w:rsid w:val="0009004C"/>
    <w:rsid w:val="000900F7"/>
    <w:rsid w:val="0009021C"/>
    <w:rsid w:val="000903F8"/>
    <w:rsid w:val="0009042F"/>
    <w:rsid w:val="00090476"/>
    <w:rsid w:val="0009051F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37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2C7"/>
    <w:rsid w:val="000B076A"/>
    <w:rsid w:val="000B0820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5C1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E67"/>
    <w:rsid w:val="000C5F24"/>
    <w:rsid w:val="000C6182"/>
    <w:rsid w:val="000C6D61"/>
    <w:rsid w:val="000C6D71"/>
    <w:rsid w:val="000C7B68"/>
    <w:rsid w:val="000D00AB"/>
    <w:rsid w:val="000D0153"/>
    <w:rsid w:val="000D0187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1EC"/>
    <w:rsid w:val="000D34C2"/>
    <w:rsid w:val="000D37F6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04E"/>
    <w:rsid w:val="000D51F8"/>
    <w:rsid w:val="000D56C6"/>
    <w:rsid w:val="000D5811"/>
    <w:rsid w:val="000D588D"/>
    <w:rsid w:val="000D6366"/>
    <w:rsid w:val="000D6641"/>
    <w:rsid w:val="000D6DA9"/>
    <w:rsid w:val="000D6E64"/>
    <w:rsid w:val="000D7112"/>
    <w:rsid w:val="000D71B3"/>
    <w:rsid w:val="000D7356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4B5"/>
    <w:rsid w:val="000E4638"/>
    <w:rsid w:val="000E4CCE"/>
    <w:rsid w:val="000E561D"/>
    <w:rsid w:val="000E5A11"/>
    <w:rsid w:val="000E5B91"/>
    <w:rsid w:val="000E5BA2"/>
    <w:rsid w:val="000E5DAA"/>
    <w:rsid w:val="000E6091"/>
    <w:rsid w:val="000E61A0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7054"/>
    <w:rsid w:val="000F73C8"/>
    <w:rsid w:val="000F7EF1"/>
    <w:rsid w:val="0010005B"/>
    <w:rsid w:val="001003BB"/>
    <w:rsid w:val="00100922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CD4"/>
    <w:rsid w:val="00106DF3"/>
    <w:rsid w:val="00106F7B"/>
    <w:rsid w:val="00106FA9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1E90"/>
    <w:rsid w:val="001120F4"/>
    <w:rsid w:val="00112476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71B3"/>
    <w:rsid w:val="00117385"/>
    <w:rsid w:val="001174B4"/>
    <w:rsid w:val="00117660"/>
    <w:rsid w:val="0011767C"/>
    <w:rsid w:val="0011771E"/>
    <w:rsid w:val="001177BB"/>
    <w:rsid w:val="001177E9"/>
    <w:rsid w:val="00117A17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510"/>
    <w:rsid w:val="0013061D"/>
    <w:rsid w:val="00130896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56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1B0"/>
    <w:rsid w:val="00145253"/>
    <w:rsid w:val="00145A65"/>
    <w:rsid w:val="00145AD8"/>
    <w:rsid w:val="00145B86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57FD9"/>
    <w:rsid w:val="0016047A"/>
    <w:rsid w:val="001604C8"/>
    <w:rsid w:val="00160874"/>
    <w:rsid w:val="001609CD"/>
    <w:rsid w:val="00160AD2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3AB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6F8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D5A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B40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1CAC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440"/>
    <w:rsid w:val="001A795F"/>
    <w:rsid w:val="001A7A36"/>
    <w:rsid w:val="001A7CA2"/>
    <w:rsid w:val="001A7FF0"/>
    <w:rsid w:val="001B05BA"/>
    <w:rsid w:val="001B06DD"/>
    <w:rsid w:val="001B09DC"/>
    <w:rsid w:val="001B0F54"/>
    <w:rsid w:val="001B1253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6F5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0B4A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63B"/>
    <w:rsid w:val="001D387D"/>
    <w:rsid w:val="001D39EA"/>
    <w:rsid w:val="001D3FD4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03C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E83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1FD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835"/>
    <w:rsid w:val="00202B46"/>
    <w:rsid w:val="002031CF"/>
    <w:rsid w:val="002031EB"/>
    <w:rsid w:val="0020355B"/>
    <w:rsid w:val="00204177"/>
    <w:rsid w:val="00204BE7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5F4"/>
    <w:rsid w:val="00207655"/>
    <w:rsid w:val="00207A08"/>
    <w:rsid w:val="00207A5B"/>
    <w:rsid w:val="00207DD5"/>
    <w:rsid w:val="00207EB5"/>
    <w:rsid w:val="0021006F"/>
    <w:rsid w:val="00210475"/>
    <w:rsid w:val="002104D9"/>
    <w:rsid w:val="00210678"/>
    <w:rsid w:val="002107AD"/>
    <w:rsid w:val="00211121"/>
    <w:rsid w:val="00211497"/>
    <w:rsid w:val="002115C6"/>
    <w:rsid w:val="00211B3B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C0C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00F"/>
    <w:rsid w:val="00221648"/>
    <w:rsid w:val="00221847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24"/>
    <w:rsid w:val="00222AC9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27A"/>
    <w:rsid w:val="00232420"/>
    <w:rsid w:val="002329F4"/>
    <w:rsid w:val="00232ABB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ECB"/>
    <w:rsid w:val="00235F46"/>
    <w:rsid w:val="00235F48"/>
    <w:rsid w:val="00236600"/>
    <w:rsid w:val="00236FF8"/>
    <w:rsid w:val="002377F3"/>
    <w:rsid w:val="002377FE"/>
    <w:rsid w:val="00237928"/>
    <w:rsid w:val="00237B0F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EF1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2A7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7D9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4853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E50"/>
    <w:rsid w:val="002601F3"/>
    <w:rsid w:val="0026051A"/>
    <w:rsid w:val="0026095A"/>
    <w:rsid w:val="002611FD"/>
    <w:rsid w:val="002612C0"/>
    <w:rsid w:val="002614FD"/>
    <w:rsid w:val="002615EF"/>
    <w:rsid w:val="0026175D"/>
    <w:rsid w:val="00261C37"/>
    <w:rsid w:val="00261EA2"/>
    <w:rsid w:val="002624B9"/>
    <w:rsid w:val="0026255A"/>
    <w:rsid w:val="00262A59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9A4"/>
    <w:rsid w:val="00273E6C"/>
    <w:rsid w:val="00273F7A"/>
    <w:rsid w:val="002740B6"/>
    <w:rsid w:val="00274199"/>
    <w:rsid w:val="00274356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C70"/>
    <w:rsid w:val="00291DA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5D7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976FF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8D"/>
    <w:rsid w:val="002A17AF"/>
    <w:rsid w:val="002A1BE8"/>
    <w:rsid w:val="002A1C0F"/>
    <w:rsid w:val="002A1C49"/>
    <w:rsid w:val="002A2415"/>
    <w:rsid w:val="002A2806"/>
    <w:rsid w:val="002A2A23"/>
    <w:rsid w:val="002A2B4E"/>
    <w:rsid w:val="002A2BF8"/>
    <w:rsid w:val="002A304B"/>
    <w:rsid w:val="002A360E"/>
    <w:rsid w:val="002A39BA"/>
    <w:rsid w:val="002A3C9D"/>
    <w:rsid w:val="002A49F3"/>
    <w:rsid w:val="002A5328"/>
    <w:rsid w:val="002A551E"/>
    <w:rsid w:val="002A5602"/>
    <w:rsid w:val="002A58D4"/>
    <w:rsid w:val="002A59FF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868"/>
    <w:rsid w:val="002B0BFF"/>
    <w:rsid w:val="002B0E34"/>
    <w:rsid w:val="002B112B"/>
    <w:rsid w:val="002B1175"/>
    <w:rsid w:val="002B164F"/>
    <w:rsid w:val="002B1DA0"/>
    <w:rsid w:val="002B200F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B7F39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1A"/>
    <w:rsid w:val="002C3360"/>
    <w:rsid w:val="002C351A"/>
    <w:rsid w:val="002C3AA1"/>
    <w:rsid w:val="002C3D9B"/>
    <w:rsid w:val="002C4620"/>
    <w:rsid w:val="002C4876"/>
    <w:rsid w:val="002C4A44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1A4"/>
    <w:rsid w:val="002D4372"/>
    <w:rsid w:val="002D44F1"/>
    <w:rsid w:val="002D4700"/>
    <w:rsid w:val="002D4C8E"/>
    <w:rsid w:val="002D5174"/>
    <w:rsid w:val="002D5E92"/>
    <w:rsid w:val="002D6747"/>
    <w:rsid w:val="002D6A91"/>
    <w:rsid w:val="002D6B13"/>
    <w:rsid w:val="002D722B"/>
    <w:rsid w:val="002D77F1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A54"/>
    <w:rsid w:val="002E1CE8"/>
    <w:rsid w:val="002E217C"/>
    <w:rsid w:val="002E23AC"/>
    <w:rsid w:val="002E23E7"/>
    <w:rsid w:val="002E26E8"/>
    <w:rsid w:val="002E299E"/>
    <w:rsid w:val="002E2AB3"/>
    <w:rsid w:val="002E2D31"/>
    <w:rsid w:val="002E2D77"/>
    <w:rsid w:val="002E2EAA"/>
    <w:rsid w:val="002E2EB1"/>
    <w:rsid w:val="002E2EB3"/>
    <w:rsid w:val="002E3654"/>
    <w:rsid w:val="002E37F5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B95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4C8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E1"/>
    <w:rsid w:val="002F4219"/>
    <w:rsid w:val="002F45C4"/>
    <w:rsid w:val="002F47BE"/>
    <w:rsid w:val="002F47E7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C53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2CA"/>
    <w:rsid w:val="003106D4"/>
    <w:rsid w:val="00310722"/>
    <w:rsid w:val="00310FA1"/>
    <w:rsid w:val="003110C3"/>
    <w:rsid w:val="00311151"/>
    <w:rsid w:val="00311355"/>
    <w:rsid w:val="00311587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BB4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AC3"/>
    <w:rsid w:val="00322B3E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1DB0"/>
    <w:rsid w:val="00332025"/>
    <w:rsid w:val="0033204E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A60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40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27B"/>
    <w:rsid w:val="0035631F"/>
    <w:rsid w:val="003564FD"/>
    <w:rsid w:val="00356562"/>
    <w:rsid w:val="0035692C"/>
    <w:rsid w:val="00356C34"/>
    <w:rsid w:val="00356E27"/>
    <w:rsid w:val="00356E4F"/>
    <w:rsid w:val="0035738E"/>
    <w:rsid w:val="003573B9"/>
    <w:rsid w:val="003573CD"/>
    <w:rsid w:val="003576DF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4FC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5ECF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BA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1B1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72F"/>
    <w:rsid w:val="003847D6"/>
    <w:rsid w:val="00384BFE"/>
    <w:rsid w:val="00384C2F"/>
    <w:rsid w:val="00384C93"/>
    <w:rsid w:val="00384DB6"/>
    <w:rsid w:val="003855B0"/>
    <w:rsid w:val="0038580E"/>
    <w:rsid w:val="00385913"/>
    <w:rsid w:val="00385958"/>
    <w:rsid w:val="00385D86"/>
    <w:rsid w:val="00386097"/>
    <w:rsid w:val="00386526"/>
    <w:rsid w:val="00386C8B"/>
    <w:rsid w:val="0038781B"/>
    <w:rsid w:val="00387BD8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2"/>
    <w:rsid w:val="003923F3"/>
    <w:rsid w:val="0039243E"/>
    <w:rsid w:val="0039282C"/>
    <w:rsid w:val="0039288D"/>
    <w:rsid w:val="00392A84"/>
    <w:rsid w:val="00392B72"/>
    <w:rsid w:val="00392BC8"/>
    <w:rsid w:val="00392C2A"/>
    <w:rsid w:val="003934E9"/>
    <w:rsid w:val="0039375A"/>
    <w:rsid w:val="003937A6"/>
    <w:rsid w:val="00393882"/>
    <w:rsid w:val="00393E2A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97F54"/>
    <w:rsid w:val="003A00BB"/>
    <w:rsid w:val="003A0175"/>
    <w:rsid w:val="003A02A4"/>
    <w:rsid w:val="003A0CFE"/>
    <w:rsid w:val="003A0F08"/>
    <w:rsid w:val="003A1217"/>
    <w:rsid w:val="003A1859"/>
    <w:rsid w:val="003A1A97"/>
    <w:rsid w:val="003A1AB1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C5E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75F"/>
    <w:rsid w:val="003A5AA0"/>
    <w:rsid w:val="003A6200"/>
    <w:rsid w:val="003A63E6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38C"/>
    <w:rsid w:val="003B152D"/>
    <w:rsid w:val="003B158B"/>
    <w:rsid w:val="003B1789"/>
    <w:rsid w:val="003B18E9"/>
    <w:rsid w:val="003B1A68"/>
    <w:rsid w:val="003B1C47"/>
    <w:rsid w:val="003B1E20"/>
    <w:rsid w:val="003B2064"/>
    <w:rsid w:val="003B2DA3"/>
    <w:rsid w:val="003B2F13"/>
    <w:rsid w:val="003B3059"/>
    <w:rsid w:val="003B3242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1E"/>
    <w:rsid w:val="003B5FAF"/>
    <w:rsid w:val="003B6179"/>
    <w:rsid w:val="003B6358"/>
    <w:rsid w:val="003B64AB"/>
    <w:rsid w:val="003B6CE4"/>
    <w:rsid w:val="003B6E46"/>
    <w:rsid w:val="003B6F66"/>
    <w:rsid w:val="003B7814"/>
    <w:rsid w:val="003B7976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FCA"/>
    <w:rsid w:val="003D43CF"/>
    <w:rsid w:val="003D441B"/>
    <w:rsid w:val="003D47D1"/>
    <w:rsid w:val="003D4BD2"/>
    <w:rsid w:val="003D4DF8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117"/>
    <w:rsid w:val="003E04EA"/>
    <w:rsid w:val="003E050E"/>
    <w:rsid w:val="003E06C8"/>
    <w:rsid w:val="003E0ED4"/>
    <w:rsid w:val="003E1285"/>
    <w:rsid w:val="003E13F6"/>
    <w:rsid w:val="003E17E5"/>
    <w:rsid w:val="003E21C6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48F"/>
    <w:rsid w:val="003F149A"/>
    <w:rsid w:val="003F1855"/>
    <w:rsid w:val="003F18D9"/>
    <w:rsid w:val="003F1F08"/>
    <w:rsid w:val="003F205D"/>
    <w:rsid w:val="003F2216"/>
    <w:rsid w:val="003F22DF"/>
    <w:rsid w:val="003F24CF"/>
    <w:rsid w:val="003F25B3"/>
    <w:rsid w:val="003F2719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AF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6E3"/>
    <w:rsid w:val="00414DB5"/>
    <w:rsid w:val="00414F51"/>
    <w:rsid w:val="00414FE2"/>
    <w:rsid w:val="00414FF7"/>
    <w:rsid w:val="004153C2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4D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86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1F4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0D6A"/>
    <w:rsid w:val="00441318"/>
    <w:rsid w:val="0044162B"/>
    <w:rsid w:val="00441775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A44"/>
    <w:rsid w:val="004450B3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2E2"/>
    <w:rsid w:val="0045232D"/>
    <w:rsid w:val="0045310C"/>
    <w:rsid w:val="004533F9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81E"/>
    <w:rsid w:val="00455AAB"/>
    <w:rsid w:val="00455C59"/>
    <w:rsid w:val="00456531"/>
    <w:rsid w:val="00456789"/>
    <w:rsid w:val="00456852"/>
    <w:rsid w:val="00457089"/>
    <w:rsid w:val="004571AC"/>
    <w:rsid w:val="00457202"/>
    <w:rsid w:val="0045754B"/>
    <w:rsid w:val="00457628"/>
    <w:rsid w:val="004578B8"/>
    <w:rsid w:val="00457AF2"/>
    <w:rsid w:val="00457E1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6E9D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DDC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87AE5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E3"/>
    <w:rsid w:val="00495EDB"/>
    <w:rsid w:val="004960EC"/>
    <w:rsid w:val="00496531"/>
    <w:rsid w:val="0049687E"/>
    <w:rsid w:val="004975B1"/>
    <w:rsid w:val="004975BF"/>
    <w:rsid w:val="00497D25"/>
    <w:rsid w:val="004A0154"/>
    <w:rsid w:val="004A023D"/>
    <w:rsid w:val="004A06AA"/>
    <w:rsid w:val="004A07D5"/>
    <w:rsid w:val="004A09C4"/>
    <w:rsid w:val="004A0E9E"/>
    <w:rsid w:val="004A0F4A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63A"/>
    <w:rsid w:val="004A5F57"/>
    <w:rsid w:val="004A646A"/>
    <w:rsid w:val="004A65A9"/>
    <w:rsid w:val="004A6BFC"/>
    <w:rsid w:val="004A6F1A"/>
    <w:rsid w:val="004A6F8A"/>
    <w:rsid w:val="004A74BD"/>
    <w:rsid w:val="004A74E6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E8F"/>
    <w:rsid w:val="004B3F15"/>
    <w:rsid w:val="004B3FD7"/>
    <w:rsid w:val="004B4039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72C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042"/>
    <w:rsid w:val="004C21C5"/>
    <w:rsid w:val="004C26FB"/>
    <w:rsid w:val="004C27C0"/>
    <w:rsid w:val="004C2BBF"/>
    <w:rsid w:val="004C2F09"/>
    <w:rsid w:val="004C3191"/>
    <w:rsid w:val="004C32B5"/>
    <w:rsid w:val="004C349F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1D4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73A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407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591"/>
    <w:rsid w:val="004D673B"/>
    <w:rsid w:val="004D6C9E"/>
    <w:rsid w:val="004D6CA3"/>
    <w:rsid w:val="004D6ED1"/>
    <w:rsid w:val="004D6F42"/>
    <w:rsid w:val="004D7555"/>
    <w:rsid w:val="004D766D"/>
    <w:rsid w:val="004D7E46"/>
    <w:rsid w:val="004D7F5F"/>
    <w:rsid w:val="004E04E5"/>
    <w:rsid w:val="004E055F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44F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0FA6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1FA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DCE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5CD"/>
    <w:rsid w:val="0050385C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26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2D8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07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775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18CB"/>
    <w:rsid w:val="00542365"/>
    <w:rsid w:val="0054283F"/>
    <w:rsid w:val="00542D3F"/>
    <w:rsid w:val="00542E3F"/>
    <w:rsid w:val="00543289"/>
    <w:rsid w:val="005432C8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BB3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93B"/>
    <w:rsid w:val="00557E38"/>
    <w:rsid w:val="00557E42"/>
    <w:rsid w:val="00557FBE"/>
    <w:rsid w:val="005601B6"/>
    <w:rsid w:val="005602AE"/>
    <w:rsid w:val="005605DE"/>
    <w:rsid w:val="005606FB"/>
    <w:rsid w:val="00560802"/>
    <w:rsid w:val="005613E4"/>
    <w:rsid w:val="0056156A"/>
    <w:rsid w:val="005617F8"/>
    <w:rsid w:val="00561ACE"/>
    <w:rsid w:val="00561E57"/>
    <w:rsid w:val="005621F5"/>
    <w:rsid w:val="0056226C"/>
    <w:rsid w:val="00562299"/>
    <w:rsid w:val="005624E9"/>
    <w:rsid w:val="005625A2"/>
    <w:rsid w:val="005626C7"/>
    <w:rsid w:val="0056272A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BAD"/>
    <w:rsid w:val="00573F24"/>
    <w:rsid w:val="00573FDA"/>
    <w:rsid w:val="005740E3"/>
    <w:rsid w:val="00574253"/>
    <w:rsid w:val="00574336"/>
    <w:rsid w:val="005743CF"/>
    <w:rsid w:val="00574A98"/>
    <w:rsid w:val="00575066"/>
    <w:rsid w:val="0057529B"/>
    <w:rsid w:val="005752FC"/>
    <w:rsid w:val="00575452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29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3FA2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D8F"/>
    <w:rsid w:val="00592E47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6993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672"/>
    <w:rsid w:val="005A2D63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CE6"/>
    <w:rsid w:val="005A6FEA"/>
    <w:rsid w:val="005A7014"/>
    <w:rsid w:val="005A73BA"/>
    <w:rsid w:val="005A744D"/>
    <w:rsid w:val="005A7598"/>
    <w:rsid w:val="005A783B"/>
    <w:rsid w:val="005A7904"/>
    <w:rsid w:val="005A7CAC"/>
    <w:rsid w:val="005A7DC5"/>
    <w:rsid w:val="005A7E59"/>
    <w:rsid w:val="005B01D5"/>
    <w:rsid w:val="005B0279"/>
    <w:rsid w:val="005B0315"/>
    <w:rsid w:val="005B0362"/>
    <w:rsid w:val="005B06BE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0D9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88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E39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13E"/>
    <w:rsid w:val="005E1222"/>
    <w:rsid w:val="005E1396"/>
    <w:rsid w:val="005E1D4A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D35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778"/>
    <w:rsid w:val="005F5F75"/>
    <w:rsid w:val="005F6403"/>
    <w:rsid w:val="005F65F2"/>
    <w:rsid w:val="005F66F7"/>
    <w:rsid w:val="005F67D3"/>
    <w:rsid w:val="005F6E59"/>
    <w:rsid w:val="005F6F24"/>
    <w:rsid w:val="005F70DB"/>
    <w:rsid w:val="005F758B"/>
    <w:rsid w:val="005F75A2"/>
    <w:rsid w:val="005F794C"/>
    <w:rsid w:val="005F79BA"/>
    <w:rsid w:val="0060054D"/>
    <w:rsid w:val="006005FF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BCF"/>
    <w:rsid w:val="00605C0A"/>
    <w:rsid w:val="0060606D"/>
    <w:rsid w:val="0060635E"/>
    <w:rsid w:val="00606723"/>
    <w:rsid w:val="0060683B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38"/>
    <w:rsid w:val="00611B5F"/>
    <w:rsid w:val="00611CED"/>
    <w:rsid w:val="00611E1F"/>
    <w:rsid w:val="00611E61"/>
    <w:rsid w:val="00612558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0CD2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656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10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DF4"/>
    <w:rsid w:val="00662EFC"/>
    <w:rsid w:val="00663335"/>
    <w:rsid w:val="006633AB"/>
    <w:rsid w:val="006636B8"/>
    <w:rsid w:val="00663700"/>
    <w:rsid w:val="00663F0B"/>
    <w:rsid w:val="00664397"/>
    <w:rsid w:val="0066462D"/>
    <w:rsid w:val="00664EB8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A72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6DA"/>
    <w:rsid w:val="00682AC7"/>
    <w:rsid w:val="00683004"/>
    <w:rsid w:val="0068377E"/>
    <w:rsid w:val="00683848"/>
    <w:rsid w:val="006838FD"/>
    <w:rsid w:val="00683AF6"/>
    <w:rsid w:val="00683B2B"/>
    <w:rsid w:val="00683C6F"/>
    <w:rsid w:val="00683E09"/>
    <w:rsid w:val="00683E5F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31A2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136"/>
    <w:rsid w:val="006B3300"/>
    <w:rsid w:val="006B370D"/>
    <w:rsid w:val="006B3C93"/>
    <w:rsid w:val="006B44B7"/>
    <w:rsid w:val="006B47B4"/>
    <w:rsid w:val="006B4889"/>
    <w:rsid w:val="006B4FFB"/>
    <w:rsid w:val="006B537B"/>
    <w:rsid w:val="006B55E3"/>
    <w:rsid w:val="006B58AC"/>
    <w:rsid w:val="006B5974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6A6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09E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5F"/>
    <w:rsid w:val="006F5BC3"/>
    <w:rsid w:val="006F5F66"/>
    <w:rsid w:val="006F6C88"/>
    <w:rsid w:val="006F6F9A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C87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4AB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4C54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EF6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0CA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9C2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0764"/>
    <w:rsid w:val="00730D8D"/>
    <w:rsid w:val="00731041"/>
    <w:rsid w:val="0073126E"/>
    <w:rsid w:val="0073149C"/>
    <w:rsid w:val="007316A4"/>
    <w:rsid w:val="0073176E"/>
    <w:rsid w:val="007318DC"/>
    <w:rsid w:val="00731B16"/>
    <w:rsid w:val="00731B4A"/>
    <w:rsid w:val="00732611"/>
    <w:rsid w:val="00732725"/>
    <w:rsid w:val="007332E6"/>
    <w:rsid w:val="007336C4"/>
    <w:rsid w:val="007336D9"/>
    <w:rsid w:val="0073388D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E9"/>
    <w:rsid w:val="007356CB"/>
    <w:rsid w:val="007357B4"/>
    <w:rsid w:val="007358D9"/>
    <w:rsid w:val="007358F3"/>
    <w:rsid w:val="00735AB5"/>
    <w:rsid w:val="00735B81"/>
    <w:rsid w:val="00735BCA"/>
    <w:rsid w:val="00736227"/>
    <w:rsid w:val="007364EA"/>
    <w:rsid w:val="00736616"/>
    <w:rsid w:val="007367C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B7A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BBC"/>
    <w:rsid w:val="00744F0E"/>
    <w:rsid w:val="00744F3E"/>
    <w:rsid w:val="0074594D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0C9B"/>
    <w:rsid w:val="007510E3"/>
    <w:rsid w:val="0075158B"/>
    <w:rsid w:val="0075178D"/>
    <w:rsid w:val="00751AD9"/>
    <w:rsid w:val="00751BE7"/>
    <w:rsid w:val="00751DE1"/>
    <w:rsid w:val="00752022"/>
    <w:rsid w:val="00752181"/>
    <w:rsid w:val="007521D2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6E83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97F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887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52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75D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64E"/>
    <w:rsid w:val="007840AD"/>
    <w:rsid w:val="0078455A"/>
    <w:rsid w:val="00784A39"/>
    <w:rsid w:val="007850CC"/>
    <w:rsid w:val="00785473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6C4"/>
    <w:rsid w:val="00791B42"/>
    <w:rsid w:val="00791B89"/>
    <w:rsid w:val="0079236C"/>
    <w:rsid w:val="007927C8"/>
    <w:rsid w:val="00792915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55D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654"/>
    <w:rsid w:val="007C7706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A4B"/>
    <w:rsid w:val="007E3E59"/>
    <w:rsid w:val="007E4016"/>
    <w:rsid w:val="007E4358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1A6"/>
    <w:rsid w:val="007F15F7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490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0F"/>
    <w:rsid w:val="00800DAD"/>
    <w:rsid w:val="00800E2B"/>
    <w:rsid w:val="00800F9C"/>
    <w:rsid w:val="00801019"/>
    <w:rsid w:val="008010B8"/>
    <w:rsid w:val="0080122C"/>
    <w:rsid w:val="008013C1"/>
    <w:rsid w:val="008016BD"/>
    <w:rsid w:val="00801951"/>
    <w:rsid w:val="00801C11"/>
    <w:rsid w:val="00801E72"/>
    <w:rsid w:val="0080256A"/>
    <w:rsid w:val="0080272D"/>
    <w:rsid w:val="00802839"/>
    <w:rsid w:val="00803170"/>
    <w:rsid w:val="008034F5"/>
    <w:rsid w:val="008036E7"/>
    <w:rsid w:val="008037B3"/>
    <w:rsid w:val="00803C1D"/>
    <w:rsid w:val="00803C97"/>
    <w:rsid w:val="0080446E"/>
    <w:rsid w:val="0080459E"/>
    <w:rsid w:val="00804FC9"/>
    <w:rsid w:val="00805477"/>
    <w:rsid w:val="00805493"/>
    <w:rsid w:val="008056F6"/>
    <w:rsid w:val="00805754"/>
    <w:rsid w:val="008058C7"/>
    <w:rsid w:val="00805933"/>
    <w:rsid w:val="008059F9"/>
    <w:rsid w:val="00805A10"/>
    <w:rsid w:val="00805C94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90F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BB5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5C3"/>
    <w:rsid w:val="0083497C"/>
    <w:rsid w:val="00834993"/>
    <w:rsid w:val="00834CBE"/>
    <w:rsid w:val="00834E06"/>
    <w:rsid w:val="00835040"/>
    <w:rsid w:val="008353CB"/>
    <w:rsid w:val="00835849"/>
    <w:rsid w:val="008358D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5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5B3"/>
    <w:rsid w:val="00852A1C"/>
    <w:rsid w:val="00852A45"/>
    <w:rsid w:val="00852AD4"/>
    <w:rsid w:val="00852EE3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0CE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6AC"/>
    <w:rsid w:val="008638B5"/>
    <w:rsid w:val="008638BF"/>
    <w:rsid w:val="00863BC9"/>
    <w:rsid w:val="00863F02"/>
    <w:rsid w:val="00863F7E"/>
    <w:rsid w:val="00864143"/>
    <w:rsid w:val="00864388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418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04B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4C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860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564"/>
    <w:rsid w:val="00890D28"/>
    <w:rsid w:val="00890DE4"/>
    <w:rsid w:val="00890FE8"/>
    <w:rsid w:val="00891C14"/>
    <w:rsid w:val="00891FCB"/>
    <w:rsid w:val="008921F0"/>
    <w:rsid w:val="008923BC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CA3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A9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B1"/>
    <w:rsid w:val="008A68C1"/>
    <w:rsid w:val="008A6A59"/>
    <w:rsid w:val="008A7030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A12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0C0E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990"/>
    <w:rsid w:val="008D1A90"/>
    <w:rsid w:val="008D1C5E"/>
    <w:rsid w:val="008D1CE3"/>
    <w:rsid w:val="008D1EA4"/>
    <w:rsid w:val="008D209A"/>
    <w:rsid w:val="008D21AF"/>
    <w:rsid w:val="008D25D7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D02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2EC"/>
    <w:rsid w:val="008F7730"/>
    <w:rsid w:val="008F78A8"/>
    <w:rsid w:val="008F7A50"/>
    <w:rsid w:val="00900274"/>
    <w:rsid w:val="0090076B"/>
    <w:rsid w:val="00900910"/>
    <w:rsid w:val="00900952"/>
    <w:rsid w:val="009009E9"/>
    <w:rsid w:val="009009EB"/>
    <w:rsid w:val="00900A0E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3CF9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6D9"/>
    <w:rsid w:val="00906E06"/>
    <w:rsid w:val="009070B6"/>
    <w:rsid w:val="009079C0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263"/>
    <w:rsid w:val="00922780"/>
    <w:rsid w:val="00922937"/>
    <w:rsid w:val="009229C7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20D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B31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247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D0B"/>
    <w:rsid w:val="00945F1D"/>
    <w:rsid w:val="00945FC9"/>
    <w:rsid w:val="00946839"/>
    <w:rsid w:val="00946A19"/>
    <w:rsid w:val="00946C35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BAB"/>
    <w:rsid w:val="00950DBD"/>
    <w:rsid w:val="0095139B"/>
    <w:rsid w:val="00951428"/>
    <w:rsid w:val="00951726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86"/>
    <w:rsid w:val="009534A5"/>
    <w:rsid w:val="009539F3"/>
    <w:rsid w:val="00953F01"/>
    <w:rsid w:val="00953FBD"/>
    <w:rsid w:val="00954172"/>
    <w:rsid w:val="009543FD"/>
    <w:rsid w:val="00954436"/>
    <w:rsid w:val="00954898"/>
    <w:rsid w:val="009549B0"/>
    <w:rsid w:val="00954FB4"/>
    <w:rsid w:val="009555CB"/>
    <w:rsid w:val="00955682"/>
    <w:rsid w:val="00955E40"/>
    <w:rsid w:val="0095655C"/>
    <w:rsid w:val="00956D37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5CA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4DE7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6F97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7D"/>
    <w:rsid w:val="009758F8"/>
    <w:rsid w:val="00975F79"/>
    <w:rsid w:val="00976262"/>
    <w:rsid w:val="0097668F"/>
    <w:rsid w:val="00976C74"/>
    <w:rsid w:val="0097708C"/>
    <w:rsid w:val="009770AF"/>
    <w:rsid w:val="00977245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7C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28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18F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34B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704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819"/>
    <w:rsid w:val="009C08A8"/>
    <w:rsid w:val="009C0BEC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9F0"/>
    <w:rsid w:val="009C7AA7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1F5A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22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4A1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6C9B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432"/>
    <w:rsid w:val="009F048C"/>
    <w:rsid w:val="009F070C"/>
    <w:rsid w:val="009F0ADD"/>
    <w:rsid w:val="009F0D76"/>
    <w:rsid w:val="009F0DC7"/>
    <w:rsid w:val="009F143B"/>
    <w:rsid w:val="009F1577"/>
    <w:rsid w:val="009F15CD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C30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3E0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748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515"/>
    <w:rsid w:val="00A15A0E"/>
    <w:rsid w:val="00A15A91"/>
    <w:rsid w:val="00A15F86"/>
    <w:rsid w:val="00A16095"/>
    <w:rsid w:val="00A1622D"/>
    <w:rsid w:val="00A1687E"/>
    <w:rsid w:val="00A16A39"/>
    <w:rsid w:val="00A16D29"/>
    <w:rsid w:val="00A16E65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023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E3F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250"/>
    <w:rsid w:val="00A3235D"/>
    <w:rsid w:val="00A32532"/>
    <w:rsid w:val="00A329EE"/>
    <w:rsid w:val="00A330EB"/>
    <w:rsid w:val="00A3387F"/>
    <w:rsid w:val="00A33B36"/>
    <w:rsid w:val="00A33D70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4E2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A7E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48C"/>
    <w:rsid w:val="00A67774"/>
    <w:rsid w:val="00A67BB8"/>
    <w:rsid w:val="00A67EEA"/>
    <w:rsid w:val="00A7012F"/>
    <w:rsid w:val="00A709A1"/>
    <w:rsid w:val="00A70B08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9D3"/>
    <w:rsid w:val="00A93BB9"/>
    <w:rsid w:val="00A93EA5"/>
    <w:rsid w:val="00A93F9B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6DAE"/>
    <w:rsid w:val="00A970C1"/>
    <w:rsid w:val="00A97169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389"/>
    <w:rsid w:val="00AB65AB"/>
    <w:rsid w:val="00AB6B24"/>
    <w:rsid w:val="00AB6E41"/>
    <w:rsid w:val="00AB7418"/>
    <w:rsid w:val="00AB77DF"/>
    <w:rsid w:val="00AB794C"/>
    <w:rsid w:val="00AB7A81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1F40"/>
    <w:rsid w:val="00AC2123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918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6C35"/>
    <w:rsid w:val="00AD7406"/>
    <w:rsid w:val="00AD761F"/>
    <w:rsid w:val="00AD7822"/>
    <w:rsid w:val="00AE000D"/>
    <w:rsid w:val="00AE02FB"/>
    <w:rsid w:val="00AE08AF"/>
    <w:rsid w:val="00AE09B3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3F8E"/>
    <w:rsid w:val="00AE4936"/>
    <w:rsid w:val="00AE49B9"/>
    <w:rsid w:val="00AE49E6"/>
    <w:rsid w:val="00AE4EAC"/>
    <w:rsid w:val="00AE5CB0"/>
    <w:rsid w:val="00AE602D"/>
    <w:rsid w:val="00AE6101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1DD"/>
    <w:rsid w:val="00AF5BA5"/>
    <w:rsid w:val="00AF5CE9"/>
    <w:rsid w:val="00AF60FD"/>
    <w:rsid w:val="00AF64C5"/>
    <w:rsid w:val="00AF65EF"/>
    <w:rsid w:val="00AF668F"/>
    <w:rsid w:val="00AF688B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D1"/>
    <w:rsid w:val="00B027E7"/>
    <w:rsid w:val="00B02823"/>
    <w:rsid w:val="00B02CBF"/>
    <w:rsid w:val="00B02F5D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907"/>
    <w:rsid w:val="00B11B8A"/>
    <w:rsid w:val="00B12694"/>
    <w:rsid w:val="00B1278B"/>
    <w:rsid w:val="00B127AA"/>
    <w:rsid w:val="00B129B6"/>
    <w:rsid w:val="00B12A28"/>
    <w:rsid w:val="00B12C67"/>
    <w:rsid w:val="00B13B2F"/>
    <w:rsid w:val="00B13B84"/>
    <w:rsid w:val="00B13C66"/>
    <w:rsid w:val="00B13CFB"/>
    <w:rsid w:val="00B13D03"/>
    <w:rsid w:val="00B13E12"/>
    <w:rsid w:val="00B13FB3"/>
    <w:rsid w:val="00B14110"/>
    <w:rsid w:val="00B1423C"/>
    <w:rsid w:val="00B142D2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828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2E3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515"/>
    <w:rsid w:val="00B4070E"/>
    <w:rsid w:val="00B407E4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BA2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9D6"/>
    <w:rsid w:val="00B60A99"/>
    <w:rsid w:val="00B610DB"/>
    <w:rsid w:val="00B613D1"/>
    <w:rsid w:val="00B6151F"/>
    <w:rsid w:val="00B61675"/>
    <w:rsid w:val="00B61831"/>
    <w:rsid w:val="00B61925"/>
    <w:rsid w:val="00B619A2"/>
    <w:rsid w:val="00B61FDB"/>
    <w:rsid w:val="00B6200B"/>
    <w:rsid w:val="00B62079"/>
    <w:rsid w:val="00B622EF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2D8"/>
    <w:rsid w:val="00B766F5"/>
    <w:rsid w:val="00B76BDB"/>
    <w:rsid w:val="00B76D79"/>
    <w:rsid w:val="00B76E9F"/>
    <w:rsid w:val="00B773FA"/>
    <w:rsid w:val="00B777AC"/>
    <w:rsid w:val="00B778B0"/>
    <w:rsid w:val="00B77A73"/>
    <w:rsid w:val="00B77BF8"/>
    <w:rsid w:val="00B77EDB"/>
    <w:rsid w:val="00B80053"/>
    <w:rsid w:val="00B801E4"/>
    <w:rsid w:val="00B80815"/>
    <w:rsid w:val="00B80E3D"/>
    <w:rsid w:val="00B8120F"/>
    <w:rsid w:val="00B813CD"/>
    <w:rsid w:val="00B813CF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2BB"/>
    <w:rsid w:val="00B953F5"/>
    <w:rsid w:val="00B9568E"/>
    <w:rsid w:val="00B95709"/>
    <w:rsid w:val="00B9580D"/>
    <w:rsid w:val="00B95968"/>
    <w:rsid w:val="00B95ADD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A075B"/>
    <w:rsid w:val="00BA08F6"/>
    <w:rsid w:val="00BA0A71"/>
    <w:rsid w:val="00BA0D8C"/>
    <w:rsid w:val="00BA10B6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54F"/>
    <w:rsid w:val="00BA6928"/>
    <w:rsid w:val="00BA6C10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683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632"/>
    <w:rsid w:val="00BC2A9C"/>
    <w:rsid w:val="00BC315D"/>
    <w:rsid w:val="00BC37A0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9E5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5139"/>
    <w:rsid w:val="00BE517A"/>
    <w:rsid w:val="00BE552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3E8"/>
    <w:rsid w:val="00BF05F8"/>
    <w:rsid w:val="00BF0E6D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C90"/>
    <w:rsid w:val="00BF4E89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AF6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750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62C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4CF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92A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C33"/>
    <w:rsid w:val="00C32D52"/>
    <w:rsid w:val="00C32EB7"/>
    <w:rsid w:val="00C3314E"/>
    <w:rsid w:val="00C332B1"/>
    <w:rsid w:val="00C33D81"/>
    <w:rsid w:val="00C33F34"/>
    <w:rsid w:val="00C341B8"/>
    <w:rsid w:val="00C3427A"/>
    <w:rsid w:val="00C34783"/>
    <w:rsid w:val="00C347AD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8AA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0EF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5C15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12A"/>
    <w:rsid w:val="00C62392"/>
    <w:rsid w:val="00C6241D"/>
    <w:rsid w:val="00C62463"/>
    <w:rsid w:val="00C624C7"/>
    <w:rsid w:val="00C62628"/>
    <w:rsid w:val="00C62D5A"/>
    <w:rsid w:val="00C62EC6"/>
    <w:rsid w:val="00C62FCB"/>
    <w:rsid w:val="00C63F29"/>
    <w:rsid w:val="00C641E5"/>
    <w:rsid w:val="00C64280"/>
    <w:rsid w:val="00C643AB"/>
    <w:rsid w:val="00C646EA"/>
    <w:rsid w:val="00C6487A"/>
    <w:rsid w:val="00C64885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013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555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785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8CB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18B"/>
    <w:rsid w:val="00C97A5B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27E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115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9AF"/>
    <w:rsid w:val="00CC2C93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077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524"/>
    <w:rsid w:val="00CD662A"/>
    <w:rsid w:val="00CD691E"/>
    <w:rsid w:val="00CD6C1A"/>
    <w:rsid w:val="00CD6E9C"/>
    <w:rsid w:val="00CD75BA"/>
    <w:rsid w:val="00CD791B"/>
    <w:rsid w:val="00CD7A58"/>
    <w:rsid w:val="00CD7D59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E9A"/>
    <w:rsid w:val="00D06F8E"/>
    <w:rsid w:val="00D070E4"/>
    <w:rsid w:val="00D07230"/>
    <w:rsid w:val="00D0732E"/>
    <w:rsid w:val="00D0758A"/>
    <w:rsid w:val="00D076F5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AF5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1BD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B85"/>
    <w:rsid w:val="00D21CFD"/>
    <w:rsid w:val="00D226C2"/>
    <w:rsid w:val="00D22819"/>
    <w:rsid w:val="00D228BD"/>
    <w:rsid w:val="00D23237"/>
    <w:rsid w:val="00D236C8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2F5"/>
    <w:rsid w:val="00D36386"/>
    <w:rsid w:val="00D36390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2073"/>
    <w:rsid w:val="00D421A0"/>
    <w:rsid w:val="00D423AB"/>
    <w:rsid w:val="00D4242B"/>
    <w:rsid w:val="00D42457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5213"/>
    <w:rsid w:val="00D5556C"/>
    <w:rsid w:val="00D55D93"/>
    <w:rsid w:val="00D55E22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4A29"/>
    <w:rsid w:val="00D64E3B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70210"/>
    <w:rsid w:val="00D70285"/>
    <w:rsid w:val="00D7037C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3AA1"/>
    <w:rsid w:val="00D74049"/>
    <w:rsid w:val="00D743FB"/>
    <w:rsid w:val="00D74405"/>
    <w:rsid w:val="00D74A9A"/>
    <w:rsid w:val="00D74DD7"/>
    <w:rsid w:val="00D75491"/>
    <w:rsid w:val="00D756F9"/>
    <w:rsid w:val="00D75A75"/>
    <w:rsid w:val="00D75A9B"/>
    <w:rsid w:val="00D75AA4"/>
    <w:rsid w:val="00D76226"/>
    <w:rsid w:val="00D76278"/>
    <w:rsid w:val="00D76611"/>
    <w:rsid w:val="00D76664"/>
    <w:rsid w:val="00D76776"/>
    <w:rsid w:val="00D76892"/>
    <w:rsid w:val="00D76B5B"/>
    <w:rsid w:val="00D76CD4"/>
    <w:rsid w:val="00D76F15"/>
    <w:rsid w:val="00D7712C"/>
    <w:rsid w:val="00D77394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ED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D26"/>
    <w:rsid w:val="00D94EF5"/>
    <w:rsid w:val="00D94F4B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8A"/>
    <w:rsid w:val="00DA10DD"/>
    <w:rsid w:val="00DA1118"/>
    <w:rsid w:val="00DA1169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5C"/>
    <w:rsid w:val="00DB077D"/>
    <w:rsid w:val="00DB0F2A"/>
    <w:rsid w:val="00DB0F6F"/>
    <w:rsid w:val="00DB10C7"/>
    <w:rsid w:val="00DB1848"/>
    <w:rsid w:val="00DB1876"/>
    <w:rsid w:val="00DB18B7"/>
    <w:rsid w:val="00DB1BC8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8A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1C5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3EF7"/>
    <w:rsid w:val="00DC454C"/>
    <w:rsid w:val="00DC4689"/>
    <w:rsid w:val="00DC499C"/>
    <w:rsid w:val="00DC4BEA"/>
    <w:rsid w:val="00DC4FEE"/>
    <w:rsid w:val="00DC50EC"/>
    <w:rsid w:val="00DC54A0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31F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D24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BC2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4E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63"/>
    <w:rsid w:val="00DE5AA6"/>
    <w:rsid w:val="00DE5F78"/>
    <w:rsid w:val="00DE600A"/>
    <w:rsid w:val="00DE60E7"/>
    <w:rsid w:val="00DE654A"/>
    <w:rsid w:val="00DE6743"/>
    <w:rsid w:val="00DE6913"/>
    <w:rsid w:val="00DE6D41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0DEF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CDD"/>
    <w:rsid w:val="00DF44F2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894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92A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6D8"/>
    <w:rsid w:val="00E05B0D"/>
    <w:rsid w:val="00E05E26"/>
    <w:rsid w:val="00E060E1"/>
    <w:rsid w:val="00E06310"/>
    <w:rsid w:val="00E06373"/>
    <w:rsid w:val="00E065F6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AF"/>
    <w:rsid w:val="00E12F6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A16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2B8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624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5E1E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DD7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B0"/>
    <w:rsid w:val="00E663FA"/>
    <w:rsid w:val="00E665BE"/>
    <w:rsid w:val="00E6682F"/>
    <w:rsid w:val="00E66B9D"/>
    <w:rsid w:val="00E66F8C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6FB7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6EB3"/>
    <w:rsid w:val="00E876EE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774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896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585"/>
    <w:rsid w:val="00EA2601"/>
    <w:rsid w:val="00EA27DE"/>
    <w:rsid w:val="00EA3505"/>
    <w:rsid w:val="00EA39F2"/>
    <w:rsid w:val="00EA3A65"/>
    <w:rsid w:val="00EA3E44"/>
    <w:rsid w:val="00EA41B4"/>
    <w:rsid w:val="00EA4FBE"/>
    <w:rsid w:val="00EA4FD6"/>
    <w:rsid w:val="00EA534F"/>
    <w:rsid w:val="00EA54B6"/>
    <w:rsid w:val="00EA5578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B8D"/>
    <w:rsid w:val="00EB0FAF"/>
    <w:rsid w:val="00EB0FD2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E4F"/>
    <w:rsid w:val="00EB3E8F"/>
    <w:rsid w:val="00EB3F0C"/>
    <w:rsid w:val="00EB400E"/>
    <w:rsid w:val="00EB430C"/>
    <w:rsid w:val="00EB435D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0E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EDA"/>
    <w:rsid w:val="00EC3108"/>
    <w:rsid w:val="00EC3418"/>
    <w:rsid w:val="00EC3CD5"/>
    <w:rsid w:val="00EC3D70"/>
    <w:rsid w:val="00EC4031"/>
    <w:rsid w:val="00EC4357"/>
    <w:rsid w:val="00EC4570"/>
    <w:rsid w:val="00EC4BDD"/>
    <w:rsid w:val="00EC4BE8"/>
    <w:rsid w:val="00EC4C6C"/>
    <w:rsid w:val="00EC5246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7F9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71E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CA9"/>
    <w:rsid w:val="00EE0D1C"/>
    <w:rsid w:val="00EE0FBC"/>
    <w:rsid w:val="00EE18AC"/>
    <w:rsid w:val="00EE1C85"/>
    <w:rsid w:val="00EE2A52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049"/>
    <w:rsid w:val="00EF0B14"/>
    <w:rsid w:val="00EF0E19"/>
    <w:rsid w:val="00EF13EE"/>
    <w:rsid w:val="00EF15F2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E1F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EF7FDE"/>
    <w:rsid w:val="00F00073"/>
    <w:rsid w:val="00F005CC"/>
    <w:rsid w:val="00F00FA1"/>
    <w:rsid w:val="00F01465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3C47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6A6B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B3"/>
    <w:rsid w:val="00F31AC9"/>
    <w:rsid w:val="00F3205A"/>
    <w:rsid w:val="00F3238E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2C7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940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267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BEF"/>
    <w:rsid w:val="00F62C58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04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0D09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2FDF"/>
    <w:rsid w:val="00F835A2"/>
    <w:rsid w:val="00F83779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5AD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21E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5D5"/>
    <w:rsid w:val="00FA3665"/>
    <w:rsid w:val="00FA370A"/>
    <w:rsid w:val="00FA3795"/>
    <w:rsid w:val="00FA3C03"/>
    <w:rsid w:val="00FA3E52"/>
    <w:rsid w:val="00FA416F"/>
    <w:rsid w:val="00FA4276"/>
    <w:rsid w:val="00FA42C8"/>
    <w:rsid w:val="00FA4604"/>
    <w:rsid w:val="00FA462F"/>
    <w:rsid w:val="00FA473F"/>
    <w:rsid w:val="00FA4A37"/>
    <w:rsid w:val="00FA507B"/>
    <w:rsid w:val="00FA5919"/>
    <w:rsid w:val="00FA5A3C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25B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62E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16F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6B5"/>
    <w:rsid w:val="00FD4A9F"/>
    <w:rsid w:val="00FD4C54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002"/>
    <w:rsid w:val="00FD70EE"/>
    <w:rsid w:val="00FD7201"/>
    <w:rsid w:val="00FD7B05"/>
    <w:rsid w:val="00FE0166"/>
    <w:rsid w:val="00FE0205"/>
    <w:rsid w:val="00FE02FF"/>
    <w:rsid w:val="00FE0642"/>
    <w:rsid w:val="00FE091D"/>
    <w:rsid w:val="00FE0EB7"/>
    <w:rsid w:val="00FE12CE"/>
    <w:rsid w:val="00FE152D"/>
    <w:rsid w:val="00FE17D2"/>
    <w:rsid w:val="00FE17EA"/>
    <w:rsid w:val="00FE1C4E"/>
    <w:rsid w:val="00FE1D2F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63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03D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BB"/>
    <w:rsid w:val="00FF76E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130510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10">
    <w:name w:val="Текст сноски1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10"/>
    <w:uiPriority w:val="99"/>
    <w:semiHidden/>
    <w:rsid w:val="00311587"/>
    <w:rPr>
      <w:sz w:val="20"/>
      <w:szCs w:val="20"/>
    </w:rPr>
  </w:style>
  <w:style w:type="character" w:customStyle="1" w:styleId="12">
    <w:name w:val="Знак сноски1"/>
    <w:uiPriority w:val="99"/>
    <w:semiHidden/>
    <w:unhideWhenUsed/>
    <w:rsid w:val="00311587"/>
    <w:rPr>
      <w:vertAlign w:val="superscript"/>
    </w:rPr>
  </w:style>
  <w:style w:type="paragraph" w:customStyle="1" w:styleId="13">
    <w:name w:val="Текст концевой сноски1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13"/>
    <w:uiPriority w:val="99"/>
    <w:semiHidden/>
    <w:rsid w:val="00311587"/>
    <w:rPr>
      <w:sz w:val="20"/>
      <w:szCs w:val="20"/>
    </w:rPr>
  </w:style>
  <w:style w:type="character" w:customStyle="1" w:styleId="14">
    <w:name w:val="Знак концевой сноски1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110">
    <w:name w:val="Заголовок 11"/>
    <w:basedOn w:val="a"/>
    <w:next w:val="a"/>
    <w:link w:val="15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21">
    <w:name w:val="Заголовок 21"/>
    <w:basedOn w:val="a"/>
    <w:next w:val="a"/>
    <w:link w:val="22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5">
    <w:name w:val="Заголовок 1 Знак"/>
    <w:link w:val="110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2">
    <w:name w:val="Заголовок 2 Знак"/>
    <w:link w:val="21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6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rsid w:val="003115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17">
    <w:name w:val="Верхний колонтитул1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17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8">
    <w:name w:val="Нижний колонтитул1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18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5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19">
    <w:name w:val="Номер страницы1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Название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a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d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b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e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2">
    <w:name w:val="Обычный3"/>
    <w:rsid w:val="00EC3418"/>
    <w:pPr>
      <w:spacing w:after="200" w:line="276" w:lineRule="auto"/>
    </w:pPr>
    <w:rPr>
      <w:rFonts w:cs="Calibri"/>
      <w:sz w:val="22"/>
      <w:szCs w:val="22"/>
    </w:rPr>
  </w:style>
  <w:style w:type="table" w:customStyle="1" w:styleId="1c">
    <w:name w:val="Сетка таблицы1"/>
    <w:basedOn w:val="a1"/>
    <w:next w:val="af0"/>
    <w:uiPriority w:val="59"/>
    <w:rsid w:val="005A267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0"/>
    <w:uiPriority w:val="59"/>
    <w:rsid w:val="00F4094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31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6">
    <w:name w:val="heading 2"/>
    <w:basedOn w:val="a"/>
    <w:next w:val="a"/>
    <w:link w:val="41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41">
    <w:name w:val="Заголовок 2 Знак"/>
    <w:link w:val="26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51">
    <w:name w:val="Subtitle"/>
    <w:basedOn w:val="a"/>
    <w:link w:val="61"/>
    <w:uiPriority w:val="99"/>
    <w:qFormat/>
    <w:rsid w:val="005A016C"/>
    <w:pPr>
      <w:jc w:val="center"/>
    </w:pPr>
    <w:rPr>
      <w:b/>
      <w:sz w:val="24"/>
    </w:rPr>
  </w:style>
  <w:style w:type="character" w:customStyle="1" w:styleId="61">
    <w:name w:val="Подзаголовок Знак"/>
    <w:link w:val="51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7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81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91">
    <w:name w:val="Body Text Indent"/>
    <w:basedOn w:val="a"/>
    <w:link w:val="Heading1Char"/>
    <w:uiPriority w:val="99"/>
    <w:rsid w:val="000252E8"/>
    <w:pPr>
      <w:spacing w:after="120"/>
      <w:ind w:left="283"/>
    </w:pPr>
  </w:style>
  <w:style w:type="character" w:customStyle="1" w:styleId="Heading1Char">
    <w:name w:val="Основной текст с отступом Знак"/>
    <w:link w:val="91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Heading2Char">
    <w:name w:val="Body Text Indent 3"/>
    <w:basedOn w:val="a"/>
    <w:link w:val="Heading3Char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Heading3Char">
    <w:name w:val="Основной текст с отступом 3 Знак"/>
    <w:link w:val="Heading2Char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Heading4Char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Heading5Char">
    <w:name w:val="Strong"/>
    <w:uiPriority w:val="99"/>
    <w:qFormat/>
    <w:rsid w:val="00342406"/>
    <w:rPr>
      <w:rFonts w:cs="Times New Roman"/>
      <w:b/>
      <w:bCs/>
    </w:rPr>
  </w:style>
  <w:style w:type="paragraph" w:customStyle="1" w:styleId="Heading6Char">
    <w:name w:val="ConsPlusNormal"/>
    <w:link w:val="11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Heading7Char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ing8Char">
    <w:name w:val="Body Text Indent 2"/>
    <w:basedOn w:val="a"/>
    <w:link w:val="Heading9Char"/>
    <w:uiPriority w:val="99"/>
    <w:rsid w:val="004759B9"/>
    <w:pPr>
      <w:spacing w:after="120" w:line="480" w:lineRule="auto"/>
      <w:ind w:left="283"/>
    </w:pPr>
  </w:style>
  <w:style w:type="character" w:customStyle="1" w:styleId="Heading9Char">
    <w:name w:val="Основной текст с отступом 2 Знак"/>
    <w:link w:val="Heading8Char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TitleChar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SubtitleChar">
    <w:name w:val="header"/>
    <w:basedOn w:val="a"/>
    <w:link w:val="a3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SubtitleChar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footer"/>
    <w:basedOn w:val="a"/>
    <w:link w:val="2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2">
    <w:name w:val="Нижний колонтитул Знак"/>
    <w:link w:val="a4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0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a5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6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a7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a8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a9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10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FootnoteTextChar">
    <w:name w:val="Balloon Text"/>
    <w:basedOn w:val="a"/>
    <w:link w:val="12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12">
    <w:name w:val="Текст выноски Знак"/>
    <w:link w:val="FootnoteTextChar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1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EndnoteTextChar">
    <w:name w:val="page number"/>
    <w:rsid w:val="00D70DBC"/>
    <w:rPr>
      <w:rFonts w:cs="Times New Roman"/>
    </w:rPr>
  </w:style>
  <w:style w:type="character" w:styleId="14">
    <w:name w:val="Hyperlink"/>
    <w:uiPriority w:val="99"/>
    <w:rsid w:val="00D76776"/>
    <w:rPr>
      <w:rFonts w:cs="Times New Roman"/>
      <w:color w:val="0000FF"/>
      <w:u w:val="single"/>
    </w:rPr>
  </w:style>
  <w:style w:type="paragraph" w:styleId="PlainTextChar">
    <w:name w:val="Title"/>
    <w:basedOn w:val="a"/>
    <w:next w:val="a"/>
    <w:link w:val="HeaderChar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HeaderChar">
    <w:name w:val="Название Знак"/>
    <w:link w:val="PlainTextChar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FooterChar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110">
    <w:name w:val="ConsPlusNormal Знак"/>
    <w:link w:val="Heading6Char"/>
    <w:locked/>
    <w:rsid w:val="00BF5171"/>
    <w:rPr>
      <w:rFonts w:ascii="Arial" w:eastAsia="Times New Roman" w:hAnsi="Arial" w:cs="Arial"/>
      <w:lang w:val="ru-RU" w:eastAsia="ru-RU" w:bidi="ar-SA"/>
    </w:rPr>
  </w:style>
  <w:style w:type="character" w:customStyle="1" w:styleId="21">
    <w:name w:val="Цветовое выделение"/>
    <w:rsid w:val="00ED1BF9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9D55D-F83A-47E5-8EF9-C0CCDE0B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9398</TotalTime>
  <Pages>14</Pages>
  <Words>4931</Words>
  <Characters>28108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Горохова Белла Меружановна</cp:lastModifiedBy>
  <cp:revision>99</cp:revision>
  <cp:lastPrinted>2022-06-23T08:16:00Z</cp:lastPrinted>
  <dcterms:created xsi:type="dcterms:W3CDTF">2021-02-08T02:20:00Z</dcterms:created>
  <dcterms:modified xsi:type="dcterms:W3CDTF">2022-06-23T09:02:00Z</dcterms:modified>
</cp:coreProperties>
</file>