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bookmarkStart w:id="0" w:name="_GoBack"/>
      <w:bookmarkEnd w:id="0"/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7E66C7" w:rsidP="00C95BBB">
      <w:r>
        <w:t>21</w:t>
      </w:r>
      <w:r w:rsidR="007343E5">
        <w:t>.</w:t>
      </w:r>
      <w:r w:rsidR="00FB03A8">
        <w:t>0</w:t>
      </w:r>
      <w:r w:rsidR="00A16A16">
        <w:t>3</w:t>
      </w:r>
      <w:r w:rsidR="007343E5">
        <w:t>.20</w:t>
      </w:r>
      <w:r w:rsidR="00874DA1">
        <w:t>2</w:t>
      </w:r>
      <w:r w:rsidR="00FB03A8">
        <w:t>3</w:t>
      </w:r>
      <w:r w:rsidR="007343E5">
        <w:t xml:space="preserve">                                                                                                               № </w:t>
      </w:r>
      <w:r w:rsidR="00F56546">
        <w:t>4</w:t>
      </w:r>
      <w:r w:rsidR="00D722B0">
        <w:t>7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2802"/>
        <w:gridCol w:w="6956"/>
      </w:tblGrid>
      <w:tr w:rsidR="00C60CF1" w:rsidRPr="009D059A" w:rsidTr="00BE60F1">
        <w:trPr>
          <w:trHeight w:val="17"/>
        </w:trPr>
        <w:tc>
          <w:tcPr>
            <w:tcW w:w="2802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56" w:type="dxa"/>
          </w:tcPr>
          <w:p w:rsidR="00C60CF1" w:rsidRPr="00820817" w:rsidRDefault="00D722B0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820817"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BE60F1">
        <w:trPr>
          <w:trHeight w:val="17"/>
        </w:trPr>
        <w:tc>
          <w:tcPr>
            <w:tcW w:w="2802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56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BE60F1">
        <w:trPr>
          <w:trHeight w:val="35"/>
        </w:trPr>
        <w:tc>
          <w:tcPr>
            <w:tcW w:w="2802" w:type="dxa"/>
          </w:tcPr>
          <w:p w:rsidR="00D63B0D" w:rsidRPr="009D059A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D63B0D" w:rsidRPr="003B4D4D" w:rsidRDefault="00D722B0" w:rsidP="00D722B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Колпаков Д. В., </w:t>
            </w:r>
            <w:r w:rsidR="00A16A16">
              <w:rPr>
                <w:sz w:val="28"/>
                <w:szCs w:val="28"/>
              </w:rPr>
              <w:t>Прохоров Е.</w:t>
            </w:r>
            <w:r w:rsidR="00D63B0D">
              <w:rPr>
                <w:sz w:val="28"/>
                <w:szCs w:val="28"/>
              </w:rPr>
              <w:t xml:space="preserve"> В.,</w:t>
            </w:r>
            <w:r w:rsidR="00C852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Антонов Р. В.,</w:t>
            </w:r>
            <w:r w:rsidR="00C85210">
              <w:rPr>
                <w:sz w:val="28"/>
                <w:szCs w:val="28"/>
              </w:rPr>
              <w:t xml:space="preserve"> Бурмистров А. В.,</w:t>
            </w:r>
            <w:r w:rsidR="00D63B0D">
              <w:rPr>
                <w:sz w:val="28"/>
                <w:szCs w:val="28"/>
              </w:rPr>
              <w:t xml:space="preserve"> Украинцев И. С.</w:t>
            </w:r>
          </w:p>
        </w:tc>
      </w:tr>
      <w:tr w:rsidR="00D63B0D" w:rsidRPr="009D059A" w:rsidTr="00BE60F1">
        <w:trPr>
          <w:trHeight w:val="35"/>
        </w:trPr>
        <w:tc>
          <w:tcPr>
            <w:tcW w:w="2802" w:type="dxa"/>
          </w:tcPr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Отсутствовали:</w:t>
            </w:r>
          </w:p>
        </w:tc>
        <w:tc>
          <w:tcPr>
            <w:tcW w:w="6956" w:type="dxa"/>
          </w:tcPr>
          <w:p w:rsidR="00374293" w:rsidRDefault="00D722B0" w:rsidP="00374293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Пинус Н. И. </w:t>
            </w:r>
            <w:r w:rsidR="00D63B0D">
              <w:rPr>
                <w:sz w:val="28"/>
                <w:szCs w:val="28"/>
              </w:rPr>
              <w:t>–</w:t>
            </w:r>
            <w:r w:rsidR="00A16A1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отпуск</w:t>
            </w:r>
            <w:r w:rsidR="00A16A16">
              <w:rPr>
                <w:sz w:val="28"/>
                <w:szCs w:val="28"/>
              </w:rPr>
              <w:t>;</w:t>
            </w:r>
          </w:p>
          <w:p w:rsidR="00D722B0" w:rsidRDefault="00D722B0" w:rsidP="00D722B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Е. В.</w:t>
            </w:r>
            <w:r w:rsidR="00A16A16">
              <w:rPr>
                <w:sz w:val="28"/>
                <w:szCs w:val="28"/>
              </w:rPr>
              <w:t xml:space="preserve"> –</w:t>
            </w:r>
            <w:r w:rsidR="00BA2CB5">
              <w:rPr>
                <w:sz w:val="28"/>
                <w:szCs w:val="28"/>
              </w:rPr>
              <w:t xml:space="preserve"> командировка</w:t>
            </w:r>
          </w:p>
          <w:p w:rsidR="00D63B0D" w:rsidRDefault="00D63B0D" w:rsidP="00D722B0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С. А. </w:t>
            </w:r>
          </w:p>
        </w:tc>
      </w:tr>
      <w:tr w:rsidR="00D63B0D" w:rsidRPr="009D059A" w:rsidTr="00BE60F1">
        <w:trPr>
          <w:trHeight w:val="35"/>
        </w:trPr>
        <w:tc>
          <w:tcPr>
            <w:tcW w:w="2802" w:type="dxa"/>
          </w:tcPr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956" w:type="dxa"/>
          </w:tcPr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D722B0" w:rsidP="00C60CF1">
      <w:r>
        <w:rPr>
          <w:b/>
          <w:color w:val="000000"/>
        </w:rPr>
        <w:t>Гудовский А. Э.</w:t>
      </w:r>
      <w:r w:rsidR="00C60CF1" w:rsidRPr="00BC01EA">
        <w:rPr>
          <w:b/>
          <w:color w:val="000000"/>
        </w:rPr>
        <w:t xml:space="preserve"> </w:t>
      </w:r>
      <w:r w:rsidR="00C60CF1" w:rsidRPr="00BC01EA">
        <w:rPr>
          <w:color w:val="000000"/>
        </w:rPr>
        <w:t xml:space="preserve">– </w:t>
      </w:r>
      <w:r w:rsidR="00C60CF1" w:rsidRPr="0039282C">
        <w:t>Добрый день</w:t>
      </w:r>
      <w:r w:rsidR="00C60CF1">
        <w:t>,</w:t>
      </w:r>
      <w:r w:rsidR="00C60CF1" w:rsidRPr="0039282C">
        <w:t xml:space="preserve"> уважаемые коллеги, начинаем</w:t>
      </w:r>
      <w:r w:rsidR="00C60CF1" w:rsidRPr="00096DB6">
        <w:t xml:space="preserve"> </w:t>
      </w:r>
      <w:r w:rsidR="00C60CF1">
        <w:t>очередное</w:t>
      </w:r>
      <w:r w:rsidR="00C60CF1" w:rsidRPr="00096DB6">
        <w:t xml:space="preserve"> заседание комиссии </w:t>
      </w:r>
      <w:r w:rsidR="00C60CF1">
        <w:t xml:space="preserve">по </w:t>
      </w:r>
      <w:r w:rsidR="00C60CF1"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="00C60CF1">
        <w:t>.</w:t>
      </w:r>
    </w:p>
    <w:p w:rsidR="00C60CF1" w:rsidRDefault="00C60CF1" w:rsidP="00C60CF1">
      <w:pPr>
        <w:tabs>
          <w:tab w:val="left" w:pos="8100"/>
        </w:tabs>
        <w:spacing w:before="120"/>
      </w:pPr>
      <w:r w:rsidRPr="00D07682">
        <w:t>Коллеги,</w:t>
      </w:r>
      <w:r>
        <w:t xml:space="preserve"> повестка и материалы вам были ранее розданы</w:t>
      </w:r>
      <w:r w:rsidRPr="00D07682">
        <w:t>, предлагаю принять повестку</w:t>
      </w:r>
      <w:r>
        <w:rPr>
          <w:b/>
        </w:rPr>
        <w:t xml:space="preserve"> за основу. </w:t>
      </w:r>
      <w:r w:rsidRPr="00D07682">
        <w:t>Кто за?</w:t>
      </w:r>
    </w:p>
    <w:p w:rsidR="00A16A16" w:rsidRDefault="00A16A16" w:rsidP="00A16A1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D722B0"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 w:rsidR="00D722B0">
        <w:rPr>
          <w:color w:val="000000"/>
        </w:rPr>
        <w:t xml:space="preserve">Гудовский А. Э., </w:t>
      </w:r>
      <w:r w:rsidR="00D722B0">
        <w:t>Колпаков Д. В., Прохоров Е. В., Антонов Р. В., Бурмистров А. В., Украинцев И. С.</w:t>
      </w:r>
      <w:r>
        <w:t>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1D393F" w:rsidRDefault="001D393F" w:rsidP="00C60CF1"/>
    <w:p w:rsidR="00C60CF1" w:rsidRPr="00DC23F9" w:rsidRDefault="00C60CF1" w:rsidP="00630A26">
      <w:pPr>
        <w:rPr>
          <w:b/>
          <w:sz w:val="32"/>
          <w:szCs w:val="32"/>
        </w:rPr>
      </w:pPr>
      <w:r>
        <w:t>Предложения, дополнения к повестке будут? Нет. Т</w:t>
      </w:r>
      <w:r w:rsidRPr="006A2BFB">
        <w:t>огда</w:t>
      </w:r>
      <w:r>
        <w:t xml:space="preserve"> предлагаю</w:t>
      </w:r>
      <w:r w:rsidRPr="006A2BFB">
        <w:t xml:space="preserve"> принят</w:t>
      </w:r>
      <w:r>
        <w:t>ь</w:t>
      </w:r>
      <w:r w:rsidRPr="006A2BFB">
        <w:t xml:space="preserve"> повестк</w:t>
      </w:r>
      <w:r>
        <w:t>у</w:t>
      </w:r>
      <w:r w:rsidRPr="006A2BFB">
        <w:t xml:space="preserve"> </w:t>
      </w:r>
      <w:r w:rsidRPr="001B54D1">
        <w:t xml:space="preserve">дня в </w:t>
      </w:r>
      <w:r>
        <w:t>целом</w:t>
      </w:r>
      <w:r w:rsidRPr="001B54D1">
        <w:t>.</w:t>
      </w:r>
      <w:r>
        <w:t xml:space="preserve"> </w:t>
      </w:r>
      <w:r w:rsidRPr="007F611E">
        <w:t>Кто за?</w:t>
      </w:r>
    </w:p>
    <w:p w:rsidR="00D722B0" w:rsidRDefault="00D722B0" w:rsidP="00D722B0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Прохоров Е. В., Антонов Р. В., Бурмистров А. В., Украинцев И. С.)</w:t>
      </w:r>
    </w:p>
    <w:p w:rsidR="00C60CF1" w:rsidRPr="00577535" w:rsidRDefault="00C60CF1" w:rsidP="0010665F">
      <w:r w:rsidRPr="00577535">
        <w:t>Против – «Нет»</w:t>
      </w:r>
    </w:p>
    <w:p w:rsidR="00C60CF1" w:rsidRDefault="00C60CF1" w:rsidP="00630A26">
      <w:r w:rsidRPr="00577535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801C77">
        <w:rPr>
          <w:b/>
        </w:rPr>
        <w:t>Повестка принята в целом.</w:t>
      </w:r>
    </w:p>
    <w:p w:rsidR="0056129C" w:rsidRDefault="0056129C" w:rsidP="00630A26">
      <w:pPr>
        <w:tabs>
          <w:tab w:val="left" w:pos="8100"/>
        </w:tabs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077E41" w:rsidRPr="00766426" w:rsidRDefault="00AC0872" w:rsidP="00077E41">
      <w:r>
        <w:rPr>
          <w:sz w:val="27"/>
          <w:szCs w:val="27"/>
        </w:rPr>
        <w:t xml:space="preserve">1. </w:t>
      </w:r>
      <w:r w:rsidR="00077E41" w:rsidRPr="00766426">
        <w:t>Об информации о деятельности муниципального казенного учреждения города Новосибирска «Хозяйственное управление» в части организации общественного питания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06"/>
        <w:gridCol w:w="4939"/>
      </w:tblGrid>
      <w:tr w:rsidR="000C4D49" w:rsidRPr="00C24A63" w:rsidTr="00077E41">
        <w:trPr>
          <w:trHeight w:val="282"/>
        </w:trPr>
        <w:tc>
          <w:tcPr>
            <w:tcW w:w="4644" w:type="dxa"/>
          </w:tcPr>
          <w:p w:rsidR="000C4D49" w:rsidRPr="00277C11" w:rsidRDefault="00077E41" w:rsidP="00630A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Докладчик: Тужилкин</w:t>
            </w:r>
            <w:r w:rsidR="00C85210">
              <w:rPr>
                <w:sz w:val="27"/>
                <w:szCs w:val="27"/>
              </w:rPr>
              <w:t xml:space="preserve"> </w:t>
            </w:r>
          </w:p>
          <w:p w:rsidR="00630A26" w:rsidRPr="00277C11" w:rsidRDefault="00C85210" w:rsidP="00077E4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077E41">
              <w:rPr>
                <w:sz w:val="27"/>
                <w:szCs w:val="27"/>
              </w:rPr>
              <w:t>Сергей Витальевич</w:t>
            </w:r>
          </w:p>
        </w:tc>
        <w:tc>
          <w:tcPr>
            <w:tcW w:w="306" w:type="dxa"/>
          </w:tcPr>
          <w:p w:rsidR="000C4D49" w:rsidRPr="00C24A63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9" w:type="dxa"/>
          </w:tcPr>
          <w:p w:rsidR="000C4D49" w:rsidRPr="00C24A63" w:rsidRDefault="00077E41" w:rsidP="000C4D49">
            <w:pPr>
              <w:ind w:left="33"/>
              <w:rPr>
                <w:sz w:val="27"/>
                <w:szCs w:val="27"/>
              </w:rPr>
            </w:pPr>
            <w:r>
              <w:t xml:space="preserve">начальник управления делами </w:t>
            </w:r>
            <w:r w:rsidRPr="00214EB1">
              <w:t>мэрии города Новосибирска</w:t>
            </w:r>
            <w:r w:rsidRPr="000206AD">
              <w:t>;</w:t>
            </w:r>
          </w:p>
        </w:tc>
      </w:tr>
      <w:tr w:rsidR="00077E41" w:rsidRPr="00C24A63" w:rsidTr="00077E41">
        <w:trPr>
          <w:trHeight w:val="282"/>
        </w:trPr>
        <w:tc>
          <w:tcPr>
            <w:tcW w:w="4644" w:type="dxa"/>
          </w:tcPr>
          <w:p w:rsidR="00077E41" w:rsidRDefault="00077E41" w:rsidP="00630A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Содокладчик: Демидова</w:t>
            </w:r>
          </w:p>
          <w:p w:rsidR="00077E41" w:rsidRDefault="00077E41" w:rsidP="00630A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Ирина Викторовна</w:t>
            </w:r>
          </w:p>
        </w:tc>
        <w:tc>
          <w:tcPr>
            <w:tcW w:w="306" w:type="dxa"/>
          </w:tcPr>
          <w:p w:rsidR="00077E41" w:rsidRDefault="00077E41" w:rsidP="00BE60F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9" w:type="dxa"/>
          </w:tcPr>
          <w:p w:rsidR="00077E41" w:rsidRDefault="00077E41" w:rsidP="000C4D49">
            <w:pPr>
              <w:ind w:left="33"/>
            </w:pPr>
            <w:r>
              <w:t>начальник отдела общественного питания</w:t>
            </w:r>
            <w:r w:rsidRPr="00766426">
              <w:t xml:space="preserve"> муниципального казенного </w:t>
            </w:r>
            <w:r w:rsidRPr="00766426">
              <w:lastRenderedPageBreak/>
              <w:t>учреждения города Новосибирска «Хозяйственное управление»</w:t>
            </w:r>
            <w:r>
              <w:t>;</w:t>
            </w:r>
          </w:p>
        </w:tc>
      </w:tr>
    </w:tbl>
    <w:p w:rsidR="001D393F" w:rsidRDefault="002166DD" w:rsidP="001549CD">
      <w:pPr>
        <w:rPr>
          <w:sz w:val="27"/>
          <w:szCs w:val="27"/>
        </w:rPr>
      </w:pPr>
      <w:r>
        <w:lastRenderedPageBreak/>
        <w:t>2.</w:t>
      </w:r>
      <w:r w:rsidRPr="002166DD">
        <w:rPr>
          <w:sz w:val="27"/>
          <w:szCs w:val="27"/>
        </w:rPr>
        <w:t xml:space="preserve"> </w:t>
      </w:r>
      <w:r w:rsidR="00077E41" w:rsidRPr="00985E52">
        <w:t>О результатах проведенной контрольно-счетной палатой города Новосибирска п</w:t>
      </w:r>
      <w:r w:rsidR="00077E41" w:rsidRPr="00985E52">
        <w:rPr>
          <w:color w:val="000000"/>
          <w:lang w:eastAsia="zh-CN"/>
        </w:rPr>
        <w:t>роверки эффективности использования средств бюджета города Новосибирска, выделенных на функционирование муниципального казенного учреждения города Новосибирска «Дорожно-эксплуатационное учреждение № 1» за 2019-2021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077E41" w:rsidRPr="00C24A63" w:rsidTr="00077E41">
        <w:trPr>
          <w:trHeight w:val="282"/>
        </w:trPr>
        <w:tc>
          <w:tcPr>
            <w:tcW w:w="4622" w:type="dxa"/>
          </w:tcPr>
          <w:p w:rsidR="00077E41" w:rsidRPr="00277C11" w:rsidRDefault="00077E41" w:rsidP="00EB64E4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>
              <w:rPr>
                <w:sz w:val="27"/>
                <w:szCs w:val="27"/>
              </w:rPr>
              <w:t xml:space="preserve">Усов </w:t>
            </w:r>
          </w:p>
          <w:p w:rsidR="00077E41" w:rsidRPr="00277C11" w:rsidRDefault="00077E41" w:rsidP="00EB64E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Алексей Викторович</w:t>
            </w:r>
          </w:p>
        </w:tc>
        <w:tc>
          <w:tcPr>
            <w:tcW w:w="306" w:type="dxa"/>
          </w:tcPr>
          <w:p w:rsidR="00077E41" w:rsidRPr="00C24A63" w:rsidRDefault="00077E41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077E41" w:rsidRPr="00C24A63" w:rsidRDefault="00077E41" w:rsidP="00EB64E4">
            <w:pPr>
              <w:ind w:lef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аудитор контрольно-счетной палаты города Новосибирска.</w:t>
            </w:r>
          </w:p>
        </w:tc>
      </w:tr>
    </w:tbl>
    <w:p w:rsidR="002166DD" w:rsidRPr="00D63B0D" w:rsidRDefault="002166DD" w:rsidP="001549CD">
      <w:r>
        <w:t xml:space="preserve">3. </w:t>
      </w:r>
      <w:r w:rsidR="00AF63BA" w:rsidRPr="00B66F55">
        <w:t>О результатах проведенной контрольно-счетной палатой города Новосибирска п</w:t>
      </w:r>
      <w:r w:rsidR="00AF63BA" w:rsidRPr="00B66F55">
        <w:rPr>
          <w:color w:val="000000"/>
          <w:lang w:eastAsia="zh-CN"/>
        </w:rPr>
        <w:t>роверки эффективности использования средств бюджета города Новосибирска, выделенных на функционирование муниципального казенного учреждения города Новосибирска «Дзержинка» за 2021 год и текущий период 2022 год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2166DD" w:rsidRPr="00C24A63" w:rsidTr="00977F94">
        <w:trPr>
          <w:trHeight w:val="282"/>
        </w:trPr>
        <w:tc>
          <w:tcPr>
            <w:tcW w:w="4622" w:type="dxa"/>
          </w:tcPr>
          <w:p w:rsidR="002166DD" w:rsidRPr="00277C11" w:rsidRDefault="002166DD" w:rsidP="00BF4B0E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EA34C5">
              <w:rPr>
                <w:sz w:val="27"/>
                <w:szCs w:val="27"/>
              </w:rPr>
              <w:t>Усов</w:t>
            </w:r>
          </w:p>
          <w:p w:rsidR="002166DD" w:rsidRPr="00277C11" w:rsidRDefault="002166DD" w:rsidP="00EA34C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EA34C5">
              <w:rPr>
                <w:sz w:val="27"/>
                <w:szCs w:val="27"/>
              </w:rPr>
              <w:t>Алексей Викторович</w:t>
            </w:r>
          </w:p>
        </w:tc>
        <w:tc>
          <w:tcPr>
            <w:tcW w:w="306" w:type="dxa"/>
          </w:tcPr>
          <w:p w:rsidR="002166DD" w:rsidRPr="00C24A63" w:rsidRDefault="002166DD" w:rsidP="00BF4B0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2166DD" w:rsidRPr="00C24A63" w:rsidRDefault="00C85210" w:rsidP="00BF4B0E">
            <w:pPr>
              <w:ind w:lef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аудитор контрольно-счетной палаты города Новосибирска.</w:t>
            </w:r>
          </w:p>
        </w:tc>
      </w:tr>
    </w:tbl>
    <w:p w:rsidR="00EA34C5" w:rsidRPr="00DA1FED" w:rsidRDefault="00C85210" w:rsidP="00EA34C5">
      <w:r>
        <w:t xml:space="preserve">4. </w:t>
      </w:r>
      <w:r w:rsidR="0005033A" w:rsidRPr="00F51C7E">
        <w:t>О результатах проведенной контрольно-счетной палатой города Новосибирска проверки муниципальных казенных учреждений города Новосибирска «Дорожно-эксплуатационное учреждение № 3» и «Дорожно-эксплуатационное учреждение № 5» в части устранения нарушений и недостатков, изложенных в представлениях по результатам проведенных контрольных мероприятий за 2021 год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C85210" w:rsidRPr="00C24A63" w:rsidTr="00977F94">
        <w:trPr>
          <w:trHeight w:val="282"/>
        </w:trPr>
        <w:tc>
          <w:tcPr>
            <w:tcW w:w="4622" w:type="dxa"/>
          </w:tcPr>
          <w:p w:rsidR="00C85210" w:rsidRPr="00277C11" w:rsidRDefault="00C85210" w:rsidP="00BF4B0E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EA34C5">
              <w:rPr>
                <w:sz w:val="27"/>
                <w:szCs w:val="27"/>
              </w:rPr>
              <w:t xml:space="preserve">Усов </w:t>
            </w:r>
          </w:p>
          <w:p w:rsidR="00C85210" w:rsidRPr="00277C11" w:rsidRDefault="00C85210" w:rsidP="00EA34C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EA34C5">
              <w:rPr>
                <w:sz w:val="27"/>
                <w:szCs w:val="27"/>
              </w:rPr>
              <w:t>Алексей Викторович</w:t>
            </w:r>
          </w:p>
        </w:tc>
        <w:tc>
          <w:tcPr>
            <w:tcW w:w="306" w:type="dxa"/>
          </w:tcPr>
          <w:p w:rsidR="00C85210" w:rsidRPr="00C24A63" w:rsidRDefault="00C85210" w:rsidP="00BF4B0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C85210" w:rsidRPr="00C24A63" w:rsidRDefault="00C85210" w:rsidP="00BF4B0E">
            <w:pPr>
              <w:ind w:lef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аудитор контрольно-счетной палаты города Новосибирска.</w:t>
            </w:r>
          </w:p>
        </w:tc>
      </w:tr>
    </w:tbl>
    <w:p w:rsidR="00EA34C5" w:rsidRPr="00967082" w:rsidRDefault="00EA34C5" w:rsidP="00EA34C5">
      <w:r>
        <w:t xml:space="preserve">5. </w:t>
      </w:r>
      <w:r w:rsidR="0005033A" w:rsidRPr="00B66F55">
        <w:t>О результатах проведенной контрольно-счетной палатой города Новосибирска проверки муниципального казенного учреждения города Новосибирска «Дорожно-эксплуатационное учреждение Советского района» в части устранения нарушений и недостатков, изложенных в представлении по результатам проведенного контрольного мероприятия за 2021 год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306"/>
        <w:gridCol w:w="4961"/>
      </w:tblGrid>
      <w:tr w:rsidR="00077E41" w:rsidRPr="00C24A63" w:rsidTr="00EB64E4">
        <w:trPr>
          <w:trHeight w:val="282"/>
        </w:trPr>
        <w:tc>
          <w:tcPr>
            <w:tcW w:w="4622" w:type="dxa"/>
          </w:tcPr>
          <w:p w:rsidR="00077E41" w:rsidRPr="00277C11" w:rsidRDefault="00077E41" w:rsidP="00EB64E4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>
              <w:rPr>
                <w:sz w:val="27"/>
                <w:szCs w:val="27"/>
              </w:rPr>
              <w:t xml:space="preserve">Усов </w:t>
            </w:r>
          </w:p>
          <w:p w:rsidR="00077E41" w:rsidRPr="00277C11" w:rsidRDefault="00077E41" w:rsidP="00EB64E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Алексей Викторович</w:t>
            </w:r>
          </w:p>
        </w:tc>
        <w:tc>
          <w:tcPr>
            <w:tcW w:w="306" w:type="dxa"/>
          </w:tcPr>
          <w:p w:rsidR="00077E41" w:rsidRPr="00C24A63" w:rsidRDefault="00077E41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61" w:type="dxa"/>
          </w:tcPr>
          <w:p w:rsidR="00077E41" w:rsidRPr="00C24A63" w:rsidRDefault="00077E41" w:rsidP="00EB64E4">
            <w:pPr>
              <w:ind w:lef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аудитор контрольно-счетной палаты города Новосибирска.</w:t>
            </w:r>
          </w:p>
        </w:tc>
      </w:tr>
    </w:tbl>
    <w:p w:rsidR="00077E41" w:rsidRDefault="00077E41" w:rsidP="00FE3111">
      <w:pPr>
        <w:rPr>
          <w:b/>
        </w:rPr>
      </w:pPr>
    </w:p>
    <w:p w:rsidR="00D63B0D" w:rsidRDefault="00FE3111" w:rsidP="00FE3111">
      <w:pPr>
        <w:rPr>
          <w:b/>
        </w:rPr>
      </w:pPr>
      <w:r w:rsidRPr="00FE3111">
        <w:rPr>
          <w:b/>
        </w:rPr>
        <w:t xml:space="preserve">1. СЛУШАЛИ: </w:t>
      </w:r>
    </w:p>
    <w:p w:rsidR="0005033A" w:rsidRDefault="0005033A" w:rsidP="009408A1">
      <w:pPr>
        <w:rPr>
          <w:b/>
          <w:szCs w:val="24"/>
        </w:rPr>
      </w:pPr>
      <w:r>
        <w:rPr>
          <w:b/>
          <w:sz w:val="27"/>
          <w:szCs w:val="27"/>
        </w:rPr>
        <w:t>Тужилкина С.</w:t>
      </w:r>
      <w:r w:rsidR="00A568D8" w:rsidRPr="002351D4">
        <w:rPr>
          <w:b/>
          <w:sz w:val="27"/>
          <w:szCs w:val="27"/>
        </w:rPr>
        <w:t xml:space="preserve"> В.</w:t>
      </w:r>
      <w:r w:rsidR="00FE3111" w:rsidRPr="00FE3111">
        <w:rPr>
          <w:b/>
        </w:rPr>
        <w:t xml:space="preserve"> – </w:t>
      </w:r>
      <w:r w:rsidR="00FE3111" w:rsidRPr="00FE3111">
        <w:t>проинформировал</w:t>
      </w:r>
      <w:r w:rsidR="00630A26">
        <w:t xml:space="preserve"> </w:t>
      </w:r>
      <w:r>
        <w:t>о</w:t>
      </w:r>
      <w:r w:rsidRPr="00766426">
        <w:t>б информации о деятельности муниципального казенного учреждения города Новосибирска «Хозяйственное управление» в части организации общественного питания</w:t>
      </w:r>
      <w:r>
        <w:t>.</w:t>
      </w:r>
      <w:r>
        <w:rPr>
          <w:b/>
          <w:szCs w:val="24"/>
        </w:rPr>
        <w:t xml:space="preserve"> </w:t>
      </w:r>
    </w:p>
    <w:p w:rsidR="0005033A" w:rsidRDefault="0005033A" w:rsidP="009408A1">
      <w:pPr>
        <w:rPr>
          <w:szCs w:val="24"/>
        </w:rPr>
      </w:pPr>
      <w:r>
        <w:rPr>
          <w:b/>
          <w:szCs w:val="24"/>
        </w:rPr>
        <w:t>Гудовский А. Э.</w:t>
      </w:r>
      <w:r w:rsidR="00FF3E95">
        <w:rPr>
          <w:szCs w:val="24"/>
        </w:rPr>
        <w:t xml:space="preserve"> – </w:t>
      </w:r>
      <w:r w:rsidR="00481E9A">
        <w:rPr>
          <w:szCs w:val="24"/>
        </w:rPr>
        <w:t xml:space="preserve">Ирина Викторовна, есть замечания по поводу качества питания подведомственного вам учреждения. Что вы скажете по этому поводу? </w:t>
      </w:r>
    </w:p>
    <w:p w:rsidR="00481E9A" w:rsidRDefault="00481E9A" w:rsidP="009408A1">
      <w:pPr>
        <w:rPr>
          <w:szCs w:val="24"/>
        </w:rPr>
      </w:pPr>
      <w:r w:rsidRPr="00481E9A">
        <w:rPr>
          <w:b/>
          <w:szCs w:val="24"/>
        </w:rPr>
        <w:t>Демидова И. В.</w:t>
      </w:r>
      <w:r>
        <w:rPr>
          <w:szCs w:val="24"/>
        </w:rPr>
        <w:t xml:space="preserve"> – Вопросы в части качества? Какой именно вопрос?</w:t>
      </w:r>
    </w:p>
    <w:p w:rsidR="00481E9A" w:rsidRDefault="00481E9A" w:rsidP="009408A1">
      <w:pPr>
        <w:rPr>
          <w:szCs w:val="24"/>
        </w:rPr>
      </w:pPr>
      <w:r w:rsidRPr="00481E9A">
        <w:rPr>
          <w:b/>
          <w:szCs w:val="24"/>
        </w:rPr>
        <w:t>Гудовский А. Э.</w:t>
      </w:r>
      <w:r>
        <w:rPr>
          <w:szCs w:val="24"/>
        </w:rPr>
        <w:t xml:space="preserve"> – Качеств</w:t>
      </w:r>
      <w:r w:rsidR="00173CB6">
        <w:rPr>
          <w:szCs w:val="24"/>
        </w:rPr>
        <w:t>о</w:t>
      </w:r>
      <w:r>
        <w:rPr>
          <w:szCs w:val="24"/>
        </w:rPr>
        <w:t xml:space="preserve"> питания подведомственного вам учреждени</w:t>
      </w:r>
      <w:r w:rsidR="009479D3">
        <w:rPr>
          <w:szCs w:val="24"/>
        </w:rPr>
        <w:t>я</w:t>
      </w:r>
      <w:r>
        <w:rPr>
          <w:szCs w:val="24"/>
        </w:rPr>
        <w:t>.</w:t>
      </w:r>
    </w:p>
    <w:p w:rsidR="00481E9A" w:rsidRDefault="00481E9A" w:rsidP="009408A1">
      <w:pPr>
        <w:rPr>
          <w:szCs w:val="24"/>
        </w:rPr>
      </w:pPr>
      <w:r w:rsidRPr="00481E9A">
        <w:rPr>
          <w:b/>
          <w:szCs w:val="24"/>
        </w:rPr>
        <w:t>Демидова И. В.</w:t>
      </w:r>
      <w:r>
        <w:rPr>
          <w:szCs w:val="24"/>
        </w:rPr>
        <w:t xml:space="preserve"> – За последнее время ко мне с нареканием на качество питания никто не обращался.</w:t>
      </w:r>
    </w:p>
    <w:p w:rsidR="00481E9A" w:rsidRDefault="00481E9A" w:rsidP="009408A1">
      <w:pPr>
        <w:rPr>
          <w:szCs w:val="24"/>
        </w:rPr>
      </w:pPr>
      <w:r w:rsidRPr="00481E9A">
        <w:rPr>
          <w:b/>
          <w:szCs w:val="24"/>
        </w:rPr>
        <w:t>Гудовский А. Э.</w:t>
      </w:r>
      <w:r>
        <w:rPr>
          <w:szCs w:val="24"/>
        </w:rPr>
        <w:t xml:space="preserve"> – Вы думаете, что мы просто так на комиссии подняли этот вопрос?</w:t>
      </w:r>
    </w:p>
    <w:p w:rsidR="00481E9A" w:rsidRDefault="00481E9A" w:rsidP="009408A1">
      <w:pPr>
        <w:rPr>
          <w:szCs w:val="24"/>
        </w:rPr>
      </w:pPr>
      <w:r w:rsidRPr="00481E9A">
        <w:rPr>
          <w:b/>
          <w:szCs w:val="24"/>
        </w:rPr>
        <w:t>Демидова И. В.</w:t>
      </w:r>
      <w:r>
        <w:rPr>
          <w:szCs w:val="24"/>
        </w:rPr>
        <w:t xml:space="preserve"> – Я понимаю, что существует какой-то вопрос.</w:t>
      </w:r>
    </w:p>
    <w:p w:rsidR="00481E9A" w:rsidRDefault="00481E9A" w:rsidP="009408A1">
      <w:pPr>
        <w:rPr>
          <w:szCs w:val="24"/>
        </w:rPr>
      </w:pPr>
      <w:r w:rsidRPr="00481E9A">
        <w:rPr>
          <w:b/>
          <w:szCs w:val="24"/>
        </w:rPr>
        <w:t>Гудовский А. Э.</w:t>
      </w:r>
      <w:r>
        <w:rPr>
          <w:szCs w:val="24"/>
        </w:rPr>
        <w:t xml:space="preserve"> – Вы считаете, что у вас все прекрасно? </w:t>
      </w:r>
    </w:p>
    <w:p w:rsidR="00481E9A" w:rsidRDefault="00481E9A" w:rsidP="009408A1">
      <w:pPr>
        <w:rPr>
          <w:szCs w:val="24"/>
        </w:rPr>
      </w:pPr>
      <w:r w:rsidRPr="00481E9A">
        <w:rPr>
          <w:b/>
          <w:szCs w:val="24"/>
        </w:rPr>
        <w:lastRenderedPageBreak/>
        <w:t>Демидова И. В.</w:t>
      </w:r>
      <w:r>
        <w:rPr>
          <w:szCs w:val="24"/>
        </w:rPr>
        <w:t xml:space="preserve"> – В общепите не может быть все прекрасно. Сколько людей, столько и мнений, столько и вкусов. Обязательно кому-то что-то не понравится. </w:t>
      </w:r>
    </w:p>
    <w:p w:rsidR="00481E9A" w:rsidRDefault="00481E9A" w:rsidP="009408A1">
      <w:pPr>
        <w:rPr>
          <w:szCs w:val="24"/>
        </w:rPr>
      </w:pPr>
      <w:r>
        <w:rPr>
          <w:szCs w:val="24"/>
        </w:rPr>
        <w:t xml:space="preserve">Работа у нас строится по наряд-заказам. </w:t>
      </w:r>
    </w:p>
    <w:p w:rsidR="009F2DA0" w:rsidRDefault="00481E9A" w:rsidP="009408A1">
      <w:pPr>
        <w:rPr>
          <w:szCs w:val="24"/>
        </w:rPr>
      </w:pPr>
      <w:r w:rsidRPr="00481E9A">
        <w:rPr>
          <w:b/>
          <w:szCs w:val="24"/>
        </w:rPr>
        <w:t>Гудовский А. Э.</w:t>
      </w:r>
      <w:r>
        <w:rPr>
          <w:szCs w:val="24"/>
        </w:rPr>
        <w:t xml:space="preserve"> – Причем здесь</w:t>
      </w:r>
      <w:r w:rsidR="009F2DA0">
        <w:rPr>
          <w:szCs w:val="24"/>
        </w:rPr>
        <w:t xml:space="preserve"> </w:t>
      </w:r>
      <w:r>
        <w:rPr>
          <w:szCs w:val="24"/>
        </w:rPr>
        <w:t>наряд-заказ?</w:t>
      </w:r>
      <w:r w:rsidR="009F2DA0">
        <w:rPr>
          <w:szCs w:val="24"/>
        </w:rPr>
        <w:t xml:space="preserve"> Вы меня слышите? Вопрос про качество питания. То, что у вас бумаги заполнены, журналы подписаны, то по этому поводу вопросов к вам нет. </w:t>
      </w:r>
    </w:p>
    <w:p w:rsidR="00481E9A" w:rsidRDefault="009F2DA0" w:rsidP="009408A1">
      <w:pPr>
        <w:rPr>
          <w:szCs w:val="24"/>
        </w:rPr>
      </w:pPr>
      <w:r w:rsidRPr="009F2DA0">
        <w:rPr>
          <w:b/>
          <w:szCs w:val="24"/>
        </w:rPr>
        <w:t>Демидова И. В.</w:t>
      </w:r>
      <w:r>
        <w:rPr>
          <w:szCs w:val="24"/>
        </w:rPr>
        <w:t xml:space="preserve"> – Каждый день, перед раздачей бракеражная комиссия, которая существует в нашем предприятии</w:t>
      </w:r>
      <w:r w:rsidR="00173CB6">
        <w:rPr>
          <w:szCs w:val="24"/>
        </w:rPr>
        <w:t>,</w:t>
      </w:r>
      <w:r>
        <w:rPr>
          <w:szCs w:val="24"/>
        </w:rPr>
        <w:t xml:space="preserve"> проводит бракераж готовой продукции. То есть, все комиссионно пробуется, обсуждается качество, взвешиваются блюда и только после этого они допускаются на раздачу. </w:t>
      </w:r>
    </w:p>
    <w:p w:rsidR="00173CB6" w:rsidRDefault="00481E9A" w:rsidP="009408A1">
      <w:pPr>
        <w:rPr>
          <w:szCs w:val="24"/>
        </w:rPr>
      </w:pPr>
      <w:r w:rsidRPr="00481E9A">
        <w:rPr>
          <w:b/>
          <w:szCs w:val="24"/>
        </w:rPr>
        <w:t>Тыртышный А. Г.</w:t>
      </w:r>
      <w:r>
        <w:rPr>
          <w:szCs w:val="24"/>
        </w:rPr>
        <w:t xml:space="preserve"> – </w:t>
      </w:r>
      <w:r w:rsidR="009D3FC9">
        <w:rPr>
          <w:szCs w:val="24"/>
        </w:rPr>
        <w:t xml:space="preserve">Вопрос к Ирине Викторовне. Понятно, что чем больше людей идет в столовую мэрии, тем меньше денег в итоге надо платить из бюджета? Это я так понимаю, а может быть, и нет. </w:t>
      </w:r>
    </w:p>
    <w:p w:rsidR="00481E9A" w:rsidRDefault="009D3FC9" w:rsidP="009408A1">
      <w:pPr>
        <w:rPr>
          <w:szCs w:val="24"/>
        </w:rPr>
      </w:pPr>
      <w:r>
        <w:rPr>
          <w:szCs w:val="24"/>
        </w:rPr>
        <w:t>Туда люди ходят все меньше и меньше, потому что уже в 13</w:t>
      </w:r>
      <w:r w:rsidR="00042ABA">
        <w:rPr>
          <w:szCs w:val="24"/>
        </w:rPr>
        <w:t>-</w:t>
      </w:r>
      <w:r>
        <w:rPr>
          <w:szCs w:val="24"/>
        </w:rPr>
        <w:t>30 там основной части блюд нет. И получается</w:t>
      </w:r>
      <w:r w:rsidR="00042ABA">
        <w:rPr>
          <w:szCs w:val="24"/>
        </w:rPr>
        <w:t>,</w:t>
      </w:r>
      <w:r>
        <w:rPr>
          <w:szCs w:val="24"/>
        </w:rPr>
        <w:t xml:space="preserve"> что </w:t>
      </w:r>
      <w:r w:rsidR="00042ABA">
        <w:rPr>
          <w:szCs w:val="24"/>
        </w:rPr>
        <w:t xml:space="preserve">мы </w:t>
      </w:r>
      <w:r>
        <w:rPr>
          <w:szCs w:val="24"/>
        </w:rPr>
        <w:t>сами предприятие</w:t>
      </w:r>
      <w:r w:rsidR="00042ABA">
        <w:rPr>
          <w:szCs w:val="24"/>
        </w:rPr>
        <w:t xml:space="preserve"> заводим в такую ситуацию, когда в конечном итоге мы придем и скажем, что может быть, вообще закрыть его.</w:t>
      </w:r>
    </w:p>
    <w:p w:rsidR="00042ABA" w:rsidRDefault="00042ABA" w:rsidP="009408A1">
      <w:pPr>
        <w:rPr>
          <w:szCs w:val="24"/>
        </w:rPr>
      </w:pPr>
      <w:r>
        <w:rPr>
          <w:szCs w:val="24"/>
        </w:rPr>
        <w:t xml:space="preserve">То есть, здесь есть несколько моментов. С чем связано то, что там, в 13-00 уже половины блюд нет? Я туда хожу постоянно, потому что там удобно и быстро. Как-то может эта проблема исправится? </w:t>
      </w:r>
    </w:p>
    <w:p w:rsidR="00481E9A" w:rsidRDefault="00481E9A" w:rsidP="009408A1">
      <w:pPr>
        <w:rPr>
          <w:szCs w:val="24"/>
        </w:rPr>
      </w:pPr>
      <w:r w:rsidRPr="00481E9A">
        <w:rPr>
          <w:b/>
          <w:szCs w:val="24"/>
        </w:rPr>
        <w:t>Демидова И. В.</w:t>
      </w:r>
      <w:r>
        <w:rPr>
          <w:szCs w:val="24"/>
        </w:rPr>
        <w:t xml:space="preserve"> – </w:t>
      </w:r>
      <w:r w:rsidR="00042ABA">
        <w:rPr>
          <w:szCs w:val="24"/>
        </w:rPr>
        <w:t>Мы каждый день смотрим сколько у нас посетителей было и</w:t>
      </w:r>
      <w:r w:rsidR="00173CB6">
        <w:rPr>
          <w:szCs w:val="24"/>
        </w:rPr>
        <w:t>,</w:t>
      </w:r>
      <w:r w:rsidR="00042ABA">
        <w:rPr>
          <w:szCs w:val="24"/>
        </w:rPr>
        <w:t xml:space="preserve"> исходя из этого мы планируем свою работу, а именно, сколько выпуск холодных блюд, вторых блюд, первых блюд. И надо не забывать о том, что угадать нам очень сложно, у нас нет никакой информации кто завтра придет и точно будет кушать. У нас обязательно </w:t>
      </w:r>
      <w:r w:rsidR="00173CB6">
        <w:rPr>
          <w:szCs w:val="24"/>
        </w:rPr>
        <w:t>ес</w:t>
      </w:r>
      <w:r w:rsidR="00042ABA">
        <w:rPr>
          <w:szCs w:val="24"/>
        </w:rPr>
        <w:t xml:space="preserve">ть два вторых на выбор, два первых, холодные блюда. И надо не забывать про то, что в конце рабочего дня мы должны отработать так, чтобы у нас ничего не осталось, потому что, по санитарным нормам и правилам у нас не должна оставаться никакая продукция к реализации на следующий день. Поэтому, все что осталось, оно списывается и чем больше мы к 14-00 предложим ассортимент и он не будет съеден людьми, то мы должны будем все это списать. А это тоже деньги. </w:t>
      </w:r>
    </w:p>
    <w:p w:rsidR="006D3931" w:rsidRDefault="00481E9A" w:rsidP="009408A1">
      <w:pPr>
        <w:rPr>
          <w:szCs w:val="24"/>
        </w:rPr>
      </w:pPr>
      <w:r w:rsidRPr="00481E9A">
        <w:rPr>
          <w:b/>
          <w:szCs w:val="24"/>
        </w:rPr>
        <w:t>Гудовский А. Э</w:t>
      </w:r>
      <w:r>
        <w:rPr>
          <w:szCs w:val="24"/>
        </w:rPr>
        <w:t xml:space="preserve">. – </w:t>
      </w:r>
      <w:r w:rsidR="006D3931">
        <w:rPr>
          <w:szCs w:val="24"/>
        </w:rPr>
        <w:t xml:space="preserve">Вы в первую очередь должны думать о людях, а потому же о списании. Вы работаете для людей, для работников мэрии города Новосибирска, для депутатов, для тех, кто приходит сюда, для посетителей, а потом уже вы должны думать о списании, не списании. А чтобы у вас было меньше списания, вы должны просто вести нормальную статистику. Если вы долго работаете, то статистика примерно одна и та же. </w:t>
      </w:r>
    </w:p>
    <w:p w:rsidR="006D3931" w:rsidRDefault="006D3931" w:rsidP="009408A1">
      <w:pPr>
        <w:rPr>
          <w:szCs w:val="24"/>
        </w:rPr>
      </w:pPr>
      <w:r>
        <w:rPr>
          <w:szCs w:val="24"/>
        </w:rPr>
        <w:t>У меня есть определенный опыт в общепите,</w:t>
      </w:r>
      <w:r w:rsidR="00173CB6">
        <w:rPr>
          <w:szCs w:val="24"/>
        </w:rPr>
        <w:t xml:space="preserve"> </w:t>
      </w:r>
      <w:r>
        <w:rPr>
          <w:szCs w:val="24"/>
        </w:rPr>
        <w:t>и я эту технику немного знаю. Вы просто иногда себя со стороны слушайте</w:t>
      </w:r>
      <w:r w:rsidR="00173CB6">
        <w:rPr>
          <w:szCs w:val="24"/>
        </w:rPr>
        <w:t>,</w:t>
      </w:r>
      <w:r>
        <w:rPr>
          <w:szCs w:val="24"/>
        </w:rPr>
        <w:t xml:space="preserve"> что вы говорите. </w:t>
      </w:r>
    </w:p>
    <w:p w:rsidR="00481E9A" w:rsidRDefault="00481E9A" w:rsidP="009408A1">
      <w:pPr>
        <w:rPr>
          <w:szCs w:val="24"/>
        </w:rPr>
      </w:pPr>
      <w:r w:rsidRPr="00481E9A">
        <w:rPr>
          <w:b/>
          <w:szCs w:val="24"/>
        </w:rPr>
        <w:t>Кудин И. В.</w:t>
      </w:r>
      <w:r>
        <w:rPr>
          <w:szCs w:val="24"/>
        </w:rPr>
        <w:t xml:space="preserve"> –</w:t>
      </w:r>
      <w:r w:rsidR="006D3931">
        <w:rPr>
          <w:szCs w:val="24"/>
        </w:rPr>
        <w:t xml:space="preserve"> Сергей Витальевич, сейчас такая популярная тема у мэрии города Новосибирска – аутсорсинг. Мы сейчас рассматриваем на комиссии по городскому хозяйству </w:t>
      </w:r>
      <w:r w:rsidR="0034256A">
        <w:rPr>
          <w:szCs w:val="24"/>
        </w:rPr>
        <w:t>п</w:t>
      </w:r>
      <w:r w:rsidR="006D3931">
        <w:rPr>
          <w:szCs w:val="24"/>
        </w:rPr>
        <w:t xml:space="preserve">о передаче </w:t>
      </w:r>
      <w:r w:rsidR="0034256A">
        <w:rPr>
          <w:szCs w:val="24"/>
        </w:rPr>
        <w:t xml:space="preserve">части содержания дорог. А вы для себя такой вариант рассматривали? Или вы считаете что все нормально? Потому что, я знаю, что сети, которые занимаются общепитом, они наверное, рассмотрели бы вариант вхождения к нам. </w:t>
      </w:r>
    </w:p>
    <w:p w:rsidR="00F30C66" w:rsidRDefault="00481E9A" w:rsidP="009408A1">
      <w:pPr>
        <w:rPr>
          <w:szCs w:val="24"/>
        </w:rPr>
      </w:pPr>
      <w:r w:rsidRPr="00481E9A">
        <w:rPr>
          <w:b/>
          <w:szCs w:val="24"/>
        </w:rPr>
        <w:lastRenderedPageBreak/>
        <w:t>Тужилкин С. В.</w:t>
      </w:r>
      <w:r>
        <w:rPr>
          <w:szCs w:val="24"/>
        </w:rPr>
        <w:t xml:space="preserve"> – </w:t>
      </w:r>
      <w:r w:rsidR="0034256A">
        <w:rPr>
          <w:szCs w:val="24"/>
        </w:rPr>
        <w:t>Для многих не секрет, что за 2020 и 2021 годы, когда была пандемия, именно бизнес общественного питания сильно просел. И вы в городе тоже</w:t>
      </w:r>
      <w:r w:rsidR="00F30C66">
        <w:rPr>
          <w:szCs w:val="24"/>
        </w:rPr>
        <w:t xml:space="preserve"> видите сколько сетей закрылись, и мы при этом остались на плаву и не закрылись. У нас есть яркий пример. На ул. Трудовая, 1 на первом этаже у нас тоже был филиал нашей столовой, его закрыли по причине того, что необходимо поменять оператора. Пришли 3 оператора, и </w:t>
      </w:r>
      <w:r w:rsidR="0034256A">
        <w:rPr>
          <w:szCs w:val="24"/>
        </w:rPr>
        <w:t xml:space="preserve"> </w:t>
      </w:r>
      <w:r w:rsidR="00F30C66">
        <w:rPr>
          <w:szCs w:val="24"/>
        </w:rPr>
        <w:t>никто не зашел, потому что, специфика работы только обеды и утром небольшое количество завтраков, то есть, горячий буфет, и не вытягивает ни один общепит.</w:t>
      </w:r>
    </w:p>
    <w:p w:rsidR="00481E9A" w:rsidRDefault="00F30C66" w:rsidP="009408A1">
      <w:pPr>
        <w:rPr>
          <w:szCs w:val="24"/>
        </w:rPr>
      </w:pPr>
      <w:r>
        <w:rPr>
          <w:szCs w:val="24"/>
        </w:rPr>
        <w:t xml:space="preserve">Второе. Здесь здание с ограниченным входом и то же самое сказывается на количестве людей. Если здесь сделать проходной двор, то сидящим здесь людям не понравится, что здесь просто будут ходить. Вечером то же самое, а именно, столовая работает до 15-00 и требования к оператору такие, что вечерние посиделки, ужины, проведение свадеб и похорон, тоже исключается, что приносило бы определённую прибыль для общепита.  </w:t>
      </w:r>
    </w:p>
    <w:p w:rsidR="00F30C66" w:rsidRDefault="00F30C66" w:rsidP="009408A1">
      <w:pPr>
        <w:rPr>
          <w:szCs w:val="24"/>
        </w:rPr>
      </w:pPr>
      <w:r>
        <w:rPr>
          <w:szCs w:val="24"/>
        </w:rPr>
        <w:t xml:space="preserve">Также, могу привести в пример Красный проспект, 50. После реорганизации там были два оператора, но на сегодняшний день, там пустой зал. </w:t>
      </w:r>
    </w:p>
    <w:p w:rsidR="00481E9A" w:rsidRDefault="009D3FC9" w:rsidP="009408A1">
      <w:pPr>
        <w:rPr>
          <w:szCs w:val="24"/>
        </w:rPr>
      </w:pPr>
      <w:r w:rsidRPr="00F30C66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F30C66">
        <w:rPr>
          <w:szCs w:val="24"/>
        </w:rPr>
        <w:t>Я так и не услышал ответ по поводу времени работы. Почему именно до 15-00 работа?</w:t>
      </w:r>
    </w:p>
    <w:p w:rsidR="00481E9A" w:rsidRDefault="009D3FC9" w:rsidP="009408A1">
      <w:pPr>
        <w:rPr>
          <w:szCs w:val="24"/>
        </w:rPr>
      </w:pPr>
      <w:r w:rsidRPr="002522CD">
        <w:rPr>
          <w:b/>
          <w:szCs w:val="24"/>
        </w:rPr>
        <w:t>Тужилкин С. В.</w:t>
      </w:r>
      <w:r>
        <w:rPr>
          <w:szCs w:val="24"/>
        </w:rPr>
        <w:t xml:space="preserve"> – </w:t>
      </w:r>
      <w:r w:rsidR="002522CD">
        <w:rPr>
          <w:szCs w:val="24"/>
        </w:rPr>
        <w:t>Потому что, из статистики уже после 15-00 никто не идет, поэтому у нас рабочий день у поваров начинается в 06-00.</w:t>
      </w:r>
    </w:p>
    <w:p w:rsidR="002522CD" w:rsidRDefault="002522CD" w:rsidP="009408A1">
      <w:pPr>
        <w:rPr>
          <w:szCs w:val="24"/>
        </w:rPr>
      </w:pPr>
      <w:r w:rsidRPr="002522CD">
        <w:rPr>
          <w:b/>
          <w:szCs w:val="24"/>
        </w:rPr>
        <w:t>Гудовский А. Э.</w:t>
      </w:r>
      <w:r>
        <w:rPr>
          <w:szCs w:val="24"/>
        </w:rPr>
        <w:t xml:space="preserve"> – А в 08-30 много народу идет?</w:t>
      </w:r>
    </w:p>
    <w:p w:rsidR="00481E9A" w:rsidRDefault="002522CD" w:rsidP="009408A1">
      <w:pPr>
        <w:rPr>
          <w:szCs w:val="24"/>
        </w:rPr>
      </w:pPr>
      <w:r w:rsidRPr="002522CD">
        <w:rPr>
          <w:b/>
          <w:szCs w:val="24"/>
        </w:rPr>
        <w:t>Тужилкин С. В.</w:t>
      </w:r>
      <w:r>
        <w:rPr>
          <w:szCs w:val="24"/>
        </w:rPr>
        <w:t xml:space="preserve"> – Да, люди идут в буфет на завтрак</w:t>
      </w:r>
      <w:r w:rsidR="00810867">
        <w:rPr>
          <w:szCs w:val="24"/>
        </w:rPr>
        <w:t xml:space="preserve"> в 08-30</w:t>
      </w:r>
      <w:r>
        <w:rPr>
          <w:szCs w:val="24"/>
        </w:rPr>
        <w:t xml:space="preserve">. </w:t>
      </w:r>
    </w:p>
    <w:p w:rsidR="00481E9A" w:rsidRDefault="002522CD" w:rsidP="009408A1">
      <w:pPr>
        <w:rPr>
          <w:szCs w:val="24"/>
        </w:rPr>
      </w:pPr>
      <w:r w:rsidRPr="002522CD">
        <w:rPr>
          <w:b/>
          <w:szCs w:val="24"/>
        </w:rPr>
        <w:t>Тыртышный А. Г.</w:t>
      </w:r>
      <w:r>
        <w:rPr>
          <w:szCs w:val="24"/>
        </w:rPr>
        <w:t xml:space="preserve"> – Сергей Витальевич, у нас закрыт третий этаж, может</w:t>
      </w:r>
      <w:r w:rsidR="00810867">
        <w:rPr>
          <w:szCs w:val="24"/>
        </w:rPr>
        <w:t>,</w:t>
      </w:r>
      <w:r>
        <w:rPr>
          <w:szCs w:val="24"/>
        </w:rPr>
        <w:t xml:space="preserve"> мы его откроем в качестве комнаты для приема пищи. У нас бывает, что люди в кабинетах греют себе еду, кушают, а потом приходят посетители и чувствуют запах </w:t>
      </w:r>
      <w:r w:rsidR="00810867">
        <w:rPr>
          <w:szCs w:val="24"/>
        </w:rPr>
        <w:t xml:space="preserve">и у них всякие нехорошие мысли. </w:t>
      </w:r>
    </w:p>
    <w:p w:rsidR="002F5DBE" w:rsidRDefault="00810867" w:rsidP="009408A1">
      <w:pPr>
        <w:rPr>
          <w:szCs w:val="24"/>
        </w:rPr>
      </w:pPr>
      <w:r w:rsidRPr="00810867">
        <w:rPr>
          <w:b/>
          <w:szCs w:val="24"/>
        </w:rPr>
        <w:t>Тужилкин С. В.</w:t>
      </w:r>
      <w:r>
        <w:rPr>
          <w:szCs w:val="24"/>
        </w:rPr>
        <w:t xml:space="preserve"> – Антон Григорьевич, нам ничего не мешает, у нас на первом этаже в столовой две микроволновки</w:t>
      </w:r>
      <w:r w:rsidR="002F5DBE">
        <w:rPr>
          <w:szCs w:val="24"/>
        </w:rPr>
        <w:t>.</w:t>
      </w:r>
      <w:r>
        <w:rPr>
          <w:szCs w:val="24"/>
        </w:rPr>
        <w:t xml:space="preserve"> </w:t>
      </w:r>
      <w:r w:rsidR="002F5DBE">
        <w:rPr>
          <w:szCs w:val="24"/>
        </w:rPr>
        <w:t xml:space="preserve">Мы вообще, не сторонники использования микроволновок, потому что это и запахи, и зачастую сотрудники передерживают там хлебобулочные изделия из-за чего срабатывает пожарная сигнализация. Поэтому, у нас организован первый этаж, куда можно приходить со своей продукцией, разогревать, садиться за стол. </w:t>
      </w:r>
    </w:p>
    <w:p w:rsidR="00810867" w:rsidRDefault="002F5DBE" w:rsidP="009408A1">
      <w:pPr>
        <w:rPr>
          <w:szCs w:val="24"/>
        </w:rPr>
      </w:pPr>
      <w:r>
        <w:rPr>
          <w:szCs w:val="24"/>
        </w:rPr>
        <w:t>А чем зал первого этажа отличается от зала третьего этажа?</w:t>
      </w:r>
    </w:p>
    <w:p w:rsidR="00481E9A" w:rsidRDefault="002F5DBE" w:rsidP="009408A1">
      <w:pPr>
        <w:rPr>
          <w:szCs w:val="24"/>
        </w:rPr>
      </w:pPr>
      <w:r w:rsidRPr="002F5DBE">
        <w:rPr>
          <w:b/>
          <w:szCs w:val="24"/>
        </w:rPr>
        <w:t>Гудовский А. Э.</w:t>
      </w:r>
      <w:r>
        <w:rPr>
          <w:szCs w:val="24"/>
        </w:rPr>
        <w:t xml:space="preserve"> – А когда у нас будет работать третий этаж? Мы же туда денег бюджетных потратили.</w:t>
      </w:r>
    </w:p>
    <w:p w:rsidR="002F5DBE" w:rsidRDefault="002F5DBE" w:rsidP="009408A1">
      <w:pPr>
        <w:rPr>
          <w:szCs w:val="24"/>
        </w:rPr>
      </w:pPr>
      <w:r w:rsidRPr="002F5DBE">
        <w:rPr>
          <w:b/>
          <w:szCs w:val="24"/>
        </w:rPr>
        <w:t>Тужилкин С. В.</w:t>
      </w:r>
      <w:r>
        <w:rPr>
          <w:szCs w:val="24"/>
        </w:rPr>
        <w:t xml:space="preserve"> – Зарплата официанта 23 тысячи рублей, с совмещением уборщицы 25 тысяч рублей. Желающие приходят и говорят, что мы готовы работать, вы нам платите 40 и плюс чаевые. У нас чаевых там не предусмотрено, поэтому и такой спрос.</w:t>
      </w:r>
    </w:p>
    <w:p w:rsidR="000B348D" w:rsidRDefault="002F5DBE" w:rsidP="009408A1">
      <w:pPr>
        <w:rPr>
          <w:szCs w:val="24"/>
        </w:rPr>
      </w:pPr>
      <w:r w:rsidRPr="000B348D">
        <w:rPr>
          <w:b/>
          <w:szCs w:val="24"/>
        </w:rPr>
        <w:t>Гудовский А. Э.</w:t>
      </w:r>
      <w:r>
        <w:rPr>
          <w:szCs w:val="24"/>
        </w:rPr>
        <w:t xml:space="preserve"> – Сергей Витальевич, </w:t>
      </w:r>
      <w:r w:rsidR="000B348D">
        <w:rPr>
          <w:szCs w:val="24"/>
        </w:rPr>
        <w:t xml:space="preserve">это </w:t>
      </w:r>
      <w:r>
        <w:rPr>
          <w:szCs w:val="24"/>
        </w:rPr>
        <w:t>я</w:t>
      </w:r>
      <w:r w:rsidR="000B348D">
        <w:rPr>
          <w:szCs w:val="24"/>
        </w:rPr>
        <w:t xml:space="preserve"> понял. А я спрашиваю, когда будем работать, а не о зарплате.</w:t>
      </w:r>
    </w:p>
    <w:p w:rsidR="000B348D" w:rsidRDefault="000B348D" w:rsidP="009408A1">
      <w:pPr>
        <w:rPr>
          <w:szCs w:val="24"/>
        </w:rPr>
      </w:pPr>
      <w:r>
        <w:rPr>
          <w:szCs w:val="24"/>
        </w:rPr>
        <w:t xml:space="preserve">Вы как руководители, скажите нам, какие управленческие решения принимаете для того, чтобы это быстрее заработало? Не надо рассказывать причину, надо рассказывать о том, что вы собираетесь сделать для того, чтобы это работало. Давайте немного подходить к вопросам с другой стороны. </w:t>
      </w:r>
    </w:p>
    <w:p w:rsidR="002F5DBE" w:rsidRDefault="000B348D" w:rsidP="009408A1">
      <w:pPr>
        <w:rPr>
          <w:szCs w:val="24"/>
        </w:rPr>
      </w:pPr>
      <w:r w:rsidRPr="000B348D">
        <w:rPr>
          <w:b/>
          <w:szCs w:val="24"/>
        </w:rPr>
        <w:lastRenderedPageBreak/>
        <w:t>Тужилкин С. В.</w:t>
      </w:r>
      <w:r>
        <w:rPr>
          <w:szCs w:val="24"/>
        </w:rPr>
        <w:t xml:space="preserve"> – Могу сказать</w:t>
      </w:r>
      <w:r w:rsidR="00416EED">
        <w:rPr>
          <w:szCs w:val="24"/>
        </w:rPr>
        <w:t>,</w:t>
      </w:r>
      <w:r>
        <w:rPr>
          <w:szCs w:val="24"/>
        </w:rPr>
        <w:t xml:space="preserve"> что сделано.</w:t>
      </w:r>
      <w:r w:rsidR="002F5DBE">
        <w:rPr>
          <w:szCs w:val="24"/>
        </w:rPr>
        <w:t xml:space="preserve"> </w:t>
      </w:r>
      <w:r w:rsidR="00416EED">
        <w:rPr>
          <w:szCs w:val="24"/>
        </w:rPr>
        <w:t>Все меры, вплоть до того, что обращались в учебные заведения, которые обучают, желающих на сегодняшний день, нет. И в отдел занятости обращались, и через управление потребительского рынка</w:t>
      </w:r>
      <w:r w:rsidR="00467A3D">
        <w:rPr>
          <w:szCs w:val="24"/>
        </w:rPr>
        <w:t>. Где искать их?</w:t>
      </w:r>
    </w:p>
    <w:p w:rsidR="00467A3D" w:rsidRDefault="00467A3D" w:rsidP="009408A1">
      <w:pPr>
        <w:rPr>
          <w:szCs w:val="24"/>
        </w:rPr>
      </w:pPr>
      <w:r w:rsidRPr="00467A3D">
        <w:rPr>
          <w:b/>
          <w:szCs w:val="24"/>
        </w:rPr>
        <w:t>Гудовский А. Э</w:t>
      </w:r>
      <w:r>
        <w:rPr>
          <w:szCs w:val="24"/>
        </w:rPr>
        <w:t xml:space="preserve">. – Это вопрос к Ирине Викторовне, это ее задача, ее полномочия. </w:t>
      </w:r>
    </w:p>
    <w:p w:rsidR="00467A3D" w:rsidRDefault="00467A3D" w:rsidP="009408A1">
      <w:pPr>
        <w:rPr>
          <w:szCs w:val="24"/>
        </w:rPr>
      </w:pPr>
      <w:r w:rsidRPr="00467A3D">
        <w:rPr>
          <w:b/>
          <w:szCs w:val="24"/>
        </w:rPr>
        <w:t>Тужилкин С. В</w:t>
      </w:r>
      <w:r>
        <w:rPr>
          <w:szCs w:val="24"/>
        </w:rPr>
        <w:t>. – У нее такая же задача.</w:t>
      </w:r>
    </w:p>
    <w:p w:rsidR="00467A3D" w:rsidRDefault="00467A3D" w:rsidP="009408A1">
      <w:pPr>
        <w:rPr>
          <w:szCs w:val="24"/>
        </w:rPr>
      </w:pPr>
      <w:r w:rsidRPr="00467A3D">
        <w:rPr>
          <w:b/>
          <w:szCs w:val="24"/>
        </w:rPr>
        <w:t>Гудовский А. Э.</w:t>
      </w:r>
      <w:r>
        <w:rPr>
          <w:szCs w:val="24"/>
        </w:rPr>
        <w:t xml:space="preserve"> – Организовать работу, чтобы третий этаж работал. А как вы это будете делать, пожалуйста, предложения свои и решения свои делайте. Это управленческое решение. Рассказывать о том, что вы ничего не можете сделать, а за что тогда Ирина Викторовна получает заработную плату? </w:t>
      </w:r>
    </w:p>
    <w:p w:rsidR="00467A3D" w:rsidRDefault="00467A3D" w:rsidP="009408A1">
      <w:pPr>
        <w:rPr>
          <w:szCs w:val="24"/>
        </w:rPr>
      </w:pPr>
      <w:r>
        <w:rPr>
          <w:szCs w:val="24"/>
        </w:rPr>
        <w:t xml:space="preserve">Тогда простой человеческий вопрос </w:t>
      </w:r>
      <w:r w:rsidR="00D56873">
        <w:rPr>
          <w:szCs w:val="24"/>
        </w:rPr>
        <w:t>О</w:t>
      </w:r>
      <w:r>
        <w:rPr>
          <w:szCs w:val="24"/>
        </w:rPr>
        <w:t>н должен работать? Должен. Пожалуйста</w:t>
      </w:r>
      <w:r w:rsidR="00D56873">
        <w:rPr>
          <w:szCs w:val="24"/>
        </w:rPr>
        <w:t>,</w:t>
      </w:r>
      <w:r>
        <w:rPr>
          <w:szCs w:val="24"/>
        </w:rPr>
        <w:t xml:space="preserve"> организуйте работу. Почти 4 месяца столовая на третьем этаже не работает. </w:t>
      </w:r>
    </w:p>
    <w:p w:rsidR="00467A3D" w:rsidRDefault="00467A3D" w:rsidP="009408A1">
      <w:pPr>
        <w:rPr>
          <w:szCs w:val="24"/>
        </w:rPr>
      </w:pPr>
      <w:r>
        <w:rPr>
          <w:szCs w:val="24"/>
        </w:rPr>
        <w:t>А вы мне сейчас это так интересно рассказывайте, что у меня складывается ощущение, что и в ближайший год столовая не заработает.</w:t>
      </w:r>
    </w:p>
    <w:p w:rsidR="00467A3D" w:rsidRDefault="00467A3D" w:rsidP="009408A1">
      <w:pPr>
        <w:rPr>
          <w:szCs w:val="24"/>
        </w:rPr>
      </w:pPr>
      <w:r>
        <w:rPr>
          <w:szCs w:val="24"/>
        </w:rPr>
        <w:t>Коллеги. Будут еще вопросы? Выступления?</w:t>
      </w:r>
    </w:p>
    <w:p w:rsidR="00467A3D" w:rsidRDefault="00467A3D" w:rsidP="009408A1">
      <w:pPr>
        <w:rPr>
          <w:szCs w:val="24"/>
        </w:rPr>
      </w:pPr>
      <w:r>
        <w:rPr>
          <w:szCs w:val="24"/>
        </w:rPr>
        <w:t>Проект решения у вас на руках. Проектом предла</w:t>
      </w:r>
      <w:r w:rsidR="002915DE">
        <w:rPr>
          <w:szCs w:val="24"/>
        </w:rPr>
        <w:t>гае</w:t>
      </w:r>
      <w:r>
        <w:rPr>
          <w:szCs w:val="24"/>
        </w:rPr>
        <w:t xml:space="preserve">тся принять </w:t>
      </w:r>
      <w:r w:rsidR="002915DE">
        <w:rPr>
          <w:szCs w:val="24"/>
        </w:rPr>
        <w:t>и</w:t>
      </w:r>
      <w:r>
        <w:rPr>
          <w:szCs w:val="24"/>
        </w:rPr>
        <w:t>нформацию к сведени</w:t>
      </w:r>
      <w:r w:rsidR="002915DE">
        <w:rPr>
          <w:szCs w:val="24"/>
        </w:rPr>
        <w:t>ю</w:t>
      </w:r>
      <w:r>
        <w:rPr>
          <w:szCs w:val="24"/>
        </w:rPr>
        <w:t xml:space="preserve">. </w:t>
      </w:r>
    </w:p>
    <w:p w:rsidR="002915DE" w:rsidRDefault="002915DE" w:rsidP="009408A1">
      <w:pPr>
        <w:rPr>
          <w:szCs w:val="24"/>
        </w:rPr>
      </w:pPr>
      <w:r>
        <w:rPr>
          <w:szCs w:val="24"/>
        </w:rPr>
        <w:t>1. По качеству работы, пожалуйста</w:t>
      </w:r>
      <w:r w:rsidR="00D56873">
        <w:rPr>
          <w:szCs w:val="24"/>
        </w:rPr>
        <w:t>,</w:t>
      </w:r>
      <w:r>
        <w:rPr>
          <w:szCs w:val="24"/>
        </w:rPr>
        <w:t xml:space="preserve"> предоставьте в комиссию план мероприятий по повышению качества услуг.</w:t>
      </w:r>
    </w:p>
    <w:p w:rsidR="002915DE" w:rsidRDefault="002915DE" w:rsidP="009408A1">
      <w:pPr>
        <w:rPr>
          <w:szCs w:val="24"/>
        </w:rPr>
      </w:pPr>
      <w:r>
        <w:rPr>
          <w:szCs w:val="24"/>
        </w:rPr>
        <w:t xml:space="preserve">2. Конкретные сроки, когда заработает столовая на третьем этаже. Только без этих разговоров, как вам сложно и тяжело. </w:t>
      </w:r>
    </w:p>
    <w:p w:rsidR="002915DE" w:rsidRDefault="002915DE" w:rsidP="009408A1">
      <w:pPr>
        <w:rPr>
          <w:szCs w:val="24"/>
        </w:rPr>
      </w:pPr>
      <w:r>
        <w:rPr>
          <w:szCs w:val="24"/>
        </w:rPr>
        <w:t xml:space="preserve">3. Так как, информация от Ирины Викторовны, что вроде как все хорошо и нет замечаний, но к нам обращались, и не один человек, что есть замечания по качеству. То я предлагаю провести отдельное независимое анкетирование чтобы понять, может быть, мы ошибаемся. </w:t>
      </w:r>
    </w:p>
    <w:p w:rsidR="002915DE" w:rsidRDefault="002915DE" w:rsidP="009408A1">
      <w:pPr>
        <w:rPr>
          <w:szCs w:val="24"/>
        </w:rPr>
      </w:pPr>
      <w:r>
        <w:rPr>
          <w:szCs w:val="24"/>
        </w:rPr>
        <w:t xml:space="preserve">Давайте проведем анкетирование именно по работникам мэрии. Если все будет хорошо, отлично, то дождемся, когда откроется третий этаж, и все будем ходить туда на обед.  </w:t>
      </w:r>
    </w:p>
    <w:p w:rsidR="00F87C4D" w:rsidRDefault="00467A3D" w:rsidP="009408A1">
      <w:pPr>
        <w:rPr>
          <w:szCs w:val="24"/>
        </w:rPr>
      </w:pPr>
      <w:r w:rsidRPr="00467A3D">
        <w:rPr>
          <w:b/>
          <w:szCs w:val="24"/>
        </w:rPr>
        <w:t>Украинцев И. С.</w:t>
      </w:r>
      <w:r>
        <w:rPr>
          <w:szCs w:val="24"/>
        </w:rPr>
        <w:t xml:space="preserve"> – </w:t>
      </w:r>
      <w:r w:rsidR="00F87C4D">
        <w:rPr>
          <w:szCs w:val="24"/>
        </w:rPr>
        <w:t>Хотелось бы все-таки, чтобы проработали вопрос о возможности передачи на аутсорсинг.</w:t>
      </w:r>
    </w:p>
    <w:p w:rsidR="00467A3D" w:rsidRDefault="00F87C4D" w:rsidP="009408A1">
      <w:pPr>
        <w:rPr>
          <w:szCs w:val="24"/>
        </w:rPr>
      </w:pPr>
      <w:r w:rsidRPr="00F87C4D">
        <w:rPr>
          <w:b/>
          <w:szCs w:val="24"/>
        </w:rPr>
        <w:t>Гудовский А. Э.</w:t>
      </w:r>
      <w:r>
        <w:rPr>
          <w:szCs w:val="24"/>
        </w:rPr>
        <w:t xml:space="preserve"> – Тогда протокольно это запишем и запросим. </w:t>
      </w:r>
      <w:r w:rsidR="00467A3D">
        <w:rPr>
          <w:szCs w:val="24"/>
        </w:rPr>
        <w:t xml:space="preserve"> </w:t>
      </w:r>
    </w:p>
    <w:p w:rsidR="00481E9A" w:rsidRDefault="00F87C4D" w:rsidP="009408A1">
      <w:pPr>
        <w:rPr>
          <w:szCs w:val="24"/>
        </w:rPr>
      </w:pPr>
      <w:r>
        <w:rPr>
          <w:szCs w:val="24"/>
        </w:rPr>
        <w:t>Будут еще предложения?</w:t>
      </w:r>
    </w:p>
    <w:p w:rsidR="009408A1" w:rsidRDefault="00FF3E95" w:rsidP="009408A1">
      <w:r>
        <w:rPr>
          <w:rFonts w:eastAsia="Calibri"/>
          <w:lang w:eastAsia="en-US"/>
        </w:rPr>
        <w:t>Е</w:t>
      </w:r>
      <w:r w:rsidR="009408A1">
        <w:rPr>
          <w:rFonts w:eastAsia="Calibri"/>
          <w:lang w:eastAsia="en-US"/>
        </w:rPr>
        <w:t>сли</w:t>
      </w:r>
      <w:r w:rsidR="009408A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9408A1">
        <w:rPr>
          <w:rFonts w:eastAsia="Calibri"/>
          <w:lang w:eastAsia="en-US"/>
        </w:rPr>
        <w:t xml:space="preserve"> за проект решения в целом.</w:t>
      </w:r>
    </w:p>
    <w:p w:rsidR="0005033A" w:rsidRDefault="0005033A" w:rsidP="0005033A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Прохоров Е. В., Антонов Р. В., Бурмистров А. В., Украинцев И. С.)</w:t>
      </w:r>
    </w:p>
    <w:p w:rsidR="00630A26" w:rsidRPr="00577535" w:rsidRDefault="00630A26" w:rsidP="00630A26">
      <w:pPr>
        <w:tabs>
          <w:tab w:val="num" w:pos="720"/>
        </w:tabs>
      </w:pPr>
      <w:r w:rsidRPr="00577535">
        <w:t>Против – «Нет»</w:t>
      </w:r>
    </w:p>
    <w:p w:rsidR="00630A26" w:rsidRDefault="00630A26" w:rsidP="00630A26">
      <w:r w:rsidRPr="00577535">
        <w:t>Воздержался – «Нет»</w:t>
      </w:r>
    </w:p>
    <w:p w:rsidR="009408A1" w:rsidRDefault="009408A1" w:rsidP="009408A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427415" w:rsidRDefault="00427415" w:rsidP="001549CD">
      <w:pPr>
        <w:rPr>
          <w:b/>
          <w:sz w:val="27"/>
          <w:szCs w:val="27"/>
        </w:rPr>
      </w:pPr>
    </w:p>
    <w:p w:rsidR="00B03F3D" w:rsidRDefault="001549CD" w:rsidP="001549CD">
      <w:pPr>
        <w:rPr>
          <w:sz w:val="27"/>
          <w:szCs w:val="27"/>
        </w:rPr>
      </w:pPr>
      <w:r w:rsidRPr="001549CD">
        <w:rPr>
          <w:b/>
          <w:sz w:val="27"/>
          <w:szCs w:val="27"/>
        </w:rPr>
        <w:t>2. СЛУШАЛИ</w:t>
      </w:r>
      <w:r>
        <w:rPr>
          <w:sz w:val="27"/>
          <w:szCs w:val="27"/>
        </w:rPr>
        <w:t xml:space="preserve">: </w:t>
      </w:r>
    </w:p>
    <w:p w:rsidR="001549CD" w:rsidRDefault="0005033A" w:rsidP="001549CD">
      <w:pPr>
        <w:rPr>
          <w:sz w:val="27"/>
          <w:szCs w:val="27"/>
        </w:rPr>
      </w:pPr>
      <w:r>
        <w:rPr>
          <w:b/>
          <w:sz w:val="27"/>
          <w:szCs w:val="27"/>
        </w:rPr>
        <w:t>Усова А. В.</w:t>
      </w:r>
      <w:r w:rsidR="001549CD">
        <w:rPr>
          <w:sz w:val="27"/>
          <w:szCs w:val="27"/>
        </w:rPr>
        <w:t xml:space="preserve"> – проинформировал о </w:t>
      </w:r>
      <w:r w:rsidRPr="00985E52">
        <w:t>результатах проведенной контрольно-счетной палатой города Новосибирска п</w:t>
      </w:r>
      <w:r w:rsidRPr="00985E52">
        <w:rPr>
          <w:color w:val="000000"/>
          <w:lang w:eastAsia="zh-CN"/>
        </w:rPr>
        <w:t xml:space="preserve">роверки эффективности использования средств бюджета города Новосибирска, выделенных на функционирование </w:t>
      </w:r>
      <w:r w:rsidRPr="00985E52">
        <w:rPr>
          <w:color w:val="000000"/>
          <w:lang w:eastAsia="zh-CN"/>
        </w:rPr>
        <w:lastRenderedPageBreak/>
        <w:t>муниципального казенного учреждения города Новосибирска «Дорожно-эксплуатационное учреждение № 1» за 2019-2021 годы</w:t>
      </w:r>
    </w:p>
    <w:p w:rsidR="00F87C4D" w:rsidRDefault="0005033A" w:rsidP="00C85210">
      <w:pPr>
        <w:rPr>
          <w:szCs w:val="24"/>
        </w:rPr>
      </w:pPr>
      <w:r>
        <w:rPr>
          <w:b/>
          <w:szCs w:val="24"/>
        </w:rPr>
        <w:t>Гудовский А. Э.</w:t>
      </w:r>
      <w:r w:rsidR="002351D4">
        <w:rPr>
          <w:szCs w:val="24"/>
        </w:rPr>
        <w:t xml:space="preserve"> </w:t>
      </w:r>
      <w:r w:rsidR="00F87C4D">
        <w:rPr>
          <w:szCs w:val="24"/>
        </w:rPr>
        <w:t>– Давайте мы сейчас ещ</w:t>
      </w:r>
      <w:r w:rsidR="00C91780">
        <w:rPr>
          <w:szCs w:val="24"/>
        </w:rPr>
        <w:t xml:space="preserve">е послушаем Алексея Николаевича, только конкретно: по оплате невыполненных работ, по отсутствию контроля, по ГЛОНАССу, то есть, по всем этим делам, о которых Алексей Викторович сказал, по списанию горюче-смазочных материалов, по закупочной деятельности, а  именно, почему допущены такие недостатки.   </w:t>
      </w:r>
      <w:r w:rsidR="00F87C4D">
        <w:rPr>
          <w:szCs w:val="24"/>
        </w:rPr>
        <w:t xml:space="preserve"> </w:t>
      </w:r>
    </w:p>
    <w:p w:rsidR="00F87C4D" w:rsidRDefault="00F87C4D" w:rsidP="00C85210">
      <w:pPr>
        <w:rPr>
          <w:szCs w:val="24"/>
        </w:rPr>
      </w:pPr>
      <w:r>
        <w:rPr>
          <w:szCs w:val="24"/>
        </w:rPr>
        <w:t>Коллеги, по ДЭУ № 1 была проверка контрольно-</w:t>
      </w:r>
      <w:r w:rsidR="00034BA7">
        <w:rPr>
          <w:szCs w:val="24"/>
        </w:rPr>
        <w:t>счетной палаты в прошлом созыве и замечания примерно одни и те же. Это я вам говорю для информации, потому что позитивных изменений никаких нет.</w:t>
      </w:r>
    </w:p>
    <w:p w:rsidR="00DA422A" w:rsidRDefault="00F87C4D" w:rsidP="00C85210">
      <w:pPr>
        <w:rPr>
          <w:szCs w:val="24"/>
        </w:rPr>
      </w:pPr>
      <w:r w:rsidRPr="00034BA7">
        <w:rPr>
          <w:b/>
          <w:szCs w:val="24"/>
        </w:rPr>
        <w:t>Лыков А. Н.</w:t>
      </w:r>
      <w:r>
        <w:rPr>
          <w:szCs w:val="24"/>
        </w:rPr>
        <w:t xml:space="preserve"> –</w:t>
      </w:r>
      <w:r w:rsidR="00DA422A">
        <w:rPr>
          <w:szCs w:val="24"/>
        </w:rPr>
        <w:t xml:space="preserve"> В первую очередь, хотелось бы сказать, что весь период, который контрольно-счетная палата проверяла, он по факту, не весь мой. Приходится мне отвечать за весь проверяемый период. Поэтому, если где-то я не смог дать им пояснения за те моменты, в которых я не участвовал и не присутствовал, то я сразу прошу прощения.</w:t>
      </w:r>
    </w:p>
    <w:p w:rsidR="00F87C4D" w:rsidRDefault="00F87C4D" w:rsidP="00C85210">
      <w:pPr>
        <w:rPr>
          <w:szCs w:val="24"/>
        </w:rPr>
      </w:pPr>
      <w:r w:rsidRPr="00034BA7">
        <w:rPr>
          <w:b/>
          <w:szCs w:val="24"/>
        </w:rPr>
        <w:t>Гудовский А. Э</w:t>
      </w:r>
      <w:r>
        <w:rPr>
          <w:szCs w:val="24"/>
        </w:rPr>
        <w:t xml:space="preserve">. – </w:t>
      </w:r>
      <w:r w:rsidR="00DA422A">
        <w:rPr>
          <w:szCs w:val="24"/>
        </w:rPr>
        <w:t>С какого числа вы работаете?</w:t>
      </w:r>
    </w:p>
    <w:p w:rsidR="00DA422A" w:rsidRDefault="00DA422A" w:rsidP="00C85210">
      <w:pPr>
        <w:rPr>
          <w:szCs w:val="24"/>
        </w:rPr>
      </w:pPr>
      <w:r w:rsidRPr="00DA422A">
        <w:rPr>
          <w:b/>
          <w:szCs w:val="24"/>
        </w:rPr>
        <w:t>Лыков А. Н.</w:t>
      </w:r>
      <w:r>
        <w:rPr>
          <w:szCs w:val="24"/>
        </w:rPr>
        <w:t xml:space="preserve"> – Я работаю в ДЭУ № 1 с июня 2020 года, поэтому</w:t>
      </w:r>
      <w:r w:rsidR="00D56873">
        <w:rPr>
          <w:szCs w:val="24"/>
        </w:rPr>
        <w:t>,</w:t>
      </w:r>
      <w:r>
        <w:rPr>
          <w:szCs w:val="24"/>
        </w:rPr>
        <w:t xml:space="preserve"> период с 2019 года по июнь 2020 год не ложиться на мой функционал.  </w:t>
      </w:r>
    </w:p>
    <w:p w:rsidR="00DA422A" w:rsidRDefault="00DA422A" w:rsidP="00C85210">
      <w:pPr>
        <w:rPr>
          <w:szCs w:val="24"/>
        </w:rPr>
      </w:pPr>
      <w:r w:rsidRPr="00DA422A">
        <w:rPr>
          <w:b/>
          <w:szCs w:val="24"/>
        </w:rPr>
        <w:t>Гудовский А. Э.</w:t>
      </w:r>
      <w:r>
        <w:rPr>
          <w:szCs w:val="24"/>
        </w:rPr>
        <w:t xml:space="preserve"> – До Советского района</w:t>
      </w:r>
      <w:r w:rsidR="000548EB">
        <w:rPr>
          <w:szCs w:val="24"/>
        </w:rPr>
        <w:t>,</w:t>
      </w:r>
      <w:r>
        <w:rPr>
          <w:szCs w:val="24"/>
        </w:rPr>
        <w:t xml:space="preserve"> где </w:t>
      </w:r>
      <w:r w:rsidR="000548EB">
        <w:rPr>
          <w:szCs w:val="24"/>
        </w:rPr>
        <w:t xml:space="preserve">вы </w:t>
      </w:r>
      <w:r>
        <w:rPr>
          <w:szCs w:val="24"/>
        </w:rPr>
        <w:t>работали?</w:t>
      </w:r>
    </w:p>
    <w:p w:rsidR="00DA422A" w:rsidRDefault="00DA422A" w:rsidP="00C85210">
      <w:pPr>
        <w:rPr>
          <w:szCs w:val="24"/>
        </w:rPr>
      </w:pPr>
      <w:r w:rsidRPr="00DA422A">
        <w:rPr>
          <w:b/>
          <w:szCs w:val="24"/>
        </w:rPr>
        <w:t>Лыков А. Н.</w:t>
      </w:r>
      <w:r>
        <w:rPr>
          <w:szCs w:val="24"/>
        </w:rPr>
        <w:t xml:space="preserve"> – Я работал также в ДЭУ № 1 до 2019 года, в 2019 году я перешел в Советский район. </w:t>
      </w:r>
    </w:p>
    <w:p w:rsidR="000548EB" w:rsidRDefault="00E0775F" w:rsidP="00C85210">
      <w:pPr>
        <w:rPr>
          <w:szCs w:val="24"/>
        </w:rPr>
      </w:pPr>
      <w:r>
        <w:rPr>
          <w:szCs w:val="24"/>
        </w:rPr>
        <w:t>Что касается тех моментов, на которые заострил внимание Алексей Викторович</w:t>
      </w:r>
      <w:r w:rsidR="000548EB">
        <w:rPr>
          <w:szCs w:val="24"/>
        </w:rPr>
        <w:t>. По системе ГЛОНАСС на сегодняшний день, в ДЭУ №1 полностью укомплектована вся специализированная техника, имеющаяся у нас во владении, средствами объективного контроля</w:t>
      </w:r>
      <w:r>
        <w:rPr>
          <w:szCs w:val="24"/>
        </w:rPr>
        <w:t>.</w:t>
      </w:r>
      <w:r w:rsidR="000548EB">
        <w:rPr>
          <w:szCs w:val="24"/>
        </w:rPr>
        <w:t xml:space="preserve"> Это безусловно доказывает неоднократные проверки и те отчеты, которые мы даем контрольным органам по запросам. </w:t>
      </w:r>
    </w:p>
    <w:p w:rsidR="00E0775F" w:rsidRDefault="000548EB" w:rsidP="00C85210">
      <w:pPr>
        <w:rPr>
          <w:szCs w:val="24"/>
        </w:rPr>
      </w:pPr>
      <w:r>
        <w:rPr>
          <w:szCs w:val="24"/>
        </w:rPr>
        <w:t xml:space="preserve">Что касается оплаты невыполненных работ. Да, по итогам проверки были выявлены такие недостатки, связанные с рядом причин. Здесь полностью руководство учреждения понимает свою ответственность. Были предприняты мероприятия по устранению данных недостатков, все денежные средства, которые были выплачены за невыполненные работы, были возвращены обратно. </w:t>
      </w:r>
    </w:p>
    <w:p w:rsidR="00AB24FA" w:rsidRDefault="00AB24FA" w:rsidP="00C85210">
      <w:pPr>
        <w:rPr>
          <w:szCs w:val="24"/>
        </w:rPr>
      </w:pPr>
      <w:r>
        <w:rPr>
          <w:szCs w:val="24"/>
        </w:rPr>
        <w:t xml:space="preserve">Что касается системы закупок, где проскальзывает ряд недостатков, связанных с ликвидированными организациями. Здесь могу сказать только одно, за год наше учреждение осуществляет больше 700 закупочных мероприятий. Это очень большой объем, исходя из того, что в системе закупок коллектив у нас небольшой. У работников просто не хватило физически времени проверить досконально всех лиц, которые нам предоставляют коммерческие предложения в плане мониторинга в начале максимальной цены. </w:t>
      </w:r>
    </w:p>
    <w:p w:rsidR="000A1DF6" w:rsidRDefault="00AB24FA" w:rsidP="00C85210">
      <w:pPr>
        <w:rPr>
          <w:szCs w:val="24"/>
        </w:rPr>
      </w:pPr>
      <w:r>
        <w:rPr>
          <w:szCs w:val="24"/>
        </w:rPr>
        <w:t>Что  касается расхода ГСМ. Учитывая то, что на сегодняшний день, вся техника укомплектована средствами объективного контроля, включая датчики расхода топлива, у нас снижение по последнему год</w:t>
      </w:r>
      <w:r w:rsidR="000A1DF6">
        <w:rPr>
          <w:szCs w:val="24"/>
        </w:rPr>
        <w:t>у</w:t>
      </w:r>
      <w:r>
        <w:rPr>
          <w:szCs w:val="24"/>
        </w:rPr>
        <w:t xml:space="preserve"> расхода ГСМ практически 25%. Это определенный показатель</w:t>
      </w:r>
      <w:r w:rsidR="000A1DF6">
        <w:rPr>
          <w:szCs w:val="24"/>
        </w:rPr>
        <w:t xml:space="preserve"> уже  нашей эффективной деятельности. </w:t>
      </w:r>
    </w:p>
    <w:p w:rsidR="000B69A4" w:rsidRDefault="000A1DF6" w:rsidP="00C85210">
      <w:pPr>
        <w:rPr>
          <w:szCs w:val="24"/>
        </w:rPr>
      </w:pPr>
      <w:r>
        <w:rPr>
          <w:szCs w:val="24"/>
        </w:rPr>
        <w:t>Что касается работы по усилению контроля за приемку выполненных работ и учета материальных ценностей. В свое оправдание могу сказать только одно, за эти два года работы</w:t>
      </w:r>
      <w:r w:rsidR="00D56873">
        <w:rPr>
          <w:szCs w:val="24"/>
        </w:rPr>
        <w:t>,</w:t>
      </w:r>
      <w:r>
        <w:rPr>
          <w:szCs w:val="24"/>
        </w:rPr>
        <w:t xml:space="preserve"> основной костяк управленческого персонала у меня </w:t>
      </w:r>
      <w:r>
        <w:rPr>
          <w:szCs w:val="24"/>
        </w:rPr>
        <w:lastRenderedPageBreak/>
        <w:t>сформировался только к середине 2022 года</w:t>
      </w:r>
      <w:r w:rsidR="00D56873">
        <w:rPr>
          <w:szCs w:val="24"/>
        </w:rPr>
        <w:t>,</w:t>
      </w:r>
      <w:r>
        <w:rPr>
          <w:szCs w:val="24"/>
        </w:rPr>
        <w:t xml:space="preserve"> после перехода в ДЭУ № 1. Я был вынужден снять с должностей 7 основных ведущих работников, начиная от начальника снабжения производственного отдела, отдела кадров</w:t>
      </w:r>
      <w:r w:rsidR="000B69A4">
        <w:rPr>
          <w:szCs w:val="24"/>
        </w:rPr>
        <w:t xml:space="preserve">, до главного диспетчера и главного бухгалтера. Даже начальника безопасности пришлось снять с должности в ходе работы. </w:t>
      </w:r>
    </w:p>
    <w:p w:rsidR="000B69A4" w:rsidRDefault="000B69A4" w:rsidP="00C85210">
      <w:pPr>
        <w:rPr>
          <w:szCs w:val="24"/>
        </w:rPr>
      </w:pPr>
      <w:r>
        <w:rPr>
          <w:szCs w:val="24"/>
        </w:rPr>
        <w:t xml:space="preserve">Сказать, что учреждение в лице его руководителя ничего не предпринимает, а только занимается непонятно какой деятельностью, которая компрометирует городские власти, я считаю, что это не совсем правильно. Учреждение старается эволюционировать по максимуму в тот отведенный нам промежуток времени, который у нас был. </w:t>
      </w:r>
    </w:p>
    <w:p w:rsidR="003F0EDA" w:rsidRDefault="000B69A4" w:rsidP="00C85210">
      <w:pPr>
        <w:rPr>
          <w:szCs w:val="24"/>
        </w:rPr>
      </w:pPr>
      <w:r>
        <w:rPr>
          <w:szCs w:val="24"/>
        </w:rPr>
        <w:t xml:space="preserve">Что касается </w:t>
      </w:r>
      <w:r w:rsidR="00C33361">
        <w:rPr>
          <w:szCs w:val="24"/>
        </w:rPr>
        <w:t>даже тех же успехов по нашей финансово-хозяйственной деятельности. Про ГЛОНАСС я уже сказал. Увеличилась заработная плата на 30 %. Практически</w:t>
      </w:r>
      <w:r w:rsidR="00C20635">
        <w:rPr>
          <w:szCs w:val="24"/>
        </w:rPr>
        <w:t>,</w:t>
      </w:r>
      <w:r w:rsidR="00C33361">
        <w:rPr>
          <w:szCs w:val="24"/>
        </w:rPr>
        <w:t xml:space="preserve"> в два раза стали больше получать рабочие профессии. Увеличился объем рабочей времени на линии</w:t>
      </w:r>
      <w:r w:rsidR="003F0EDA">
        <w:rPr>
          <w:szCs w:val="24"/>
        </w:rPr>
        <w:t xml:space="preserve"> п</w:t>
      </w:r>
      <w:r w:rsidR="00C33361">
        <w:rPr>
          <w:szCs w:val="24"/>
        </w:rPr>
        <w:t>рактически на 25%</w:t>
      </w:r>
      <w:r w:rsidR="003F0EDA">
        <w:rPr>
          <w:szCs w:val="24"/>
        </w:rPr>
        <w:t>,</w:t>
      </w:r>
      <w:r w:rsidR="00C33361">
        <w:rPr>
          <w:szCs w:val="24"/>
        </w:rPr>
        <w:t xml:space="preserve"> с учетом ввода именно средств объективного контроля. Сократились расходы на ГСМ, и в то же время</w:t>
      </w:r>
      <w:r w:rsidR="003F0EDA">
        <w:rPr>
          <w:szCs w:val="24"/>
        </w:rPr>
        <w:t>,</w:t>
      </w:r>
      <w:r w:rsidR="00C33361">
        <w:rPr>
          <w:szCs w:val="24"/>
        </w:rPr>
        <w:t xml:space="preserve"> в два раза мы сократили объем применения противогололедных материалов</w:t>
      </w:r>
      <w:r w:rsidR="003F0EDA">
        <w:rPr>
          <w:szCs w:val="24"/>
        </w:rPr>
        <w:t xml:space="preserve"> из отсевов дробления, благодаря увеличению применения бионордов различных видов. </w:t>
      </w:r>
    </w:p>
    <w:p w:rsidR="003F0EDA" w:rsidRDefault="003F0EDA" w:rsidP="00C85210">
      <w:pPr>
        <w:rPr>
          <w:szCs w:val="24"/>
        </w:rPr>
      </w:pPr>
      <w:r>
        <w:rPr>
          <w:szCs w:val="24"/>
        </w:rPr>
        <w:t>На сегодняшний день, у нас налажен раздельный учет в хозяйстве на деятельност</w:t>
      </w:r>
      <w:r w:rsidR="001458A6">
        <w:rPr>
          <w:szCs w:val="24"/>
        </w:rPr>
        <w:t>и</w:t>
      </w:r>
      <w:r>
        <w:rPr>
          <w:szCs w:val="24"/>
        </w:rPr>
        <w:t xml:space="preserve"> на всех этапах прохождения. </w:t>
      </w:r>
    </w:p>
    <w:p w:rsidR="00CB6310" w:rsidRDefault="003F0EDA" w:rsidP="00C85210">
      <w:pPr>
        <w:rPr>
          <w:szCs w:val="24"/>
        </w:rPr>
      </w:pPr>
      <w:r>
        <w:rPr>
          <w:szCs w:val="24"/>
        </w:rPr>
        <w:t xml:space="preserve">Не смотря на то, что </w:t>
      </w:r>
      <w:r w:rsidR="001458A6">
        <w:rPr>
          <w:szCs w:val="24"/>
        </w:rPr>
        <w:t xml:space="preserve">весь учет был построен на приемке комиссионной, где-то с учетом той же текучки кадров основных специалистов, где-то были сбои. Но сейчас этот процесс налажен. </w:t>
      </w:r>
      <w:r w:rsidR="00802E18">
        <w:rPr>
          <w:szCs w:val="24"/>
        </w:rPr>
        <w:t>Установлены системы видеонаблюдения на объектах жизнедеятельности нашего учреждения, включая снегоотвалы, которые полностью оборудованы камерами фиксации въезда и выезда с распознаванием номерных знаков. Вся эта система интегрирована в общ</w:t>
      </w:r>
      <w:r w:rsidR="00CB6310">
        <w:rPr>
          <w:szCs w:val="24"/>
        </w:rPr>
        <w:t>у</w:t>
      </w:r>
      <w:r w:rsidR="00802E18">
        <w:rPr>
          <w:szCs w:val="24"/>
        </w:rPr>
        <w:t xml:space="preserve">ю систему учета </w:t>
      </w:r>
      <w:r w:rsidR="000A6AB4">
        <w:rPr>
          <w:szCs w:val="24"/>
        </w:rPr>
        <w:t>1С-РАРУС</w:t>
      </w:r>
      <w:r w:rsidR="00CB6310">
        <w:rPr>
          <w:szCs w:val="24"/>
        </w:rPr>
        <w:t xml:space="preserve">. </w:t>
      </w:r>
    </w:p>
    <w:p w:rsidR="00CB6310" w:rsidRDefault="00CB6310" w:rsidP="00C85210">
      <w:pPr>
        <w:rPr>
          <w:szCs w:val="24"/>
        </w:rPr>
      </w:pPr>
      <w:r>
        <w:rPr>
          <w:szCs w:val="24"/>
        </w:rPr>
        <w:t>Что касается даже начисления заработной платы. Здесь мы четко видим и понимаем, насколько стало эффективней работа на линии учреждения, и все это автоматически мотивирует наших работников работать, потому что, именно учитывая эти показатели</w:t>
      </w:r>
      <w:r w:rsidR="00C85F91">
        <w:rPr>
          <w:szCs w:val="24"/>
        </w:rPr>
        <w:t>,</w:t>
      </w:r>
      <w:r>
        <w:rPr>
          <w:szCs w:val="24"/>
        </w:rPr>
        <w:t xml:space="preserve"> насчитывается заработная плата, то есть, чем больше работают, тем больше получают. </w:t>
      </w:r>
    </w:p>
    <w:p w:rsidR="00AB24FA" w:rsidRDefault="00CB6310" w:rsidP="00C85210">
      <w:pPr>
        <w:rPr>
          <w:szCs w:val="24"/>
        </w:rPr>
      </w:pPr>
      <w:r>
        <w:rPr>
          <w:szCs w:val="24"/>
        </w:rPr>
        <w:t>Численность принятых работников</w:t>
      </w:r>
      <w:r w:rsidR="00201420">
        <w:rPr>
          <w:szCs w:val="24"/>
        </w:rPr>
        <w:t>,</w:t>
      </w:r>
      <w:r>
        <w:rPr>
          <w:szCs w:val="24"/>
        </w:rPr>
        <w:t xml:space="preserve"> на сегодняшний год, превысило численность увольняемых.   </w:t>
      </w:r>
      <w:r w:rsidR="000A6AB4">
        <w:rPr>
          <w:szCs w:val="24"/>
        </w:rPr>
        <w:t xml:space="preserve"> </w:t>
      </w:r>
      <w:r w:rsidR="00C33361">
        <w:rPr>
          <w:szCs w:val="24"/>
        </w:rPr>
        <w:t xml:space="preserve">  </w:t>
      </w:r>
      <w:r w:rsidR="000B69A4">
        <w:rPr>
          <w:szCs w:val="24"/>
        </w:rPr>
        <w:t xml:space="preserve"> </w:t>
      </w:r>
      <w:r w:rsidR="000A1DF6">
        <w:rPr>
          <w:szCs w:val="24"/>
        </w:rPr>
        <w:t xml:space="preserve">  </w:t>
      </w:r>
      <w:r w:rsidR="00AB24FA">
        <w:rPr>
          <w:szCs w:val="24"/>
        </w:rPr>
        <w:t xml:space="preserve">  </w:t>
      </w:r>
    </w:p>
    <w:p w:rsidR="00201420" w:rsidRDefault="00CB6310" w:rsidP="00C85210">
      <w:pPr>
        <w:rPr>
          <w:szCs w:val="24"/>
        </w:rPr>
      </w:pPr>
      <w:r w:rsidRPr="00CB6310">
        <w:rPr>
          <w:b/>
          <w:szCs w:val="24"/>
        </w:rPr>
        <w:t>Гудовский А. Э.</w:t>
      </w:r>
      <w:r>
        <w:rPr>
          <w:szCs w:val="24"/>
        </w:rPr>
        <w:t xml:space="preserve"> – Алексей Николаевич, я немного спрашивал о других вопросах. </w:t>
      </w:r>
    </w:p>
    <w:p w:rsidR="000548EB" w:rsidRDefault="00201420" w:rsidP="00C85210">
      <w:pPr>
        <w:rPr>
          <w:szCs w:val="24"/>
        </w:rPr>
      </w:pPr>
      <w:r>
        <w:rPr>
          <w:szCs w:val="24"/>
        </w:rPr>
        <w:t>Конкретно, п</w:t>
      </w:r>
      <w:r w:rsidR="00CB6310">
        <w:rPr>
          <w:szCs w:val="24"/>
        </w:rPr>
        <w:t>очему были подписаны и не оплачены выполненные работы, и так далее</w:t>
      </w:r>
      <w:r>
        <w:rPr>
          <w:szCs w:val="24"/>
        </w:rPr>
        <w:t>?</w:t>
      </w:r>
      <w:r w:rsidR="00CB6310">
        <w:rPr>
          <w:szCs w:val="24"/>
        </w:rPr>
        <w:t xml:space="preserve"> </w:t>
      </w:r>
      <w:r>
        <w:rPr>
          <w:szCs w:val="24"/>
        </w:rPr>
        <w:t xml:space="preserve">Я ответа не услышал. Это очень хорошо, что у вас предприятие развивается, но  есть вещи, которые просто недопустимы, это мягко говоря, халатность. </w:t>
      </w:r>
    </w:p>
    <w:p w:rsidR="00C85F91" w:rsidRDefault="00DA422A" w:rsidP="00C85210">
      <w:pPr>
        <w:rPr>
          <w:szCs w:val="24"/>
        </w:rPr>
      </w:pPr>
      <w:r w:rsidRPr="00201420">
        <w:rPr>
          <w:b/>
          <w:szCs w:val="24"/>
        </w:rPr>
        <w:t>Антонов Р. В</w:t>
      </w:r>
      <w:r>
        <w:rPr>
          <w:szCs w:val="24"/>
        </w:rPr>
        <w:t>. –</w:t>
      </w:r>
      <w:r w:rsidR="00201420">
        <w:rPr>
          <w:szCs w:val="24"/>
        </w:rPr>
        <w:t xml:space="preserve"> </w:t>
      </w:r>
      <w:r w:rsidR="00C85F91">
        <w:rPr>
          <w:szCs w:val="24"/>
        </w:rPr>
        <w:t>Добрый день. Послушал с большим интересом, так как меня интересовал бионорд. Оказывается, у нас по нормам расхода бионорда ид</w:t>
      </w:r>
      <w:r w:rsidR="00C20635">
        <w:rPr>
          <w:szCs w:val="24"/>
        </w:rPr>
        <w:t>е</w:t>
      </w:r>
      <w:r w:rsidR="00C85F91">
        <w:rPr>
          <w:szCs w:val="24"/>
        </w:rPr>
        <w:t xml:space="preserve">т превышение, никто его толком не считает, судя по отчету контрольно-счетной палаты, хотя, надо бы это делать. </w:t>
      </w:r>
    </w:p>
    <w:p w:rsidR="00C85F91" w:rsidRDefault="00C85F91" w:rsidP="00C85210">
      <w:pPr>
        <w:rPr>
          <w:szCs w:val="24"/>
        </w:rPr>
      </w:pPr>
      <w:r>
        <w:rPr>
          <w:szCs w:val="24"/>
        </w:rPr>
        <w:lastRenderedPageBreak/>
        <w:t>Вот мы сейчас слушаем и нам рассказывают</w:t>
      </w:r>
      <w:r w:rsidR="00293EC7">
        <w:rPr>
          <w:szCs w:val="24"/>
        </w:rPr>
        <w:t>,</w:t>
      </w:r>
      <w:r>
        <w:rPr>
          <w:szCs w:val="24"/>
        </w:rPr>
        <w:t xml:space="preserve"> как предприятие борется за высокие показатели. Но, понимаете, вы сейчас нагружаете город, то есть, вы получаете деньги и эти деньги тратите, а потом как-то убираете за то</w:t>
      </w:r>
      <w:r w:rsidR="00293EC7">
        <w:rPr>
          <w:szCs w:val="24"/>
        </w:rPr>
        <w:t>,</w:t>
      </w:r>
      <w:r>
        <w:rPr>
          <w:szCs w:val="24"/>
        </w:rPr>
        <w:t xml:space="preserve"> что получили.</w:t>
      </w:r>
    </w:p>
    <w:p w:rsidR="00293EC7" w:rsidRDefault="00293EC7" w:rsidP="00C85210">
      <w:pPr>
        <w:rPr>
          <w:szCs w:val="24"/>
        </w:rPr>
      </w:pPr>
      <w:r>
        <w:rPr>
          <w:szCs w:val="24"/>
        </w:rPr>
        <w:t xml:space="preserve">Я считаю, что в принципе надо поменять подход, то есть, есть улица, и она должна быть убрана, а если улица не убрана, то вы не должны получить деньги. А в каком состоянии у нас сейчас находятся улицы в городе Новосибирске, то мы прекрасно с вами знаем. </w:t>
      </w:r>
    </w:p>
    <w:p w:rsidR="00F91464" w:rsidRDefault="00293EC7" w:rsidP="00C85210">
      <w:pPr>
        <w:rPr>
          <w:szCs w:val="24"/>
        </w:rPr>
      </w:pPr>
      <w:r>
        <w:rPr>
          <w:szCs w:val="24"/>
        </w:rPr>
        <w:t xml:space="preserve">Поэтому, можно посчитать. Вот у нас есть отчет контрольно-счетной палаты, там посчитано сколько денег были израсходованы неэффективно. Предположим, что вы не всё можете исправить, например, можете исправить 80%, то делаем на это коэффициент поправку. Дальше, у вас есть процент площадь улично-дорожной сети, которую вы содержите, тогда считаем, делим и смотрим сколько вы в нормальном состоянии содержите, столько и получили. Если не отработали, значит не получили, и что вы там будете делать, как вы будете </w:t>
      </w:r>
      <w:r w:rsidR="00F91464">
        <w:rPr>
          <w:szCs w:val="24"/>
        </w:rPr>
        <w:t xml:space="preserve">считать свой бензин, как вы будете считать выработку по часам, не важно, мы не должны это знать, мы должны ходить по чистым улицам, и новосибирцы не должны знать как вам тяжело работать. </w:t>
      </w:r>
    </w:p>
    <w:p w:rsidR="00F87C4D" w:rsidRDefault="00F91464" w:rsidP="00C85210">
      <w:pPr>
        <w:rPr>
          <w:szCs w:val="24"/>
        </w:rPr>
      </w:pPr>
      <w:r>
        <w:rPr>
          <w:szCs w:val="24"/>
        </w:rPr>
        <w:t>У меня такое предложение. Вы готовы перейти на такую систему оплаты как сдельную? Или вы считаете, что город и дальше должен вникать в то, как вы боритесь с трудностями в предприятии</w:t>
      </w:r>
      <w:r w:rsidR="00C20635">
        <w:rPr>
          <w:szCs w:val="24"/>
        </w:rPr>
        <w:t>?</w:t>
      </w:r>
      <w:r>
        <w:rPr>
          <w:szCs w:val="24"/>
        </w:rPr>
        <w:t xml:space="preserve"> </w:t>
      </w:r>
      <w:r w:rsidR="00C85F91">
        <w:rPr>
          <w:szCs w:val="24"/>
        </w:rPr>
        <w:t xml:space="preserve">  </w:t>
      </w:r>
    </w:p>
    <w:p w:rsidR="00DA422A" w:rsidRDefault="00DA422A" w:rsidP="00C85210">
      <w:pPr>
        <w:rPr>
          <w:szCs w:val="24"/>
        </w:rPr>
      </w:pPr>
      <w:r w:rsidRPr="00F91464">
        <w:rPr>
          <w:b/>
          <w:szCs w:val="24"/>
        </w:rPr>
        <w:t>Лыков А. Н.</w:t>
      </w:r>
      <w:r>
        <w:rPr>
          <w:szCs w:val="24"/>
        </w:rPr>
        <w:t xml:space="preserve"> –</w:t>
      </w:r>
      <w:r w:rsidR="00F91464">
        <w:rPr>
          <w:szCs w:val="24"/>
        </w:rPr>
        <w:t xml:space="preserve"> Что касается сдельной системы оплаты труда. В нашем варианте пока такое невозможно, хотя сама по себе, сдельная система оплаты труда достаточно мотивационная. В принципе, это все обсуждаемо, почему бы и нет. </w:t>
      </w:r>
    </w:p>
    <w:p w:rsidR="00DA422A" w:rsidRDefault="00DA422A" w:rsidP="00C85210">
      <w:pPr>
        <w:rPr>
          <w:szCs w:val="24"/>
        </w:rPr>
      </w:pPr>
      <w:r w:rsidRPr="00F91464">
        <w:rPr>
          <w:b/>
          <w:szCs w:val="24"/>
        </w:rPr>
        <w:t>Антонов Р. В.</w:t>
      </w:r>
      <w:r>
        <w:rPr>
          <w:szCs w:val="24"/>
        </w:rPr>
        <w:t xml:space="preserve"> – </w:t>
      </w:r>
      <w:r w:rsidR="0081445C">
        <w:rPr>
          <w:szCs w:val="24"/>
        </w:rPr>
        <w:t>Пару дней назад обратились к вам, в ДЭУ №1, с просьбой просто убрать сугроб возле школы № 1 на ул. Владимировская, а там прочистили тропу. Ну что, нельзя было пригнать трактор?</w:t>
      </w:r>
    </w:p>
    <w:p w:rsidR="00DA422A" w:rsidRDefault="00DA422A" w:rsidP="00C85210">
      <w:pPr>
        <w:rPr>
          <w:szCs w:val="24"/>
        </w:rPr>
      </w:pPr>
      <w:r w:rsidRPr="0081445C">
        <w:rPr>
          <w:b/>
          <w:szCs w:val="24"/>
        </w:rPr>
        <w:t>Лыков А. Н.</w:t>
      </w:r>
      <w:r>
        <w:rPr>
          <w:szCs w:val="24"/>
        </w:rPr>
        <w:t xml:space="preserve"> –</w:t>
      </w:r>
      <w:r w:rsidR="0081445C">
        <w:rPr>
          <w:szCs w:val="24"/>
        </w:rPr>
        <w:t xml:space="preserve"> Насколько я понимаю, это Владимировская, 13? Там все было зачищено. Просто первичные мероприятия предполагали уборку то</w:t>
      </w:r>
      <w:r w:rsidR="00C20635">
        <w:rPr>
          <w:szCs w:val="24"/>
        </w:rPr>
        <w:t>й</w:t>
      </w:r>
      <w:r w:rsidR="0081445C">
        <w:rPr>
          <w:szCs w:val="24"/>
        </w:rPr>
        <w:t xml:space="preserve"> кучи снега, которая влияла на состояние дорожного полотна, и в первую очередь она была убрана, затем территория была зачищена. </w:t>
      </w:r>
    </w:p>
    <w:p w:rsidR="00DA422A" w:rsidRDefault="00DA422A" w:rsidP="00C85210">
      <w:pPr>
        <w:rPr>
          <w:szCs w:val="24"/>
        </w:rPr>
      </w:pPr>
      <w:r w:rsidRPr="0081445C">
        <w:rPr>
          <w:b/>
          <w:szCs w:val="24"/>
        </w:rPr>
        <w:t>Гудовский А. Э.</w:t>
      </w:r>
      <w:r>
        <w:rPr>
          <w:szCs w:val="24"/>
        </w:rPr>
        <w:t xml:space="preserve">  – </w:t>
      </w:r>
      <w:r w:rsidR="00734D08">
        <w:rPr>
          <w:szCs w:val="24"/>
        </w:rPr>
        <w:t xml:space="preserve">Надо было сразу зачистить. </w:t>
      </w:r>
    </w:p>
    <w:p w:rsidR="00734D08" w:rsidRDefault="00734D08" w:rsidP="00C85210">
      <w:pPr>
        <w:rPr>
          <w:szCs w:val="24"/>
        </w:rPr>
      </w:pPr>
      <w:r>
        <w:rPr>
          <w:szCs w:val="24"/>
        </w:rPr>
        <w:t>Сергей Витальевич, у меня два вопроса к вам. Чем обосновано</w:t>
      </w:r>
      <w:r w:rsidR="00EA1F4D">
        <w:rPr>
          <w:szCs w:val="24"/>
        </w:rPr>
        <w:t>,</w:t>
      </w:r>
      <w:r>
        <w:rPr>
          <w:szCs w:val="24"/>
        </w:rPr>
        <w:t xml:space="preserve"> что у нас ДЭУ №1 финансируется лучше чем все другие ДЭУ, то е</w:t>
      </w:r>
      <w:r w:rsidR="00177A8D">
        <w:rPr>
          <w:szCs w:val="24"/>
        </w:rPr>
        <w:t>сть</w:t>
      </w:r>
      <w:r>
        <w:rPr>
          <w:szCs w:val="24"/>
        </w:rPr>
        <w:t xml:space="preserve">, у них </w:t>
      </w:r>
      <w:r w:rsidR="00177A8D">
        <w:rPr>
          <w:szCs w:val="24"/>
        </w:rPr>
        <w:t>до 95%, а другие ДЭУ финансируются 50-60%? У нас в Центральном районе люди лучше живут? Почему такая разница в финансировании?</w:t>
      </w:r>
    </w:p>
    <w:p w:rsidR="00177A8D" w:rsidRDefault="00EA1F4D" w:rsidP="00C85210">
      <w:pPr>
        <w:rPr>
          <w:szCs w:val="24"/>
        </w:rPr>
      </w:pPr>
      <w:r>
        <w:rPr>
          <w:szCs w:val="24"/>
        </w:rPr>
        <w:t xml:space="preserve">Второе. </w:t>
      </w:r>
      <w:r w:rsidR="00177A8D">
        <w:rPr>
          <w:szCs w:val="24"/>
        </w:rPr>
        <w:t>Мы уже с вами говорил не один раз, а именно, когда у нас будет концепция</w:t>
      </w:r>
      <w:r>
        <w:rPr>
          <w:szCs w:val="24"/>
        </w:rPr>
        <w:t xml:space="preserve"> изменения уборки города Новосибирска? Причем, я хочу подчеркнуть, в рекомендациях сессии городского Совета при отчете мэра было два раза прописано это, и два раза не исполнено.  </w:t>
      </w:r>
      <w:r w:rsidR="00177A8D">
        <w:rPr>
          <w:szCs w:val="24"/>
        </w:rPr>
        <w:t xml:space="preserve"> </w:t>
      </w:r>
    </w:p>
    <w:p w:rsidR="00F87C4D" w:rsidRDefault="00DA422A" w:rsidP="00C85210">
      <w:pPr>
        <w:rPr>
          <w:szCs w:val="24"/>
        </w:rPr>
      </w:pPr>
      <w:r w:rsidRPr="00177A8D">
        <w:rPr>
          <w:b/>
          <w:szCs w:val="24"/>
        </w:rPr>
        <w:t>Эпов С. В.</w:t>
      </w:r>
      <w:r>
        <w:rPr>
          <w:szCs w:val="24"/>
        </w:rPr>
        <w:t xml:space="preserve"> –</w:t>
      </w:r>
      <w:r w:rsidR="00103494">
        <w:rPr>
          <w:szCs w:val="24"/>
        </w:rPr>
        <w:t xml:space="preserve"> К вопросу о том, насколько можно </w:t>
      </w:r>
      <w:r w:rsidR="008C2C11">
        <w:rPr>
          <w:szCs w:val="24"/>
        </w:rPr>
        <w:t>по</w:t>
      </w:r>
      <w:r w:rsidR="00103494">
        <w:rPr>
          <w:szCs w:val="24"/>
        </w:rPr>
        <w:t>менять систему компенсации затрат подведомственно</w:t>
      </w:r>
      <w:r w:rsidR="008C2C11">
        <w:rPr>
          <w:szCs w:val="24"/>
        </w:rPr>
        <w:t xml:space="preserve">го учреждения департамента транспорта с оглядкой на качество выполнения работ. К сожалению, существующая система, муниципальное задание, которое финансируется, она не предполагает такой эффективной системы, что мы не можем не заплатить учреждению, не дать ему </w:t>
      </w:r>
      <w:r w:rsidR="008C2C11">
        <w:rPr>
          <w:szCs w:val="24"/>
        </w:rPr>
        <w:lastRenderedPageBreak/>
        <w:t xml:space="preserve">денег за то, что он плохо убирает дороги. То есть, как бы он не работал, а он может вообще не работать, он все равно, будет нести эти затраты, платить зарплаты своим сотрудникам, содержать технику. </w:t>
      </w:r>
    </w:p>
    <w:p w:rsidR="00D5691D" w:rsidRDefault="00DA422A" w:rsidP="00C85210">
      <w:pPr>
        <w:rPr>
          <w:szCs w:val="24"/>
        </w:rPr>
      </w:pPr>
      <w:r w:rsidRPr="00177A8D">
        <w:rPr>
          <w:b/>
          <w:szCs w:val="24"/>
        </w:rPr>
        <w:t>Гудовский А. Э.</w:t>
      </w:r>
      <w:r>
        <w:rPr>
          <w:szCs w:val="24"/>
        </w:rPr>
        <w:t xml:space="preserve"> –</w:t>
      </w:r>
      <w:r w:rsidR="008C2C11">
        <w:rPr>
          <w:szCs w:val="24"/>
        </w:rPr>
        <w:t xml:space="preserve"> Вы когда систему поменяете? То</w:t>
      </w:r>
      <w:r w:rsidR="00D5691D">
        <w:rPr>
          <w:szCs w:val="24"/>
        </w:rPr>
        <w:t>,</w:t>
      </w:r>
      <w:r w:rsidR="008C2C11">
        <w:rPr>
          <w:szCs w:val="24"/>
        </w:rPr>
        <w:t xml:space="preserve"> что вы мне сейчас рассказали, это нам контрольно-счетная палата все показала, и по другим ДЭУ примерно то же самое. У нас во всех ДЭУ системные нарушения</w:t>
      </w:r>
      <w:r w:rsidR="00D5691D">
        <w:rPr>
          <w:szCs w:val="24"/>
        </w:rPr>
        <w:t xml:space="preserve">, причем идут они из года в год. </w:t>
      </w:r>
    </w:p>
    <w:p w:rsidR="00DA422A" w:rsidRDefault="00D5691D" w:rsidP="00C85210">
      <w:pPr>
        <w:rPr>
          <w:szCs w:val="24"/>
        </w:rPr>
      </w:pPr>
      <w:r>
        <w:rPr>
          <w:szCs w:val="24"/>
        </w:rPr>
        <w:t xml:space="preserve">Когда вы поменяете систему? Когда у нас будет предложение по изменению системы уборки города Новосибирска? </w:t>
      </w:r>
    </w:p>
    <w:p w:rsidR="00DA422A" w:rsidRDefault="00DA422A" w:rsidP="00C85210">
      <w:pPr>
        <w:rPr>
          <w:szCs w:val="24"/>
        </w:rPr>
      </w:pPr>
      <w:r w:rsidRPr="00177A8D">
        <w:rPr>
          <w:b/>
          <w:szCs w:val="24"/>
        </w:rPr>
        <w:t>Эпов С. В.</w:t>
      </w:r>
      <w:r>
        <w:rPr>
          <w:szCs w:val="24"/>
        </w:rPr>
        <w:t xml:space="preserve"> – </w:t>
      </w:r>
      <w:r w:rsidR="00D5691D">
        <w:rPr>
          <w:szCs w:val="24"/>
        </w:rPr>
        <w:t>Во исполнения решения предыдущего решения комиссии по городскому хозяйству, у нас была поставлена задача до 01.03.2023.</w:t>
      </w:r>
    </w:p>
    <w:p w:rsidR="00D5691D" w:rsidRDefault="00D5691D" w:rsidP="00C85210">
      <w:pPr>
        <w:rPr>
          <w:szCs w:val="24"/>
        </w:rPr>
      </w:pPr>
      <w:r w:rsidRPr="00D5691D">
        <w:rPr>
          <w:b/>
          <w:szCs w:val="24"/>
        </w:rPr>
        <w:t>Гудовский А. Э.</w:t>
      </w:r>
      <w:r>
        <w:rPr>
          <w:szCs w:val="24"/>
        </w:rPr>
        <w:t xml:space="preserve"> – Я вам больше скажу, у нас есть решение сессии городского Совета с рекомендацией мэру и мэрии города Новосибирска.</w:t>
      </w:r>
    </w:p>
    <w:p w:rsidR="00D5691D" w:rsidRDefault="00D5691D" w:rsidP="00C85210">
      <w:pPr>
        <w:rPr>
          <w:szCs w:val="24"/>
        </w:rPr>
      </w:pPr>
      <w:r w:rsidRPr="00D5691D">
        <w:rPr>
          <w:b/>
          <w:szCs w:val="24"/>
        </w:rPr>
        <w:t>Эпов С. В.</w:t>
      </w:r>
      <w:r>
        <w:rPr>
          <w:szCs w:val="24"/>
        </w:rPr>
        <w:t xml:space="preserve"> – Да, все верно. Сейчас разработан проект контракта. </w:t>
      </w:r>
    </w:p>
    <w:p w:rsidR="00D5691D" w:rsidRDefault="00D5691D" w:rsidP="00C85210">
      <w:pPr>
        <w:rPr>
          <w:szCs w:val="24"/>
        </w:rPr>
      </w:pPr>
      <w:r w:rsidRPr="00D5691D">
        <w:rPr>
          <w:b/>
          <w:szCs w:val="24"/>
        </w:rPr>
        <w:t>Гудовский А. Э.</w:t>
      </w:r>
      <w:r>
        <w:rPr>
          <w:szCs w:val="24"/>
        </w:rPr>
        <w:t xml:space="preserve"> – Когда?</w:t>
      </w:r>
    </w:p>
    <w:p w:rsidR="00D5691D" w:rsidRDefault="00D5691D" w:rsidP="00C85210">
      <w:pPr>
        <w:rPr>
          <w:szCs w:val="24"/>
        </w:rPr>
      </w:pPr>
      <w:r w:rsidRPr="00D5691D">
        <w:rPr>
          <w:b/>
          <w:szCs w:val="24"/>
        </w:rPr>
        <w:t>Эпов С. В.</w:t>
      </w:r>
      <w:r>
        <w:rPr>
          <w:szCs w:val="24"/>
        </w:rPr>
        <w:t xml:space="preserve"> – Нужно принять принципиальное решение.</w:t>
      </w:r>
    </w:p>
    <w:p w:rsidR="00D5691D" w:rsidRDefault="00D5691D" w:rsidP="00C85210">
      <w:pPr>
        <w:rPr>
          <w:szCs w:val="24"/>
        </w:rPr>
      </w:pPr>
      <w:r w:rsidRPr="00D5691D">
        <w:rPr>
          <w:b/>
          <w:szCs w:val="24"/>
        </w:rPr>
        <w:t>Гудовский А. Э.</w:t>
      </w:r>
      <w:r>
        <w:rPr>
          <w:szCs w:val="24"/>
        </w:rPr>
        <w:t xml:space="preserve"> – Да вы принимайте. Это ваша работа. Я ничего понять не могу, мы два года об этом говорим, что нужно принять решение. Выйдите с проектом, с предложением, мы вас поддержим. От вас вообще никаких предложений нет. А у нас системные нарушения, мы теряем деньги, идет неэффективное использование, и идет оплата невыполненных работ.</w:t>
      </w:r>
    </w:p>
    <w:p w:rsidR="00D5691D" w:rsidRDefault="00D5691D" w:rsidP="00C85210">
      <w:pPr>
        <w:rPr>
          <w:szCs w:val="24"/>
        </w:rPr>
      </w:pPr>
      <w:r w:rsidRPr="00D5691D">
        <w:rPr>
          <w:b/>
          <w:szCs w:val="24"/>
        </w:rPr>
        <w:t>Эпов С. В</w:t>
      </w:r>
      <w:r>
        <w:rPr>
          <w:szCs w:val="24"/>
        </w:rPr>
        <w:t xml:space="preserve">. – Решение о переходе на новую систему аутсорсинга по 44-ФЗ нужно принять коллегиально, так как это требует дополнительных затрат.   </w:t>
      </w:r>
    </w:p>
    <w:p w:rsidR="00D5691D" w:rsidRDefault="00D5691D" w:rsidP="00C85210">
      <w:pPr>
        <w:rPr>
          <w:szCs w:val="24"/>
        </w:rPr>
      </w:pPr>
      <w:r w:rsidRPr="00D5691D">
        <w:rPr>
          <w:b/>
          <w:szCs w:val="24"/>
        </w:rPr>
        <w:t>Гудовский А. Э.</w:t>
      </w:r>
      <w:r>
        <w:rPr>
          <w:szCs w:val="24"/>
        </w:rPr>
        <w:t xml:space="preserve"> – Я что-то не видел от вас ни одного предложения для обсуждения, чтобы принят</w:t>
      </w:r>
      <w:r w:rsidR="004E3B67">
        <w:rPr>
          <w:szCs w:val="24"/>
        </w:rPr>
        <w:t>ь</w:t>
      </w:r>
      <w:r>
        <w:rPr>
          <w:szCs w:val="24"/>
        </w:rPr>
        <w:t xml:space="preserve"> коллегиально. </w:t>
      </w:r>
    </w:p>
    <w:p w:rsidR="00502BB8" w:rsidRDefault="00502BB8" w:rsidP="00C85210">
      <w:pPr>
        <w:rPr>
          <w:szCs w:val="24"/>
        </w:rPr>
      </w:pPr>
      <w:r w:rsidRPr="00502BB8">
        <w:rPr>
          <w:b/>
          <w:szCs w:val="24"/>
        </w:rPr>
        <w:t>Эпов С. В.</w:t>
      </w:r>
      <w:r>
        <w:rPr>
          <w:szCs w:val="24"/>
        </w:rPr>
        <w:t xml:space="preserve"> – Проект контракта с предложением по финансированию поступили в адрес комиссии по городскому хозяйству. </w:t>
      </w:r>
    </w:p>
    <w:p w:rsidR="00427415" w:rsidRDefault="00502BB8" w:rsidP="00C85210">
      <w:pPr>
        <w:rPr>
          <w:szCs w:val="24"/>
        </w:rPr>
      </w:pPr>
      <w:r w:rsidRPr="00502BB8">
        <w:rPr>
          <w:b/>
          <w:szCs w:val="24"/>
        </w:rPr>
        <w:t>Гудовский А. Э.</w:t>
      </w:r>
      <w:r>
        <w:rPr>
          <w:szCs w:val="24"/>
        </w:rPr>
        <w:t xml:space="preserve"> – Я просто их еще не видел</w:t>
      </w:r>
      <w:r w:rsidR="004E3B67">
        <w:rPr>
          <w:szCs w:val="24"/>
        </w:rPr>
        <w:t>,</w:t>
      </w:r>
      <w:r>
        <w:rPr>
          <w:szCs w:val="24"/>
        </w:rPr>
        <w:t xml:space="preserve"> и на комиссии по городскому хозяйству их не обсуждали. </w:t>
      </w:r>
    </w:p>
    <w:p w:rsidR="00502BB8" w:rsidRDefault="00502BB8" w:rsidP="00C85210">
      <w:pPr>
        <w:rPr>
          <w:szCs w:val="24"/>
        </w:rPr>
      </w:pPr>
      <w:r>
        <w:rPr>
          <w:szCs w:val="24"/>
        </w:rPr>
        <w:t>Второй вопрос. Почему такая большая разница в финансировании?</w:t>
      </w:r>
    </w:p>
    <w:p w:rsidR="00502BB8" w:rsidRDefault="00502BB8" w:rsidP="00C85210">
      <w:pPr>
        <w:rPr>
          <w:szCs w:val="24"/>
        </w:rPr>
      </w:pPr>
      <w:r w:rsidRPr="00502BB8">
        <w:rPr>
          <w:b/>
          <w:szCs w:val="24"/>
        </w:rPr>
        <w:t>Эпов С. В.</w:t>
      </w:r>
      <w:r>
        <w:rPr>
          <w:szCs w:val="24"/>
        </w:rPr>
        <w:t xml:space="preserve"> – </w:t>
      </w:r>
      <w:r w:rsidR="00E62891">
        <w:rPr>
          <w:szCs w:val="24"/>
        </w:rPr>
        <w:t xml:space="preserve">Я могу сказать, что видимо это повелось традиционно, потому что, уровень содержания центральных улиц города можно назвать близким к среднему уровню содержания, так как, есть градация – высокий, средний и низкий. </w:t>
      </w:r>
    </w:p>
    <w:p w:rsidR="00E62891" w:rsidRDefault="00E62891" w:rsidP="00C85210">
      <w:r w:rsidRPr="00E62891">
        <w:rPr>
          <w:b/>
          <w:szCs w:val="24"/>
        </w:rPr>
        <w:t>Гудовский А. Э.</w:t>
      </w:r>
      <w:r>
        <w:rPr>
          <w:szCs w:val="24"/>
        </w:rPr>
        <w:t xml:space="preserve"> –</w:t>
      </w:r>
      <w:r>
        <w:t xml:space="preserve"> То есть, в других районах города может быть низкий уровень содержания?</w:t>
      </w:r>
    </w:p>
    <w:p w:rsidR="00E62891" w:rsidRPr="00E62891" w:rsidRDefault="00E62891" w:rsidP="00C85210">
      <w:r w:rsidRPr="00E62891">
        <w:rPr>
          <w:b/>
        </w:rPr>
        <w:t>Эпов С. В.</w:t>
      </w:r>
      <w:r>
        <w:t xml:space="preserve"> – Так точно. </w:t>
      </w:r>
    </w:p>
    <w:p w:rsidR="00E62891" w:rsidRDefault="00E62891" w:rsidP="00C85210">
      <w:pPr>
        <w:rPr>
          <w:szCs w:val="24"/>
        </w:rPr>
      </w:pPr>
      <w:r w:rsidRPr="00E62891">
        <w:rPr>
          <w:b/>
          <w:szCs w:val="24"/>
        </w:rPr>
        <w:t>Гудовский А. Э.</w:t>
      </w:r>
      <w:r>
        <w:rPr>
          <w:szCs w:val="24"/>
        </w:rPr>
        <w:t xml:space="preserve"> – А в чем проблема? У нас что, горожане какие-то другие, которые живут в других районах?</w:t>
      </w:r>
    </w:p>
    <w:p w:rsidR="00502BB8" w:rsidRDefault="00E62891" w:rsidP="00C85210">
      <w:pPr>
        <w:rPr>
          <w:szCs w:val="24"/>
        </w:rPr>
      </w:pPr>
      <w:r w:rsidRPr="00E62891">
        <w:rPr>
          <w:b/>
          <w:szCs w:val="24"/>
        </w:rPr>
        <w:t>Эпов С. В.</w:t>
      </w:r>
      <w:r>
        <w:rPr>
          <w:szCs w:val="24"/>
        </w:rPr>
        <w:t xml:space="preserve"> – Горожане тут совершенно ни при чем.</w:t>
      </w:r>
    </w:p>
    <w:p w:rsidR="00E62891" w:rsidRDefault="00E62891" w:rsidP="00C85210">
      <w:pPr>
        <w:rPr>
          <w:szCs w:val="24"/>
        </w:rPr>
      </w:pPr>
      <w:r w:rsidRPr="006B5E4D">
        <w:rPr>
          <w:b/>
          <w:szCs w:val="24"/>
        </w:rPr>
        <w:t>Гудовский А. Э.</w:t>
      </w:r>
      <w:r>
        <w:rPr>
          <w:szCs w:val="24"/>
        </w:rPr>
        <w:t xml:space="preserve"> – А </w:t>
      </w:r>
      <w:r w:rsidR="006B5E4D">
        <w:rPr>
          <w:szCs w:val="24"/>
        </w:rPr>
        <w:t>по</w:t>
      </w:r>
      <w:r>
        <w:rPr>
          <w:szCs w:val="24"/>
        </w:rPr>
        <w:t>чему тогда у них низкий</w:t>
      </w:r>
      <w:r w:rsidR="006B5E4D">
        <w:rPr>
          <w:szCs w:val="24"/>
        </w:rPr>
        <w:t xml:space="preserve"> уровень содержания, например, в Ленинском районе, а в Центральном районе средний?</w:t>
      </w:r>
      <w:r>
        <w:rPr>
          <w:szCs w:val="24"/>
        </w:rPr>
        <w:t xml:space="preserve"> </w:t>
      </w:r>
    </w:p>
    <w:p w:rsidR="00502BB8" w:rsidRDefault="006B5E4D" w:rsidP="00C85210">
      <w:pPr>
        <w:rPr>
          <w:szCs w:val="24"/>
        </w:rPr>
      </w:pPr>
      <w:r w:rsidRPr="006B5E4D">
        <w:rPr>
          <w:b/>
          <w:szCs w:val="24"/>
        </w:rPr>
        <w:t>Эпов С. В.</w:t>
      </w:r>
      <w:r>
        <w:rPr>
          <w:szCs w:val="24"/>
        </w:rPr>
        <w:t xml:space="preserve"> – Такого быть не должно. </w:t>
      </w:r>
    </w:p>
    <w:p w:rsidR="006B5E4D" w:rsidRDefault="006B5E4D" w:rsidP="00C85210">
      <w:pPr>
        <w:rPr>
          <w:szCs w:val="24"/>
        </w:rPr>
      </w:pPr>
      <w:r w:rsidRPr="006B5E4D">
        <w:rPr>
          <w:b/>
          <w:szCs w:val="24"/>
        </w:rPr>
        <w:t>Украинцев И. С.</w:t>
      </w:r>
      <w:r>
        <w:rPr>
          <w:szCs w:val="24"/>
        </w:rPr>
        <w:t xml:space="preserve"> – Только давайте не уменьшать уровень содержания в Центральных районах, а поднимать. </w:t>
      </w:r>
    </w:p>
    <w:p w:rsidR="00502BB8" w:rsidRDefault="006B5E4D" w:rsidP="00C85210">
      <w:pPr>
        <w:rPr>
          <w:szCs w:val="24"/>
        </w:rPr>
      </w:pPr>
      <w:r w:rsidRPr="006B5E4D">
        <w:rPr>
          <w:b/>
          <w:szCs w:val="24"/>
        </w:rPr>
        <w:lastRenderedPageBreak/>
        <w:t>Гудовский А. Э.</w:t>
      </w:r>
      <w:r>
        <w:rPr>
          <w:szCs w:val="24"/>
        </w:rPr>
        <w:t xml:space="preserve"> –</w:t>
      </w:r>
      <w:r w:rsidR="00452096">
        <w:rPr>
          <w:szCs w:val="24"/>
        </w:rPr>
        <w:t xml:space="preserve"> </w:t>
      </w:r>
      <w:r w:rsidR="00575B44">
        <w:rPr>
          <w:szCs w:val="24"/>
        </w:rPr>
        <w:t xml:space="preserve">Вы пожалуйста, </w:t>
      </w:r>
      <w:r w:rsidR="00452096">
        <w:rPr>
          <w:szCs w:val="24"/>
        </w:rPr>
        <w:t xml:space="preserve">на следующий год предусмотрите в бюджете, чтобы уровень финансирования уборки города Новосибирска был на всех районах одинаковый. </w:t>
      </w:r>
    </w:p>
    <w:p w:rsidR="00452096" w:rsidRDefault="00452096" w:rsidP="00C85210">
      <w:pPr>
        <w:rPr>
          <w:szCs w:val="24"/>
        </w:rPr>
      </w:pPr>
      <w:r>
        <w:rPr>
          <w:szCs w:val="24"/>
        </w:rPr>
        <w:t>Игорь Сергеевич правильно сказал, чтобы не уменьшали уровень, а увеличили. Либо, буду</w:t>
      </w:r>
      <w:r w:rsidR="004E3B67">
        <w:rPr>
          <w:szCs w:val="24"/>
        </w:rPr>
        <w:t>т</w:t>
      </w:r>
      <w:r>
        <w:rPr>
          <w:szCs w:val="24"/>
        </w:rPr>
        <w:t xml:space="preserve"> проблемы с принятием бюджета. </w:t>
      </w:r>
    </w:p>
    <w:p w:rsidR="00452096" w:rsidRDefault="00452096" w:rsidP="00C85210">
      <w:pPr>
        <w:rPr>
          <w:szCs w:val="24"/>
        </w:rPr>
      </w:pPr>
      <w:r w:rsidRPr="00452096">
        <w:rPr>
          <w:b/>
          <w:szCs w:val="24"/>
        </w:rPr>
        <w:t>Эпов С. В.</w:t>
      </w:r>
      <w:r>
        <w:rPr>
          <w:szCs w:val="24"/>
        </w:rPr>
        <w:t xml:space="preserve"> – Андрей Эдуардович, принимается. </w:t>
      </w:r>
    </w:p>
    <w:p w:rsidR="00800F51" w:rsidRDefault="00452096" w:rsidP="00C85210">
      <w:pPr>
        <w:rPr>
          <w:szCs w:val="24"/>
        </w:rPr>
      </w:pPr>
      <w:r w:rsidRPr="00800F51">
        <w:rPr>
          <w:b/>
          <w:szCs w:val="24"/>
        </w:rPr>
        <w:t>Тыртышный А. Г.</w:t>
      </w:r>
      <w:r>
        <w:rPr>
          <w:szCs w:val="24"/>
        </w:rPr>
        <w:t xml:space="preserve"> – </w:t>
      </w:r>
      <w:r w:rsidR="00800F51">
        <w:rPr>
          <w:szCs w:val="24"/>
        </w:rPr>
        <w:t xml:space="preserve">Алексей </w:t>
      </w:r>
      <w:r>
        <w:rPr>
          <w:szCs w:val="24"/>
        </w:rPr>
        <w:t xml:space="preserve">Викторович, </w:t>
      </w:r>
      <w:r w:rsidR="00800F51">
        <w:rPr>
          <w:szCs w:val="24"/>
        </w:rPr>
        <w:t>вы говорили</w:t>
      </w:r>
      <w:r w:rsidR="004E3B67">
        <w:rPr>
          <w:szCs w:val="24"/>
        </w:rPr>
        <w:t>,</w:t>
      </w:r>
      <w:r w:rsidR="00800F51">
        <w:rPr>
          <w:szCs w:val="24"/>
        </w:rPr>
        <w:t xml:space="preserve"> что в разделе нарушений, там значится момент, связанный с переходом учета часов на кубы. Мне например, не очень понятно, потому что, те кто работал на стройке, они понимают, что когда вы оплачиваете за кубы, то можете контролировать ситуацию, а когда вы переходите на почасовку, то вы сильно усиливаете риски оплаты невыполненных работ. Не могли бы вы пояснить этот момент?</w:t>
      </w:r>
    </w:p>
    <w:p w:rsidR="00800F51" w:rsidRDefault="00800F51" w:rsidP="00C85210">
      <w:pPr>
        <w:rPr>
          <w:szCs w:val="24"/>
        </w:rPr>
      </w:pPr>
      <w:r w:rsidRPr="00800F51">
        <w:rPr>
          <w:b/>
          <w:szCs w:val="24"/>
        </w:rPr>
        <w:t>Лыков А. Н.</w:t>
      </w:r>
      <w:r>
        <w:rPr>
          <w:szCs w:val="24"/>
        </w:rPr>
        <w:t xml:space="preserve"> – Антон Григорьевич, вы абсолютно правы. Ради того, чтобы уйти от мутной воды, которая складывалась у нас по оплате за отработанное время с фирмами, которые выполняли наши контракты по погрузке и вывозу снега, мы пришли к единому мнению, включая именно представителей прокуратуры, с этого года, однозначно утвердить систему оплаты за работы подрядчиков по кубатуре. </w:t>
      </w:r>
    </w:p>
    <w:p w:rsidR="00020838" w:rsidRDefault="00800F51" w:rsidP="00C85210">
      <w:pPr>
        <w:rPr>
          <w:szCs w:val="24"/>
        </w:rPr>
      </w:pPr>
      <w:r>
        <w:rPr>
          <w:szCs w:val="24"/>
        </w:rPr>
        <w:t>Да, опять же, согласен с вами. Здесь вопрос цены, стоимости вывозки одного куба, она еще не устаканилась вообще по городу</w:t>
      </w:r>
      <w:r w:rsidR="00020838">
        <w:rPr>
          <w:szCs w:val="24"/>
        </w:rPr>
        <w:t>,</w:t>
      </w:r>
      <w:r>
        <w:rPr>
          <w:szCs w:val="24"/>
        </w:rPr>
        <w:t xml:space="preserve"> и сама по себе, в течение сезона имеет весьма синусоидальный характер, а именно, в начале сезона она дешевле, в середине сезона она пиково-максимальн</w:t>
      </w:r>
      <w:r w:rsidR="004E3B67">
        <w:rPr>
          <w:szCs w:val="24"/>
        </w:rPr>
        <w:t>а</w:t>
      </w:r>
      <w:r>
        <w:rPr>
          <w:szCs w:val="24"/>
        </w:rPr>
        <w:t xml:space="preserve">, к концу сезона, она опять снижается. Но, </w:t>
      </w:r>
      <w:r w:rsidR="00020838">
        <w:rPr>
          <w:szCs w:val="24"/>
        </w:rPr>
        <w:t xml:space="preserve">то, что работать по кубатуре выгодней и корректней, если отбросить именно стоимостную составляющую, это однозначно порядка больше. Поэтому мы и переходим на этот режим работы. </w:t>
      </w:r>
    </w:p>
    <w:p w:rsidR="00020838" w:rsidRDefault="00020838" w:rsidP="00C85210">
      <w:pPr>
        <w:rPr>
          <w:szCs w:val="24"/>
        </w:rPr>
      </w:pPr>
      <w:r w:rsidRPr="00020838">
        <w:rPr>
          <w:b/>
          <w:szCs w:val="24"/>
        </w:rPr>
        <w:t>Усов А. В</w:t>
      </w:r>
      <w:r>
        <w:rPr>
          <w:szCs w:val="24"/>
        </w:rPr>
        <w:t xml:space="preserve">. – Я прокомментирую. Антон Григорьевич как раз сам вопрос задал и сам на него ответил. Вопрос именно в цене, то есть, при переходе с часов, в зависимости можно рассчитать работу на час, на куб, если информация о выведенном снеге присутствует, а она имелась и при работе по часам, и у нас произошло увеличение в два раза, что в работе за час, что в расчете на куб. </w:t>
      </w:r>
    </w:p>
    <w:p w:rsidR="007F7B8D" w:rsidRDefault="00020838" w:rsidP="00C85210">
      <w:pPr>
        <w:rPr>
          <w:szCs w:val="24"/>
        </w:rPr>
      </w:pPr>
      <w:r w:rsidRPr="00020838">
        <w:rPr>
          <w:b/>
          <w:szCs w:val="24"/>
        </w:rPr>
        <w:t>Гудовский А. Э.</w:t>
      </w:r>
      <w:r>
        <w:rPr>
          <w:szCs w:val="24"/>
        </w:rPr>
        <w:t xml:space="preserve"> – Коллеги, </w:t>
      </w:r>
      <w:r w:rsidR="007F7B8D">
        <w:rPr>
          <w:szCs w:val="24"/>
        </w:rPr>
        <w:t xml:space="preserve">давайте </w:t>
      </w:r>
      <w:r>
        <w:rPr>
          <w:szCs w:val="24"/>
        </w:rPr>
        <w:t>заканчива</w:t>
      </w:r>
      <w:r w:rsidR="007F7B8D">
        <w:rPr>
          <w:szCs w:val="24"/>
        </w:rPr>
        <w:t xml:space="preserve">ть </w:t>
      </w:r>
      <w:r>
        <w:rPr>
          <w:szCs w:val="24"/>
        </w:rPr>
        <w:t xml:space="preserve">с вопросами. </w:t>
      </w:r>
    </w:p>
    <w:p w:rsidR="00452096" w:rsidRDefault="007F7B8D" w:rsidP="00C85210">
      <w:pPr>
        <w:rPr>
          <w:szCs w:val="24"/>
        </w:rPr>
      </w:pPr>
      <w:r>
        <w:rPr>
          <w:szCs w:val="24"/>
        </w:rPr>
        <w:t xml:space="preserve">У меня будут общие предложения потом по всем ДЭУ, по всем вопросам, когда мы закончим все </w:t>
      </w:r>
      <w:r w:rsidR="003C7CF7">
        <w:rPr>
          <w:szCs w:val="24"/>
        </w:rPr>
        <w:t>ра</w:t>
      </w:r>
      <w:r>
        <w:rPr>
          <w:szCs w:val="24"/>
        </w:rPr>
        <w:t xml:space="preserve">ссматривать.  </w:t>
      </w:r>
      <w:r w:rsidR="00020838">
        <w:rPr>
          <w:szCs w:val="24"/>
        </w:rPr>
        <w:t xml:space="preserve"> </w:t>
      </w:r>
      <w:r w:rsidR="00800F51">
        <w:rPr>
          <w:szCs w:val="24"/>
        </w:rPr>
        <w:t xml:space="preserve">   </w:t>
      </w:r>
    </w:p>
    <w:p w:rsidR="00452096" w:rsidRDefault="003C7CF7" w:rsidP="00C85210">
      <w:pPr>
        <w:rPr>
          <w:szCs w:val="24"/>
        </w:rPr>
      </w:pPr>
      <w:r w:rsidRPr="003C7CF7">
        <w:rPr>
          <w:b/>
          <w:szCs w:val="24"/>
        </w:rPr>
        <w:t>Шалимова Е. В.</w:t>
      </w:r>
      <w:r>
        <w:rPr>
          <w:szCs w:val="24"/>
        </w:rPr>
        <w:t xml:space="preserve"> – Вопрос Алексею Викторовичу по асфальтной крошке. Много ходят разговоров о неэффективности использования материала. А что об этом может сказать контрольно-счетная палата?</w:t>
      </w:r>
    </w:p>
    <w:p w:rsidR="003C7CF7" w:rsidRDefault="003C7CF7" w:rsidP="00C85210">
      <w:pPr>
        <w:rPr>
          <w:szCs w:val="24"/>
        </w:rPr>
      </w:pPr>
      <w:r w:rsidRPr="003C7CF7">
        <w:rPr>
          <w:b/>
          <w:szCs w:val="24"/>
        </w:rPr>
        <w:t>Усов А. В. –</w:t>
      </w:r>
      <w:r>
        <w:rPr>
          <w:szCs w:val="24"/>
        </w:rPr>
        <w:t xml:space="preserve"> Материал используется для проведения ямочного ремонта. </w:t>
      </w:r>
      <w:r w:rsidR="00760CE7">
        <w:rPr>
          <w:szCs w:val="24"/>
        </w:rPr>
        <w:t xml:space="preserve">Его учет содержит примерно такие же дефекты, как учет прочих ТМЦ. На нем мы не задерживали слишком много внимания, потому что ДЭУ он достается бесплатно, хотя имеет свою определенную стоимость.  </w:t>
      </w:r>
    </w:p>
    <w:p w:rsidR="001549CD" w:rsidRDefault="0005033A" w:rsidP="001549CD">
      <w:pPr>
        <w:rPr>
          <w:szCs w:val="24"/>
        </w:rPr>
      </w:pPr>
      <w:r>
        <w:rPr>
          <w:b/>
          <w:szCs w:val="24"/>
        </w:rPr>
        <w:t>Гудовский А. Э.</w:t>
      </w:r>
      <w:r>
        <w:rPr>
          <w:szCs w:val="24"/>
        </w:rPr>
        <w:t xml:space="preserve"> </w:t>
      </w:r>
      <w:r w:rsidR="00080AE1">
        <w:rPr>
          <w:szCs w:val="24"/>
        </w:rPr>
        <w:t>–</w:t>
      </w:r>
      <w:r w:rsidR="00427415">
        <w:rPr>
          <w:szCs w:val="24"/>
        </w:rPr>
        <w:t xml:space="preserve"> </w:t>
      </w:r>
      <w:r w:rsidR="0023484F">
        <w:rPr>
          <w:szCs w:val="24"/>
        </w:rPr>
        <w:t>К</w:t>
      </w:r>
      <w:r w:rsidR="001549CD">
        <w:rPr>
          <w:szCs w:val="24"/>
        </w:rPr>
        <w:t xml:space="preserve">оллеги, будут еще </w:t>
      </w:r>
      <w:r w:rsidR="00760CE7">
        <w:rPr>
          <w:szCs w:val="24"/>
        </w:rPr>
        <w:t xml:space="preserve">вопросы, </w:t>
      </w:r>
      <w:r w:rsidR="00607396">
        <w:rPr>
          <w:szCs w:val="24"/>
        </w:rPr>
        <w:t>выступления</w:t>
      </w:r>
      <w:r w:rsidR="001549CD">
        <w:rPr>
          <w:szCs w:val="24"/>
        </w:rPr>
        <w:t xml:space="preserve">? </w:t>
      </w:r>
    </w:p>
    <w:p w:rsidR="00080AE1" w:rsidRDefault="00607396" w:rsidP="00080AE1">
      <w:r>
        <w:t>Проект</w:t>
      </w:r>
      <w:r w:rsidR="00080AE1" w:rsidRPr="00FF0775">
        <w:t xml:space="preserve"> решения </w:t>
      </w:r>
      <w:r w:rsidR="00080AE1">
        <w:t xml:space="preserve">у вас </w:t>
      </w:r>
      <w:r w:rsidR="00080AE1" w:rsidRPr="00FF0775">
        <w:t>на руках</w:t>
      </w:r>
      <w:r w:rsidR="00080AE1" w:rsidRPr="00FF3E95">
        <w:rPr>
          <w:i/>
        </w:rPr>
        <w:t xml:space="preserve">, </w:t>
      </w:r>
      <w:r w:rsidR="00080AE1" w:rsidRPr="00FF3E95">
        <w:t>проектом решения предлагается.</w:t>
      </w:r>
    </w:p>
    <w:p w:rsidR="00080AE1" w:rsidRDefault="002351D4" w:rsidP="00427415">
      <w:pPr>
        <w:ind w:firstLine="709"/>
      </w:pPr>
      <w:r>
        <w:t>1. </w:t>
      </w:r>
      <w:r w:rsidR="00427415">
        <w:t>Принять информацию к сведению.</w:t>
      </w:r>
    </w:p>
    <w:p w:rsidR="00427415" w:rsidRDefault="00427415" w:rsidP="00427415">
      <w:pPr>
        <w:rPr>
          <w:color w:val="000000"/>
        </w:rPr>
      </w:pPr>
      <w:r>
        <w:rPr>
          <w:color w:val="000000"/>
        </w:rPr>
        <w:t xml:space="preserve">         2</w:t>
      </w:r>
      <w:r w:rsidRPr="00C171AF">
        <w:rPr>
          <w:color w:val="000000"/>
        </w:rPr>
        <w:t xml:space="preserve">. Направить копию настоящего решения в постоянную комиссию Совета депутатов города Новосибирска </w:t>
      </w:r>
      <w:r>
        <w:rPr>
          <w:color w:val="000000"/>
        </w:rPr>
        <w:t>по городскому хозяйству.</w:t>
      </w:r>
    </w:p>
    <w:p w:rsidR="00427415" w:rsidRPr="002351D4" w:rsidRDefault="00427415" w:rsidP="00427415">
      <w:pPr>
        <w:ind w:firstLine="709"/>
      </w:pPr>
    </w:p>
    <w:p w:rsidR="00427415" w:rsidRDefault="00427415" w:rsidP="00427415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Прохоров Е. В., Антонов Р. В., Бурмистров А. В., Украинцев И. С.)</w:t>
      </w:r>
    </w:p>
    <w:p w:rsidR="00080AE1" w:rsidRPr="00577535" w:rsidRDefault="00080AE1" w:rsidP="00080AE1">
      <w:pPr>
        <w:tabs>
          <w:tab w:val="num" w:pos="720"/>
        </w:tabs>
      </w:pPr>
      <w:r w:rsidRPr="00577535">
        <w:t>Против – «Нет»</w:t>
      </w:r>
    </w:p>
    <w:p w:rsidR="00080AE1" w:rsidRDefault="00080AE1" w:rsidP="00080AE1">
      <w:r w:rsidRPr="00577535">
        <w:t>Воздержался – «Нет»</w:t>
      </w:r>
    </w:p>
    <w:p w:rsidR="00080AE1" w:rsidRDefault="00080AE1" w:rsidP="00080AE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3484F" w:rsidRDefault="00760CE7" w:rsidP="00760CE7">
      <w:pPr>
        <w:jc w:val="righ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13-08 ушел Украинцев И. С. </w:t>
      </w:r>
    </w:p>
    <w:p w:rsidR="00B03F3D" w:rsidRDefault="001549CD" w:rsidP="001549CD">
      <w:pPr>
        <w:rPr>
          <w:sz w:val="27"/>
          <w:szCs w:val="27"/>
        </w:rPr>
      </w:pPr>
      <w:r>
        <w:rPr>
          <w:b/>
          <w:sz w:val="27"/>
          <w:szCs w:val="27"/>
        </w:rPr>
        <w:t>3</w:t>
      </w:r>
      <w:r w:rsidRPr="001549CD">
        <w:rPr>
          <w:b/>
          <w:sz w:val="27"/>
          <w:szCs w:val="27"/>
        </w:rPr>
        <w:t>. СЛУШАЛИ</w:t>
      </w:r>
      <w:r>
        <w:rPr>
          <w:sz w:val="27"/>
          <w:szCs w:val="27"/>
        </w:rPr>
        <w:t xml:space="preserve">: </w:t>
      </w:r>
    </w:p>
    <w:p w:rsidR="00080AE1" w:rsidRDefault="00EA34C5" w:rsidP="001549CD">
      <w:pPr>
        <w:rPr>
          <w:color w:val="000000"/>
          <w:lang w:eastAsia="zh-CN"/>
        </w:rPr>
      </w:pPr>
      <w:r>
        <w:rPr>
          <w:b/>
          <w:sz w:val="27"/>
          <w:szCs w:val="27"/>
        </w:rPr>
        <w:t>Усова А. В.</w:t>
      </w:r>
      <w:r w:rsidR="001549CD">
        <w:rPr>
          <w:sz w:val="27"/>
          <w:szCs w:val="27"/>
        </w:rPr>
        <w:t xml:space="preserve"> – проинформировал о </w:t>
      </w:r>
      <w:r w:rsidR="00427415" w:rsidRPr="00B66F55">
        <w:t>результатах проведенной контрольно-счетной палатой города Новосибирска п</w:t>
      </w:r>
      <w:r w:rsidR="00427415" w:rsidRPr="00B66F55">
        <w:rPr>
          <w:color w:val="000000"/>
          <w:lang w:eastAsia="zh-CN"/>
        </w:rPr>
        <w:t>роверки эффективности использования средств бюджета города Новосибирска, выделенных на функционирование муниципального казенного учреждения города Новосибирска «Дзержинка» за 2021 год и текущий период 2022 год</w:t>
      </w:r>
    </w:p>
    <w:p w:rsidR="001549CD" w:rsidRDefault="00427415" w:rsidP="001549CD">
      <w:pPr>
        <w:rPr>
          <w:szCs w:val="24"/>
        </w:rPr>
      </w:pPr>
      <w:r>
        <w:rPr>
          <w:b/>
          <w:szCs w:val="24"/>
        </w:rPr>
        <w:t>Гудовский А. Э.</w:t>
      </w:r>
      <w:r w:rsidR="002351D4">
        <w:rPr>
          <w:szCs w:val="24"/>
        </w:rPr>
        <w:t xml:space="preserve"> </w:t>
      </w:r>
      <w:r w:rsidR="001549CD" w:rsidRPr="00FE3111">
        <w:rPr>
          <w:szCs w:val="24"/>
        </w:rPr>
        <w:t>–</w:t>
      </w:r>
      <w:r w:rsidR="00783BEC">
        <w:rPr>
          <w:szCs w:val="24"/>
        </w:rPr>
        <w:t xml:space="preserve"> </w:t>
      </w:r>
      <w:r w:rsidR="001549CD" w:rsidRPr="00FE3111">
        <w:rPr>
          <w:szCs w:val="24"/>
        </w:rPr>
        <w:t>Уважаем</w:t>
      </w:r>
      <w:r w:rsidR="001549CD">
        <w:rPr>
          <w:szCs w:val="24"/>
        </w:rPr>
        <w:t>ые коллеги, какие будут вопросы?</w:t>
      </w:r>
      <w:r w:rsidR="00F402D4">
        <w:rPr>
          <w:szCs w:val="24"/>
        </w:rPr>
        <w:t xml:space="preserve"> </w:t>
      </w:r>
    </w:p>
    <w:p w:rsidR="00C255DD" w:rsidRDefault="00F402D4" w:rsidP="001549CD">
      <w:pPr>
        <w:rPr>
          <w:szCs w:val="24"/>
        </w:rPr>
      </w:pPr>
      <w:r w:rsidRPr="004C5D82">
        <w:rPr>
          <w:b/>
          <w:szCs w:val="24"/>
        </w:rPr>
        <w:t>Бурмистров А. В.</w:t>
      </w:r>
      <w:r>
        <w:rPr>
          <w:szCs w:val="24"/>
        </w:rPr>
        <w:t xml:space="preserve"> –</w:t>
      </w:r>
      <w:r w:rsidR="004C033E">
        <w:rPr>
          <w:szCs w:val="24"/>
        </w:rPr>
        <w:t xml:space="preserve"> Алексей Викторович, в завершении своего выступления вы говорите</w:t>
      </w:r>
      <w:r w:rsidR="004E645D">
        <w:rPr>
          <w:szCs w:val="24"/>
        </w:rPr>
        <w:t>,</w:t>
      </w:r>
      <w:r w:rsidR="004C033E">
        <w:rPr>
          <w:szCs w:val="24"/>
        </w:rPr>
        <w:t xml:space="preserve"> что материалы переданы в </w:t>
      </w:r>
      <w:r w:rsidR="004E645D">
        <w:rPr>
          <w:szCs w:val="24"/>
        </w:rPr>
        <w:t>правоохранительные органы. А есть какая-то реакция, а именно, что не увидели, либо на рассмотрении?</w:t>
      </w:r>
      <w:r w:rsidR="004C033E">
        <w:rPr>
          <w:szCs w:val="24"/>
        </w:rPr>
        <w:t xml:space="preserve"> </w:t>
      </w:r>
    </w:p>
    <w:p w:rsidR="00F402D4" w:rsidRDefault="00F402D4" w:rsidP="001549CD">
      <w:pPr>
        <w:rPr>
          <w:szCs w:val="24"/>
        </w:rPr>
      </w:pPr>
      <w:r w:rsidRPr="004C5D82">
        <w:rPr>
          <w:b/>
          <w:szCs w:val="24"/>
        </w:rPr>
        <w:t>Усов А. В.</w:t>
      </w:r>
      <w:r>
        <w:rPr>
          <w:szCs w:val="24"/>
        </w:rPr>
        <w:t xml:space="preserve"> –</w:t>
      </w:r>
      <w:r w:rsidR="004E645D">
        <w:rPr>
          <w:szCs w:val="24"/>
        </w:rPr>
        <w:t xml:space="preserve"> Данные проверки проведены и закончены совсем недавно, материалы только направлены в правоохранительные органы и официальных ответов по этим данным еще не получили.  </w:t>
      </w:r>
    </w:p>
    <w:p w:rsidR="00F402D4" w:rsidRDefault="00F402D4" w:rsidP="001549CD">
      <w:pPr>
        <w:rPr>
          <w:szCs w:val="24"/>
        </w:rPr>
      </w:pPr>
      <w:r w:rsidRPr="004C5D82">
        <w:rPr>
          <w:b/>
          <w:szCs w:val="24"/>
        </w:rPr>
        <w:t>Гудовский А. Э.</w:t>
      </w:r>
      <w:r>
        <w:rPr>
          <w:szCs w:val="24"/>
        </w:rPr>
        <w:t xml:space="preserve"> –</w:t>
      </w:r>
      <w:r w:rsidR="004E645D">
        <w:rPr>
          <w:szCs w:val="24"/>
        </w:rPr>
        <w:t xml:space="preserve"> Александр Анатольевич, у меня к вам просьба как к учредителю. Вы своим работникам в ГУБО поставьте на вид и накажите, что контроля нет никакого, о чем мы сейчас услышали. Ну и сами просто возьмите на контроль, чтобы мы к этому не возвращались.  </w:t>
      </w:r>
    </w:p>
    <w:p w:rsidR="006740F6" w:rsidRDefault="00F402D4" w:rsidP="001549CD">
      <w:pPr>
        <w:rPr>
          <w:szCs w:val="24"/>
        </w:rPr>
      </w:pPr>
      <w:r w:rsidRPr="004C5D82">
        <w:rPr>
          <w:b/>
          <w:szCs w:val="24"/>
        </w:rPr>
        <w:t>Рудских А. А.</w:t>
      </w:r>
      <w:r>
        <w:rPr>
          <w:szCs w:val="24"/>
        </w:rPr>
        <w:t xml:space="preserve"> –</w:t>
      </w:r>
      <w:r w:rsidR="004E645D">
        <w:rPr>
          <w:szCs w:val="24"/>
        </w:rPr>
        <w:t xml:space="preserve"> Обязательно возьмем на контроль, во-первых. Во-вторых, спасибо за проверку, мы недостатки поняли. Костяк формировался в течение 2021 и половины 2022 года, так получилось, что первый директор скончался, а новый директор с 25.08.2022 года только работает, а предыдущий главный бухгалтер ушла в декрет в конце 2021 года.</w:t>
      </w:r>
      <w:r w:rsidR="006740F6">
        <w:rPr>
          <w:szCs w:val="24"/>
        </w:rPr>
        <w:t xml:space="preserve"> </w:t>
      </w:r>
    </w:p>
    <w:p w:rsidR="00F402D4" w:rsidRDefault="006740F6" w:rsidP="001549CD">
      <w:pPr>
        <w:rPr>
          <w:szCs w:val="24"/>
        </w:rPr>
      </w:pPr>
      <w:r>
        <w:rPr>
          <w:szCs w:val="24"/>
        </w:rPr>
        <w:t xml:space="preserve">Естественно, мы возьмем на контроль и будем работать.  </w:t>
      </w:r>
      <w:r w:rsidR="004E645D">
        <w:rPr>
          <w:szCs w:val="24"/>
        </w:rPr>
        <w:t xml:space="preserve">  </w:t>
      </w:r>
    </w:p>
    <w:p w:rsidR="00F402D4" w:rsidRDefault="00427415" w:rsidP="00F402D4">
      <w:pPr>
        <w:rPr>
          <w:szCs w:val="24"/>
        </w:rPr>
      </w:pPr>
      <w:r>
        <w:rPr>
          <w:b/>
          <w:szCs w:val="24"/>
        </w:rPr>
        <w:t>Гудовский А. Э.</w:t>
      </w:r>
      <w:r w:rsidR="002351D4">
        <w:rPr>
          <w:szCs w:val="24"/>
        </w:rPr>
        <w:t xml:space="preserve"> </w:t>
      </w:r>
      <w:r w:rsidR="00080AE1">
        <w:rPr>
          <w:szCs w:val="24"/>
        </w:rPr>
        <w:t xml:space="preserve">– </w:t>
      </w:r>
      <w:r w:rsidR="00F402D4">
        <w:rPr>
          <w:szCs w:val="24"/>
        </w:rPr>
        <w:t xml:space="preserve">Коллеги, будут еще вопросы, выступления? </w:t>
      </w:r>
    </w:p>
    <w:p w:rsidR="00080AE1" w:rsidRDefault="00080AE1" w:rsidP="00080AE1">
      <w:r>
        <w:t>Коллеги, 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 w:rsidRPr="00FF3E95">
        <w:rPr>
          <w:i/>
        </w:rPr>
        <w:t xml:space="preserve">, </w:t>
      </w:r>
      <w:r w:rsidRPr="00FF3E95">
        <w:t>проектом решения предлагается.</w:t>
      </w:r>
    </w:p>
    <w:p w:rsidR="00080AE1" w:rsidRDefault="00080AE1" w:rsidP="00080AE1">
      <w:r w:rsidRPr="00FF3E95">
        <w:t>1.Принять информацию к сведению.</w:t>
      </w:r>
    </w:p>
    <w:p w:rsidR="00080AE1" w:rsidRDefault="00080AE1" w:rsidP="00080AE1">
      <w:pPr>
        <w:rPr>
          <w:color w:val="000000"/>
        </w:rPr>
      </w:pPr>
      <w:r>
        <w:rPr>
          <w:color w:val="000000"/>
        </w:rPr>
        <w:t>2</w:t>
      </w:r>
      <w:r w:rsidRPr="00C171AF">
        <w:rPr>
          <w:color w:val="000000"/>
        </w:rPr>
        <w:t xml:space="preserve">. Направить материалы проверки и копию настоящего решения в постоянную комиссию Совета депутатов города Новосибирска </w:t>
      </w:r>
      <w:r w:rsidR="00427415">
        <w:rPr>
          <w:color w:val="000000"/>
        </w:rPr>
        <w:t>по городскому хозяйству.</w:t>
      </w:r>
    </w:p>
    <w:p w:rsidR="00080AE1" w:rsidRDefault="00080AE1" w:rsidP="00080AE1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23054B" w:rsidRDefault="0023054B" w:rsidP="0023054B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760CE7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 xml:space="preserve">Колпаков Д. В., Прохоров Е. В., </w:t>
      </w:r>
      <w:r w:rsidR="00760CE7">
        <w:t>Антонов Р. В., Бурмистров А. В.</w:t>
      </w:r>
      <w:r>
        <w:t>)</w:t>
      </w:r>
    </w:p>
    <w:p w:rsidR="00080AE1" w:rsidRPr="00577535" w:rsidRDefault="00080AE1" w:rsidP="00080AE1">
      <w:pPr>
        <w:tabs>
          <w:tab w:val="num" w:pos="720"/>
        </w:tabs>
      </w:pPr>
      <w:r w:rsidRPr="00577535">
        <w:t>Против – «Нет»</w:t>
      </w:r>
    </w:p>
    <w:p w:rsidR="00080AE1" w:rsidRDefault="00080AE1" w:rsidP="00080AE1">
      <w:r w:rsidRPr="00577535">
        <w:t>Воздержался – «Нет»</w:t>
      </w:r>
    </w:p>
    <w:p w:rsidR="00080AE1" w:rsidRDefault="00080AE1" w:rsidP="00080AE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61472F" w:rsidRDefault="0061472F" w:rsidP="0061472F">
      <w:pPr>
        <w:rPr>
          <w:b/>
          <w:szCs w:val="24"/>
        </w:rPr>
      </w:pPr>
    </w:p>
    <w:p w:rsidR="0061472F" w:rsidRDefault="0061472F" w:rsidP="0061472F">
      <w:pPr>
        <w:rPr>
          <w:szCs w:val="24"/>
        </w:rPr>
      </w:pPr>
      <w:r>
        <w:rPr>
          <w:b/>
          <w:szCs w:val="24"/>
        </w:rPr>
        <w:t>4. Гудовский А. Э.</w:t>
      </w:r>
      <w:r>
        <w:rPr>
          <w:szCs w:val="24"/>
        </w:rPr>
        <w:t xml:space="preserve"> </w:t>
      </w:r>
      <w:r w:rsidRPr="00FE3111">
        <w:rPr>
          <w:szCs w:val="24"/>
        </w:rPr>
        <w:t xml:space="preserve">– </w:t>
      </w:r>
      <w:r>
        <w:rPr>
          <w:szCs w:val="24"/>
        </w:rPr>
        <w:t xml:space="preserve">Коллеги, я напоминаю. Мы рассматривали уже эти данные по ДЭУ № 3 и ДЭУ № 5. Контрольно-счетная палата сделала ряд замечаний, мы на них обратили внимание и договорились, что в 2022 посмотрим как были </w:t>
      </w:r>
      <w:r>
        <w:rPr>
          <w:szCs w:val="24"/>
        </w:rPr>
        <w:lastRenderedPageBreak/>
        <w:t>устранены выявленные недостатки. Хочу сразу отметить, что с ДЭУ № 3, с ДЭУ № 5 была информация, что все недостатки были устранены. Алексей Викторович, это так?</w:t>
      </w:r>
    </w:p>
    <w:p w:rsidR="0061472F" w:rsidRDefault="0061472F" w:rsidP="0061472F">
      <w:pPr>
        <w:rPr>
          <w:szCs w:val="24"/>
        </w:rPr>
      </w:pPr>
      <w:r w:rsidRPr="00783BEC">
        <w:rPr>
          <w:b/>
          <w:szCs w:val="24"/>
        </w:rPr>
        <w:t>Усов А. В.</w:t>
      </w:r>
      <w:r>
        <w:rPr>
          <w:szCs w:val="24"/>
        </w:rPr>
        <w:t xml:space="preserve"> – В ответном представлении направляли. </w:t>
      </w:r>
    </w:p>
    <w:p w:rsidR="0061472F" w:rsidRDefault="0061472F" w:rsidP="0061472F">
      <w:pPr>
        <w:rPr>
          <w:szCs w:val="24"/>
        </w:rPr>
      </w:pPr>
      <w:r w:rsidRPr="0061472F">
        <w:rPr>
          <w:b/>
          <w:szCs w:val="24"/>
        </w:rPr>
        <w:t>Гудовский А. Э.</w:t>
      </w:r>
      <w:r>
        <w:rPr>
          <w:szCs w:val="24"/>
        </w:rPr>
        <w:t xml:space="preserve"> – Сейчас мы как раз послушаем, как они были устранены. </w:t>
      </w:r>
    </w:p>
    <w:p w:rsidR="0061472F" w:rsidRDefault="0061472F" w:rsidP="0061472F">
      <w:pPr>
        <w:rPr>
          <w:sz w:val="27"/>
          <w:szCs w:val="27"/>
        </w:rPr>
      </w:pPr>
      <w:r w:rsidRPr="001549CD">
        <w:rPr>
          <w:b/>
          <w:sz w:val="27"/>
          <w:szCs w:val="27"/>
        </w:rPr>
        <w:t>СЛУШАЛИ</w:t>
      </w:r>
      <w:r>
        <w:rPr>
          <w:sz w:val="27"/>
          <w:szCs w:val="27"/>
        </w:rPr>
        <w:t xml:space="preserve">: </w:t>
      </w:r>
    </w:p>
    <w:p w:rsidR="00427415" w:rsidRDefault="00EA34C5" w:rsidP="00427415">
      <w:r>
        <w:rPr>
          <w:b/>
          <w:sz w:val="27"/>
          <w:szCs w:val="27"/>
        </w:rPr>
        <w:t>Усова А.</w:t>
      </w:r>
      <w:r w:rsidR="00080AE1">
        <w:rPr>
          <w:b/>
          <w:sz w:val="27"/>
          <w:szCs w:val="27"/>
        </w:rPr>
        <w:t xml:space="preserve"> В.</w:t>
      </w:r>
      <w:r>
        <w:rPr>
          <w:sz w:val="27"/>
          <w:szCs w:val="27"/>
        </w:rPr>
        <w:t xml:space="preserve"> – проинформировал</w:t>
      </w:r>
      <w:r w:rsidR="00080AE1">
        <w:rPr>
          <w:sz w:val="27"/>
          <w:szCs w:val="27"/>
        </w:rPr>
        <w:t xml:space="preserve"> о </w:t>
      </w:r>
      <w:r w:rsidR="00427415" w:rsidRPr="00F51C7E">
        <w:t>результатах проведенной контрольно-счетной палатой города Новосибирска проверки муниципальных казенных учреждений города Новосибирска «Дорожно-эксплуатационное учреждение № 3» и «Дорожно-эксплуатационное учреждение № 5» в части устранения нарушений и недостатков, изложенных в представлениях по результатам проведенных контрольных мероприятий за 2021 год</w:t>
      </w:r>
    </w:p>
    <w:p w:rsidR="00783BEC" w:rsidRDefault="0061472F" w:rsidP="00427415">
      <w:pPr>
        <w:rPr>
          <w:szCs w:val="24"/>
        </w:rPr>
      </w:pPr>
      <w:r w:rsidRPr="0061472F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D60C11" w:rsidRPr="00FE3111">
        <w:rPr>
          <w:szCs w:val="24"/>
        </w:rPr>
        <w:t>Уважаем</w:t>
      </w:r>
      <w:r w:rsidR="00D60C11">
        <w:rPr>
          <w:szCs w:val="24"/>
        </w:rPr>
        <w:t>ые коллеги, какие будут вопросы?</w:t>
      </w:r>
      <w:r w:rsidR="006740F6">
        <w:rPr>
          <w:szCs w:val="24"/>
        </w:rPr>
        <w:t xml:space="preserve"> </w:t>
      </w:r>
    </w:p>
    <w:p w:rsidR="00C31D16" w:rsidRDefault="00C31D16" w:rsidP="00427415">
      <w:pPr>
        <w:rPr>
          <w:szCs w:val="24"/>
        </w:rPr>
      </w:pPr>
      <w:r>
        <w:rPr>
          <w:szCs w:val="24"/>
        </w:rPr>
        <w:t xml:space="preserve">На счет дисциплинарной ответственности. Когда я читал акт проверки, я обратил внимание на то, что водителей и мастеров наказали в деньгах, а бухгалтеру просто выговор и все. А то, что контроль должен лежать на них, в исполнении рекомендаций КСП как-то промолчали, </w:t>
      </w:r>
      <w:r w:rsidR="00267B38">
        <w:rPr>
          <w:szCs w:val="24"/>
        </w:rPr>
        <w:t>Сергей Витальевич</w:t>
      </w:r>
      <w:r>
        <w:rPr>
          <w:szCs w:val="24"/>
        </w:rPr>
        <w:t xml:space="preserve">, вопрос будет к вам потом. </w:t>
      </w:r>
    </w:p>
    <w:p w:rsidR="00080AE1" w:rsidRDefault="00C31D16" w:rsidP="00427415">
      <w:pPr>
        <w:rPr>
          <w:szCs w:val="24"/>
        </w:rPr>
      </w:pPr>
      <w:r>
        <w:rPr>
          <w:szCs w:val="24"/>
        </w:rPr>
        <w:t xml:space="preserve">Коллеги, есть вопросы? </w:t>
      </w:r>
      <w:r w:rsidR="00080AE1">
        <w:rPr>
          <w:szCs w:val="24"/>
        </w:rPr>
        <w:t xml:space="preserve">Выступления? </w:t>
      </w:r>
    </w:p>
    <w:p w:rsidR="00080AE1" w:rsidRDefault="00C31D16" w:rsidP="00080AE1">
      <w:r>
        <w:t>П</w:t>
      </w:r>
      <w:r w:rsidR="00080AE1" w:rsidRPr="00FF0775">
        <w:t xml:space="preserve">роект решения </w:t>
      </w:r>
      <w:r w:rsidR="00080AE1">
        <w:t xml:space="preserve">у вас </w:t>
      </w:r>
      <w:r w:rsidR="00080AE1" w:rsidRPr="00FF0775">
        <w:t>на руках</w:t>
      </w:r>
      <w:r w:rsidR="00080AE1" w:rsidRPr="00FF3E95">
        <w:rPr>
          <w:i/>
        </w:rPr>
        <w:t xml:space="preserve">, </w:t>
      </w:r>
      <w:r w:rsidR="00080AE1" w:rsidRPr="00FF3E95">
        <w:t>проектом решения предлагается.</w:t>
      </w:r>
    </w:p>
    <w:p w:rsidR="00080AE1" w:rsidRDefault="00080AE1" w:rsidP="00080AE1">
      <w:r w:rsidRPr="00FF3E95">
        <w:t>1.Принять информацию к сведению.</w:t>
      </w:r>
    </w:p>
    <w:p w:rsidR="0023054B" w:rsidRDefault="0023054B" w:rsidP="0023054B">
      <w:pPr>
        <w:rPr>
          <w:color w:val="000000"/>
        </w:rPr>
      </w:pPr>
      <w:r>
        <w:rPr>
          <w:color w:val="000000"/>
        </w:rPr>
        <w:t>2</w:t>
      </w:r>
      <w:r w:rsidRPr="00C171AF">
        <w:rPr>
          <w:color w:val="000000"/>
        </w:rPr>
        <w:t xml:space="preserve">. Направить материалы проверки и копию настоящего решения в постоянную комиссию Совета депутатов города Новосибирска </w:t>
      </w:r>
      <w:r>
        <w:rPr>
          <w:color w:val="000000"/>
        </w:rPr>
        <w:t>по городскому хозяйству.</w:t>
      </w:r>
    </w:p>
    <w:p w:rsidR="00080AE1" w:rsidRDefault="00080AE1" w:rsidP="00080AE1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866855" w:rsidRDefault="00866855" w:rsidP="00866855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Прохоров Е. В., Антонов Р. В., Бурмистров А. В.)</w:t>
      </w:r>
    </w:p>
    <w:p w:rsidR="00080AE1" w:rsidRPr="00577535" w:rsidRDefault="00080AE1" w:rsidP="00080AE1">
      <w:pPr>
        <w:tabs>
          <w:tab w:val="num" w:pos="720"/>
        </w:tabs>
      </w:pPr>
      <w:r w:rsidRPr="00577535">
        <w:t>Против – «Нет»</w:t>
      </w:r>
    </w:p>
    <w:p w:rsidR="00080AE1" w:rsidRDefault="00080AE1" w:rsidP="00080AE1">
      <w:r w:rsidRPr="00577535">
        <w:t>Воздержался – «Нет»</w:t>
      </w:r>
    </w:p>
    <w:p w:rsidR="00080AE1" w:rsidRDefault="00080AE1" w:rsidP="00080AE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60C11" w:rsidRDefault="00D60C11" w:rsidP="001549CD">
      <w:pPr>
        <w:rPr>
          <w:b/>
          <w:sz w:val="27"/>
          <w:szCs w:val="27"/>
        </w:rPr>
      </w:pPr>
    </w:p>
    <w:p w:rsidR="0023484F" w:rsidRDefault="00EA34C5" w:rsidP="001549CD">
      <w:pPr>
        <w:rPr>
          <w:b/>
          <w:sz w:val="27"/>
          <w:szCs w:val="27"/>
        </w:rPr>
      </w:pPr>
      <w:r w:rsidRPr="00EA34C5">
        <w:rPr>
          <w:b/>
          <w:sz w:val="27"/>
          <w:szCs w:val="27"/>
        </w:rPr>
        <w:t>5. СЛУШАЛИ:</w:t>
      </w:r>
    </w:p>
    <w:p w:rsidR="00D60C11" w:rsidRDefault="0023054B" w:rsidP="00EA34C5">
      <w:r>
        <w:rPr>
          <w:b/>
          <w:sz w:val="27"/>
          <w:szCs w:val="27"/>
        </w:rPr>
        <w:t>Усова А.</w:t>
      </w:r>
      <w:r w:rsidR="00EA34C5">
        <w:rPr>
          <w:b/>
          <w:sz w:val="27"/>
          <w:szCs w:val="27"/>
        </w:rPr>
        <w:t xml:space="preserve"> В. – </w:t>
      </w:r>
      <w:r w:rsidR="00EA34C5" w:rsidRPr="00EA34C5">
        <w:rPr>
          <w:sz w:val="27"/>
          <w:szCs w:val="27"/>
        </w:rPr>
        <w:t>проинформировал о</w:t>
      </w:r>
      <w:r w:rsidR="00EA34C5">
        <w:rPr>
          <w:b/>
          <w:sz w:val="27"/>
          <w:szCs w:val="27"/>
        </w:rPr>
        <w:t xml:space="preserve"> </w:t>
      </w:r>
      <w:r w:rsidR="00D60C11" w:rsidRPr="00B66F55">
        <w:t>результатах проведенной контрольно-счетной палатой города Новосибирска проверки муниципального казенного учреждения города Новосибирска «Дорожно-эксплуатационное учреждение Советского района» в части устранения нарушений и недостатков, изложенных в представлении по результатам проведенного контрольного мероприятия за 2021 год</w:t>
      </w:r>
      <w:r w:rsidR="00D60C11">
        <w:t>.</w:t>
      </w:r>
    </w:p>
    <w:p w:rsidR="00D60C11" w:rsidRDefault="00D60C11" w:rsidP="00EA34C5">
      <w:pPr>
        <w:rPr>
          <w:szCs w:val="24"/>
        </w:rPr>
      </w:pPr>
      <w:r>
        <w:rPr>
          <w:b/>
          <w:szCs w:val="24"/>
        </w:rPr>
        <w:t>Гудовский А. Э.</w:t>
      </w:r>
      <w:r w:rsidR="002351D4">
        <w:rPr>
          <w:szCs w:val="24"/>
        </w:rPr>
        <w:t xml:space="preserve"> </w:t>
      </w:r>
      <w:r w:rsidR="00EA34C5" w:rsidRPr="00FE3111">
        <w:rPr>
          <w:szCs w:val="24"/>
        </w:rPr>
        <w:t>– Уважаем</w:t>
      </w:r>
      <w:r w:rsidR="00EA34C5">
        <w:rPr>
          <w:szCs w:val="24"/>
        </w:rPr>
        <w:t>ые коллеги, какие будут вопросы?</w:t>
      </w:r>
      <w:r w:rsidR="002351D4">
        <w:rPr>
          <w:szCs w:val="24"/>
        </w:rPr>
        <w:t xml:space="preserve"> </w:t>
      </w:r>
    </w:p>
    <w:p w:rsidR="0057237C" w:rsidRDefault="0057237C" w:rsidP="00EA34C5">
      <w:pPr>
        <w:rPr>
          <w:szCs w:val="24"/>
        </w:rPr>
      </w:pPr>
      <w:r w:rsidRPr="0057237C">
        <w:rPr>
          <w:b/>
          <w:szCs w:val="24"/>
        </w:rPr>
        <w:t>Бурмистров А. В.</w:t>
      </w:r>
      <w:r>
        <w:rPr>
          <w:szCs w:val="24"/>
        </w:rPr>
        <w:t xml:space="preserve"> – Я помню, два года назад рассматривали проверку</w:t>
      </w:r>
      <w:r w:rsidR="00FC0380">
        <w:rPr>
          <w:szCs w:val="24"/>
        </w:rPr>
        <w:t>,</w:t>
      </w:r>
      <w:r>
        <w:rPr>
          <w:szCs w:val="24"/>
        </w:rPr>
        <w:t xml:space="preserve"> и там одно из замечаний было по поводу завышенных премий для руководящего состава, но не для рабочих. В этот раз, была проверка в этом направлении?</w:t>
      </w:r>
    </w:p>
    <w:p w:rsidR="0057237C" w:rsidRDefault="0057237C" w:rsidP="00EA34C5">
      <w:pPr>
        <w:rPr>
          <w:szCs w:val="24"/>
        </w:rPr>
      </w:pPr>
      <w:r w:rsidRPr="0057237C">
        <w:rPr>
          <w:b/>
          <w:szCs w:val="24"/>
        </w:rPr>
        <w:t>Усов А. В.</w:t>
      </w:r>
      <w:r w:rsidR="00FC0380">
        <w:rPr>
          <w:szCs w:val="24"/>
        </w:rPr>
        <w:t xml:space="preserve"> – Проверяли наличие такого нарушения в контрольном периоде. Выплаты с нарушением положения об оплате труда в контрольном периоде не выполнялись.</w:t>
      </w:r>
    </w:p>
    <w:p w:rsidR="00FC0380" w:rsidRDefault="0057237C" w:rsidP="00EA34C5">
      <w:pPr>
        <w:rPr>
          <w:szCs w:val="24"/>
        </w:rPr>
      </w:pPr>
      <w:r w:rsidRPr="00FC0380">
        <w:rPr>
          <w:b/>
          <w:szCs w:val="24"/>
        </w:rPr>
        <w:lastRenderedPageBreak/>
        <w:t>Бурмистров А. В</w:t>
      </w:r>
      <w:r>
        <w:rPr>
          <w:szCs w:val="24"/>
        </w:rPr>
        <w:t xml:space="preserve">. – </w:t>
      </w:r>
      <w:r w:rsidR="00FC0380">
        <w:rPr>
          <w:szCs w:val="24"/>
        </w:rPr>
        <w:t>В продолжение этого вопроса. По всем предыдущим ДЭУ был ли какой-то анализ средней заработной платы и процент занятого штата</w:t>
      </w:r>
      <w:r w:rsidR="00CE5987">
        <w:rPr>
          <w:szCs w:val="24"/>
        </w:rPr>
        <w:t>.</w:t>
      </w:r>
      <w:r w:rsidR="00FC0380">
        <w:rPr>
          <w:szCs w:val="24"/>
        </w:rPr>
        <w:t xml:space="preserve"> </w:t>
      </w:r>
      <w:r w:rsidR="00CE5987">
        <w:rPr>
          <w:szCs w:val="24"/>
        </w:rPr>
        <w:t>Т</w:t>
      </w:r>
      <w:r w:rsidR="00FC0380">
        <w:rPr>
          <w:szCs w:val="24"/>
        </w:rPr>
        <w:t>о есть, насколько укомплектован штат и средняя заработная плата в зависимости от районов? И есть ли какая-то существенная разница в учреждениях?</w:t>
      </w:r>
    </w:p>
    <w:p w:rsidR="0057237C" w:rsidRDefault="00FC0380" w:rsidP="00EA34C5">
      <w:pPr>
        <w:rPr>
          <w:szCs w:val="24"/>
        </w:rPr>
      </w:pPr>
      <w:r w:rsidRPr="00E35FF6">
        <w:rPr>
          <w:b/>
          <w:szCs w:val="24"/>
        </w:rPr>
        <w:t>Усов А. В.</w:t>
      </w:r>
      <w:r w:rsidRPr="00E35FF6">
        <w:rPr>
          <w:szCs w:val="24"/>
        </w:rPr>
        <w:t xml:space="preserve"> – Эта информация подробно приведена в каждом акте, но только в</w:t>
      </w:r>
      <w:r>
        <w:rPr>
          <w:szCs w:val="24"/>
        </w:rPr>
        <w:t xml:space="preserve"> тех учреждениях, где мы проводили полный анализ хозяйственной деятельности</w:t>
      </w:r>
      <w:r w:rsidR="00CE5987">
        <w:rPr>
          <w:szCs w:val="24"/>
        </w:rPr>
        <w:t>.</w:t>
      </w:r>
      <w:r>
        <w:rPr>
          <w:szCs w:val="24"/>
        </w:rPr>
        <w:t xml:space="preserve"> </w:t>
      </w:r>
      <w:r w:rsidR="00CE5987">
        <w:rPr>
          <w:szCs w:val="24"/>
        </w:rPr>
        <w:t>Т</w:t>
      </w:r>
      <w:r>
        <w:rPr>
          <w:szCs w:val="24"/>
        </w:rPr>
        <w:t>о есть, в акте по ДЭУ № 1 можете найти такую информацию</w:t>
      </w:r>
      <w:r w:rsidR="00CE5987">
        <w:rPr>
          <w:szCs w:val="24"/>
        </w:rPr>
        <w:t>, в</w:t>
      </w:r>
      <w:r>
        <w:rPr>
          <w:szCs w:val="24"/>
        </w:rPr>
        <w:t xml:space="preserve"> акте по МКУ «Дзержинка» можете найти такую информацию</w:t>
      </w:r>
      <w:r w:rsidR="00CE5987">
        <w:rPr>
          <w:szCs w:val="24"/>
        </w:rPr>
        <w:t>, в актах</w:t>
      </w:r>
      <w:r>
        <w:rPr>
          <w:szCs w:val="24"/>
        </w:rPr>
        <w:t xml:space="preserve"> ДЭУ № 3, ДЭУ № 5 и в ДЭУ Советского района соответственно нет, потому что, проверяли только не устраненные нарушения предыдущей проверки. В среднем по ДЭУ № 1 53% укомплектованности в проверяемом периоде,</w:t>
      </w:r>
      <w:r w:rsidR="00CE5987">
        <w:rPr>
          <w:szCs w:val="24"/>
        </w:rPr>
        <w:t xml:space="preserve"> и</w:t>
      </w:r>
      <w:r>
        <w:rPr>
          <w:szCs w:val="24"/>
        </w:rPr>
        <w:t xml:space="preserve"> на конец 2021 года средняя заработная плата выросла существенно, но незначительно. </w:t>
      </w:r>
    </w:p>
    <w:p w:rsidR="0057237C" w:rsidRDefault="00CE5987" w:rsidP="00EA34C5">
      <w:pPr>
        <w:rPr>
          <w:szCs w:val="24"/>
        </w:rPr>
      </w:pPr>
      <w:r w:rsidRPr="000053F2">
        <w:rPr>
          <w:b/>
          <w:szCs w:val="24"/>
        </w:rPr>
        <w:t>Бурмистров А. В.</w:t>
      </w:r>
      <w:r>
        <w:rPr>
          <w:szCs w:val="24"/>
        </w:rPr>
        <w:t xml:space="preserve"> – Я имею в</w:t>
      </w:r>
      <w:r w:rsidR="000053F2">
        <w:rPr>
          <w:szCs w:val="24"/>
        </w:rPr>
        <w:t xml:space="preserve"> </w:t>
      </w:r>
      <w:r>
        <w:rPr>
          <w:szCs w:val="24"/>
        </w:rPr>
        <w:t>виду</w:t>
      </w:r>
      <w:r w:rsidR="000053F2">
        <w:rPr>
          <w:szCs w:val="24"/>
        </w:rPr>
        <w:t>,</w:t>
      </w:r>
      <w:r>
        <w:rPr>
          <w:szCs w:val="24"/>
        </w:rPr>
        <w:t xml:space="preserve"> есть ли большая разница между районами в учреждениях? Где выгоднее?</w:t>
      </w:r>
    </w:p>
    <w:p w:rsidR="000053F2" w:rsidRDefault="000053F2" w:rsidP="00EA34C5">
      <w:pPr>
        <w:rPr>
          <w:szCs w:val="24"/>
        </w:rPr>
      </w:pPr>
      <w:r w:rsidRPr="000053F2">
        <w:rPr>
          <w:b/>
          <w:szCs w:val="24"/>
        </w:rPr>
        <w:t>Усов А. В.</w:t>
      </w:r>
      <w:r>
        <w:rPr>
          <w:szCs w:val="24"/>
        </w:rPr>
        <w:t xml:space="preserve"> – Большой разницы нет.</w:t>
      </w:r>
    </w:p>
    <w:p w:rsidR="000053F2" w:rsidRDefault="000053F2" w:rsidP="00EA34C5">
      <w:pPr>
        <w:rPr>
          <w:szCs w:val="24"/>
        </w:rPr>
      </w:pPr>
      <w:r w:rsidRPr="000053F2">
        <w:rPr>
          <w:b/>
          <w:szCs w:val="24"/>
        </w:rPr>
        <w:t>Бурмистров А. В.</w:t>
      </w:r>
      <w:r>
        <w:rPr>
          <w:szCs w:val="24"/>
        </w:rPr>
        <w:t xml:space="preserve"> – Был анонсирован ресурс, где по интернету можно отслеживать перемещение уборочной техники, но, у Советского района, к сожалению, нет ни одной техники. С чем это связано? Планируется ли какое-то изменение в этом направлении? </w:t>
      </w:r>
    </w:p>
    <w:p w:rsidR="00E35FF6" w:rsidRDefault="00E35FF6" w:rsidP="00EA34C5">
      <w:pPr>
        <w:rPr>
          <w:szCs w:val="24"/>
        </w:rPr>
      </w:pPr>
      <w:r w:rsidRPr="00E35FF6">
        <w:rPr>
          <w:b/>
          <w:szCs w:val="24"/>
        </w:rPr>
        <w:t>Тороков П. А.</w:t>
      </w:r>
      <w:r>
        <w:rPr>
          <w:szCs w:val="24"/>
        </w:rPr>
        <w:t xml:space="preserve"> – По поводу включения нас в ресурс, где любой житель может определить местонахождение техники. Сегодня мы прорабатываем этот вопрос, вчера об этом разговаривали, не понятно почему мы оттуда вылетели, но в ближайшее время восстановимся. И по Советскому району будет точно такая же информация.</w:t>
      </w:r>
    </w:p>
    <w:p w:rsidR="00E35FF6" w:rsidRDefault="00E35FF6" w:rsidP="00EA34C5">
      <w:pPr>
        <w:rPr>
          <w:szCs w:val="24"/>
        </w:rPr>
      </w:pPr>
      <w:r w:rsidRPr="00E35FF6">
        <w:rPr>
          <w:b/>
          <w:szCs w:val="24"/>
        </w:rPr>
        <w:t>Тямин Н. А</w:t>
      </w:r>
      <w:r>
        <w:rPr>
          <w:szCs w:val="24"/>
        </w:rPr>
        <w:t xml:space="preserve">. – Сергей Витальевич, когда мы передавали ДЭУ, решение было принято давно, надеялись на то, что передав в районы, мы получим какой-то эффект и в районах, где будут ДЭУ в руках глав администраций, ситуация будет лучше. Мы наделись и принимали решение и у Игоря Валерьевича на комиссии, здесь обсуждали. Сейчас, итоги работы контрольно-счетной палаты показывает, что они практически не разняться никак по финансово-хозяйственной деятельности. Я даже в пример ставил ДЭУ Советского района, что там порядок. А сейчас я вижу, что планка Советского района упала. </w:t>
      </w:r>
    </w:p>
    <w:p w:rsidR="00F065C2" w:rsidRDefault="00E35FF6" w:rsidP="00EA34C5">
      <w:pPr>
        <w:rPr>
          <w:szCs w:val="24"/>
        </w:rPr>
      </w:pPr>
      <w:r>
        <w:rPr>
          <w:szCs w:val="24"/>
        </w:rPr>
        <w:t>Вы</w:t>
      </w:r>
      <w:r w:rsidR="00212E08">
        <w:rPr>
          <w:szCs w:val="24"/>
        </w:rPr>
        <w:t>,</w:t>
      </w:r>
      <w:r>
        <w:rPr>
          <w:szCs w:val="24"/>
        </w:rPr>
        <w:t xml:space="preserve"> как руководители, вы что-нибудь видите, изменения коренным образом в руководстве ДЭУ, в организации работы ДЭУ? Или мы так и будем дальше слушать контрольно-счетную палату, направлять в правоохранительные органы</w:t>
      </w:r>
      <w:r w:rsidR="00212E08">
        <w:rPr>
          <w:szCs w:val="24"/>
        </w:rPr>
        <w:t>,</w:t>
      </w:r>
      <w:r>
        <w:rPr>
          <w:szCs w:val="24"/>
        </w:rPr>
        <w:t xml:space="preserve"> и в этом болоте находиться?</w:t>
      </w:r>
    </w:p>
    <w:p w:rsidR="00F065C2" w:rsidRDefault="00F065C2" w:rsidP="00EA34C5">
      <w:pPr>
        <w:rPr>
          <w:szCs w:val="24"/>
        </w:rPr>
      </w:pPr>
      <w:r w:rsidRPr="00F065C2">
        <w:rPr>
          <w:b/>
          <w:szCs w:val="24"/>
        </w:rPr>
        <w:t>Этоп С. В.</w:t>
      </w:r>
      <w:r>
        <w:rPr>
          <w:szCs w:val="24"/>
        </w:rPr>
        <w:t xml:space="preserve"> – Я не могу критиковать решение моего руководства. Скажу так. Вся озвученная  проблематика у каждого ДЭУ одинаковая</w:t>
      </w:r>
      <w:r w:rsidR="00212E08">
        <w:rPr>
          <w:szCs w:val="24"/>
        </w:rPr>
        <w:t>,</w:t>
      </w:r>
      <w:r>
        <w:rPr>
          <w:szCs w:val="24"/>
        </w:rPr>
        <w:t xml:space="preserve"> и обусловлена тем, что ДЭУ в настоящее время представляет себя больше как производственное предприятие, чем служба заказчика. И отсутствие контроля</w:t>
      </w:r>
      <w:r w:rsidR="00212E08">
        <w:rPr>
          <w:szCs w:val="24"/>
        </w:rPr>
        <w:t>,</w:t>
      </w:r>
      <w:r>
        <w:rPr>
          <w:szCs w:val="24"/>
        </w:rPr>
        <w:t xml:space="preserve"> и те замечания, которые озвучены контрольно-счетной палатой, они говорят о том, что совершенно не развит этот институт внутри этих подведомственных учреждений. Они могут быть, и это требуется, но с передачей ДЭУ в распоряжение администраций районов, здесь больше преследовалась тактическая цель, потому что, на местах</w:t>
      </w:r>
      <w:r w:rsidR="00212E08">
        <w:rPr>
          <w:szCs w:val="24"/>
        </w:rPr>
        <w:t xml:space="preserve">, главы районов </w:t>
      </w:r>
      <w:r>
        <w:rPr>
          <w:szCs w:val="24"/>
        </w:rPr>
        <w:t xml:space="preserve">обладают информацией, </w:t>
      </w:r>
      <w:r>
        <w:rPr>
          <w:szCs w:val="24"/>
        </w:rPr>
        <w:lastRenderedPageBreak/>
        <w:t xml:space="preserve">где и кто у них там работает. И система принятия решения от того, когда пришел запрос, выполнение будет короче, но у них тоже отсутствует компетенция управления в части организации службы заказчика в том виде, в котором она должна быть. Поэтому, здесь будет просаживаться. </w:t>
      </w:r>
    </w:p>
    <w:p w:rsidR="00F065C2" w:rsidRDefault="00F065C2" w:rsidP="00EA34C5">
      <w:pPr>
        <w:rPr>
          <w:szCs w:val="24"/>
        </w:rPr>
      </w:pPr>
      <w:r w:rsidRPr="00F065C2">
        <w:rPr>
          <w:b/>
          <w:szCs w:val="24"/>
        </w:rPr>
        <w:t>Тямин Н, А.</w:t>
      </w:r>
      <w:r>
        <w:rPr>
          <w:szCs w:val="24"/>
        </w:rPr>
        <w:t xml:space="preserve"> – Вопрос был совершенно конкретный, а именно, когда мы из этого болота выйдем?</w:t>
      </w:r>
    </w:p>
    <w:p w:rsidR="00E35FF6" w:rsidRDefault="00F065C2" w:rsidP="00EA34C5">
      <w:pPr>
        <w:rPr>
          <w:szCs w:val="24"/>
        </w:rPr>
      </w:pPr>
      <w:r w:rsidRPr="00F065C2">
        <w:rPr>
          <w:b/>
          <w:szCs w:val="24"/>
        </w:rPr>
        <w:t>Эпов С. В.</w:t>
      </w:r>
      <w:r>
        <w:rPr>
          <w:szCs w:val="24"/>
        </w:rPr>
        <w:t xml:space="preserve"> – Во всяком случае, мы над этим работаем. </w:t>
      </w:r>
      <w:r w:rsidR="00E35FF6">
        <w:rPr>
          <w:szCs w:val="24"/>
        </w:rPr>
        <w:t xml:space="preserve">  </w:t>
      </w:r>
    </w:p>
    <w:p w:rsidR="00A82C2E" w:rsidRDefault="000053F2" w:rsidP="00EA34C5">
      <w:pPr>
        <w:rPr>
          <w:szCs w:val="24"/>
        </w:rPr>
      </w:pPr>
      <w:r w:rsidRPr="00E03A6D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F065C2">
        <w:rPr>
          <w:szCs w:val="24"/>
        </w:rPr>
        <w:t>Сергей Витальевич, что показало сегодня совещание</w:t>
      </w:r>
      <w:r w:rsidR="00A82C2E">
        <w:rPr>
          <w:szCs w:val="24"/>
        </w:rPr>
        <w:t xml:space="preserve">. Почему мы сегодня заслушивали все проверки контрольно-счетной палаты по ДЭУ, а не рассматривали их отдельно? Потому что, сегодняшнее наше заседание комиссии показало, что у нас многолетние, системные нарушения всех ДЭУ, практически везде одни и те же. Вы сегодня видите приписки, оплата невыполненных работ, на многих нет ГЛОНАСС, путевые листы без учета ГЛОНАСС, списание без учета ГЛОНАСС, и так далее. </w:t>
      </w:r>
      <w:r w:rsidR="008F3701">
        <w:rPr>
          <w:szCs w:val="24"/>
        </w:rPr>
        <w:t>Причем, м</w:t>
      </w:r>
      <w:r w:rsidR="00A82C2E">
        <w:rPr>
          <w:szCs w:val="24"/>
        </w:rPr>
        <w:t>ногие руководители ввод</w:t>
      </w:r>
      <w:r w:rsidR="008F3701">
        <w:rPr>
          <w:szCs w:val="24"/>
        </w:rPr>
        <w:t>или</w:t>
      </w:r>
      <w:r w:rsidR="00A82C2E">
        <w:rPr>
          <w:szCs w:val="24"/>
        </w:rPr>
        <w:t xml:space="preserve"> нас в заблуждения, когда нам писали год назад, что выполнили, устранили, и так далее. </w:t>
      </w:r>
    </w:p>
    <w:p w:rsidR="00A82C2E" w:rsidRDefault="00A82C2E" w:rsidP="00EA34C5">
      <w:pPr>
        <w:rPr>
          <w:szCs w:val="24"/>
        </w:rPr>
      </w:pPr>
      <w:r>
        <w:rPr>
          <w:szCs w:val="24"/>
        </w:rPr>
        <w:t>Поэтому, что я предлагаю протокольно записать и рекомендовать:</w:t>
      </w:r>
    </w:p>
    <w:p w:rsidR="00FB6F96" w:rsidRDefault="00A82C2E" w:rsidP="00FB6F96">
      <w:pPr>
        <w:rPr>
          <w:szCs w:val="24"/>
        </w:rPr>
      </w:pPr>
      <w:r>
        <w:rPr>
          <w:szCs w:val="24"/>
        </w:rPr>
        <w:t xml:space="preserve">1. Мэру города Новосибирска принять дисциплинарные решения </w:t>
      </w:r>
      <w:r w:rsidR="008F3701">
        <w:rPr>
          <w:szCs w:val="24"/>
        </w:rPr>
        <w:t xml:space="preserve">к должностным лицам профильного департамента, осуществляющего контроль за деятельностью учреждений, а также к руководителям учреждений за допущенные многолетние, системные нарушения в работе учреждений. Именно применение дисциплинарного взыскания, а </w:t>
      </w:r>
      <w:r w:rsidR="00FB6F96" w:rsidRPr="00FB6F96">
        <w:rPr>
          <w:szCs w:val="24"/>
        </w:rPr>
        <w:t xml:space="preserve"> </w:t>
      </w:r>
      <w:r w:rsidR="00FB6F96">
        <w:rPr>
          <w:szCs w:val="24"/>
        </w:rPr>
        <w:t>не просто выговор, или замечание</w:t>
      </w:r>
      <w:r w:rsidR="008F3701">
        <w:rPr>
          <w:szCs w:val="24"/>
        </w:rPr>
        <w:t>.</w:t>
      </w:r>
      <w:r w:rsidR="00FB6F96">
        <w:rPr>
          <w:szCs w:val="24"/>
        </w:rPr>
        <w:t xml:space="preserve">  </w:t>
      </w:r>
    </w:p>
    <w:p w:rsidR="008F3701" w:rsidRDefault="00FB6F96" w:rsidP="00EA34C5">
      <w:pPr>
        <w:rPr>
          <w:szCs w:val="24"/>
        </w:rPr>
      </w:pPr>
      <w:r>
        <w:rPr>
          <w:szCs w:val="24"/>
        </w:rPr>
        <w:t xml:space="preserve">2. </w:t>
      </w:r>
      <w:r w:rsidR="008F3701">
        <w:rPr>
          <w:szCs w:val="24"/>
        </w:rPr>
        <w:t>Обратиться к мэру города Новосибирска с просьбой провести рабочее совещание с обязательным участием контрольно-счетной палаты города Новосибирска по поводу всех проверок, чтобы он сам все послушал и принял  решение, и по поводу исполнения мэрией города Новосибирска рекомендаций по модернизации системы уборки в городе Новосибирске.</w:t>
      </w:r>
    </w:p>
    <w:p w:rsidR="008F3701" w:rsidRDefault="008F3701" w:rsidP="00EA34C5">
      <w:pPr>
        <w:rPr>
          <w:szCs w:val="24"/>
        </w:rPr>
      </w:pPr>
      <w:r>
        <w:rPr>
          <w:szCs w:val="24"/>
        </w:rPr>
        <w:t xml:space="preserve">Сергей Витальевич, а вам необходимо подготовиться к этому совещанию. </w:t>
      </w:r>
    </w:p>
    <w:p w:rsidR="008C3D41" w:rsidRDefault="008C3D41" w:rsidP="00EA34C5">
      <w:pPr>
        <w:rPr>
          <w:szCs w:val="24"/>
        </w:rPr>
      </w:pPr>
      <w:r>
        <w:rPr>
          <w:szCs w:val="24"/>
        </w:rPr>
        <w:t>Коллеги, будут возражения? Потому что это уже невозможно терпеть. Если мы примем</w:t>
      </w:r>
      <w:r w:rsidR="00974316">
        <w:rPr>
          <w:szCs w:val="24"/>
        </w:rPr>
        <w:t xml:space="preserve"> решение</w:t>
      </w:r>
      <w:r>
        <w:rPr>
          <w:szCs w:val="24"/>
        </w:rPr>
        <w:t xml:space="preserve"> с</w:t>
      </w:r>
      <w:r w:rsidR="00974316">
        <w:rPr>
          <w:szCs w:val="24"/>
        </w:rPr>
        <w:t>н</w:t>
      </w:r>
      <w:r>
        <w:rPr>
          <w:szCs w:val="24"/>
        </w:rPr>
        <w:t>ова заслушивать мэра города Новосибирска</w:t>
      </w:r>
      <w:r w:rsidR="00974316">
        <w:rPr>
          <w:szCs w:val="24"/>
        </w:rPr>
        <w:t>,</w:t>
      </w:r>
      <w:r>
        <w:rPr>
          <w:szCs w:val="24"/>
        </w:rPr>
        <w:t xml:space="preserve"> и у нас опять ничего не изменится, то мы не </w:t>
      </w:r>
      <w:r w:rsidR="00974316">
        <w:rPr>
          <w:szCs w:val="24"/>
        </w:rPr>
        <w:t>с</w:t>
      </w:r>
      <w:r>
        <w:rPr>
          <w:szCs w:val="24"/>
        </w:rPr>
        <w:t xml:space="preserve">можем уже промолчать. </w:t>
      </w:r>
    </w:p>
    <w:p w:rsidR="00974316" w:rsidRDefault="008C3D41" w:rsidP="00EA34C5">
      <w:pPr>
        <w:rPr>
          <w:szCs w:val="24"/>
        </w:rPr>
      </w:pPr>
      <w:r>
        <w:rPr>
          <w:szCs w:val="24"/>
        </w:rPr>
        <w:t>На комиссии по городскому хозяйству сегодня Игорь Валерьевич говорил по модернизации</w:t>
      </w:r>
      <w:r w:rsidR="00974316">
        <w:rPr>
          <w:szCs w:val="24"/>
        </w:rPr>
        <w:t xml:space="preserve"> системы уборки в городе. Потому что, что в городе происходит и творится, то это безобразие, а что происходит в ДЭУ, это вообще наглость уже.</w:t>
      </w:r>
    </w:p>
    <w:p w:rsidR="00D60C11" w:rsidRDefault="00D60C11" w:rsidP="00D60C11">
      <w:r>
        <w:t>Коллеги, 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 w:rsidRPr="00FF3E95">
        <w:rPr>
          <w:i/>
        </w:rPr>
        <w:t xml:space="preserve">, </w:t>
      </w:r>
      <w:r w:rsidRPr="00FF3E95">
        <w:t>проектом решения предлагается.</w:t>
      </w:r>
    </w:p>
    <w:p w:rsidR="00D60C11" w:rsidRDefault="00D60C11" w:rsidP="00D60C11">
      <w:r w:rsidRPr="00FF3E95">
        <w:t>1.Принять информацию к сведению.</w:t>
      </w:r>
    </w:p>
    <w:p w:rsidR="00D60C11" w:rsidRDefault="00D60C11" w:rsidP="00D60C11">
      <w:pPr>
        <w:rPr>
          <w:color w:val="000000"/>
        </w:rPr>
      </w:pPr>
      <w:r>
        <w:rPr>
          <w:color w:val="000000"/>
        </w:rPr>
        <w:t>2</w:t>
      </w:r>
      <w:r w:rsidRPr="00C171AF">
        <w:rPr>
          <w:color w:val="000000"/>
        </w:rPr>
        <w:t xml:space="preserve">. Направить материалы проверки и копию настоящего решения в постоянную комиссию Совета депутатов города Новосибирска </w:t>
      </w:r>
      <w:r>
        <w:rPr>
          <w:color w:val="000000"/>
        </w:rPr>
        <w:t>по городскому хозяйству.</w:t>
      </w:r>
    </w:p>
    <w:p w:rsidR="00974316" w:rsidRDefault="00974316" w:rsidP="00D60C11">
      <w:pPr>
        <w:rPr>
          <w:color w:val="000000"/>
        </w:rPr>
      </w:pPr>
      <w:r>
        <w:rPr>
          <w:color w:val="000000"/>
        </w:rPr>
        <w:t xml:space="preserve">А вышеуказанные предложения мы протокольно отметим и направим письмо мэру города Новосибирска. </w:t>
      </w:r>
    </w:p>
    <w:p w:rsidR="00EA34C5" w:rsidRDefault="00EA34C5" w:rsidP="00EA34C5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23054B" w:rsidRDefault="0023054B" w:rsidP="0023054B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D60C11">
        <w:rPr>
          <w:b/>
          <w:color w:val="000000"/>
        </w:rPr>
        <w:t>5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t>Колпаков Д. В., Прохоров Е. В., Антонов Р. В.,</w:t>
      </w:r>
      <w:r w:rsidR="00D60C11">
        <w:t xml:space="preserve"> Бурмистров А. В.</w:t>
      </w:r>
      <w:r>
        <w:t>)</w:t>
      </w:r>
    </w:p>
    <w:p w:rsidR="00EA34C5" w:rsidRPr="00577535" w:rsidRDefault="00EA34C5" w:rsidP="00EA34C5">
      <w:pPr>
        <w:tabs>
          <w:tab w:val="num" w:pos="720"/>
        </w:tabs>
      </w:pPr>
      <w:r w:rsidRPr="00577535">
        <w:t>Против – «Нет»</w:t>
      </w:r>
    </w:p>
    <w:p w:rsidR="00EA34C5" w:rsidRDefault="00EA34C5" w:rsidP="00EA34C5">
      <w:r w:rsidRPr="00577535">
        <w:t>Воздержался – «Нет»</w:t>
      </w:r>
    </w:p>
    <w:p w:rsidR="00EA34C5" w:rsidRDefault="00EA34C5" w:rsidP="00EA34C5">
      <w:r w:rsidRPr="005B7780">
        <w:rPr>
          <w:b/>
        </w:rPr>
        <w:lastRenderedPageBreak/>
        <w:t>РЕШИЛИ:</w:t>
      </w:r>
      <w:r w:rsidRPr="005B7780">
        <w:t xml:space="preserve"> проект решения комиссии принять в целом.</w:t>
      </w:r>
    </w:p>
    <w:p w:rsidR="00EA34C5" w:rsidRDefault="00EA34C5" w:rsidP="001549CD">
      <w:pPr>
        <w:rPr>
          <w:sz w:val="27"/>
          <w:szCs w:val="27"/>
        </w:rPr>
      </w:pPr>
    </w:p>
    <w:p w:rsidR="00974316" w:rsidRDefault="00974316" w:rsidP="001549CD">
      <w:pPr>
        <w:rPr>
          <w:sz w:val="27"/>
          <w:szCs w:val="27"/>
        </w:rPr>
      </w:pPr>
      <w:r w:rsidRPr="00974316">
        <w:rPr>
          <w:b/>
          <w:sz w:val="27"/>
          <w:szCs w:val="27"/>
        </w:rPr>
        <w:t>Гудовский А. Э.</w:t>
      </w:r>
      <w:r>
        <w:rPr>
          <w:sz w:val="27"/>
          <w:szCs w:val="27"/>
        </w:rPr>
        <w:t xml:space="preserve"> – Константин Юрьевич, обратите внимание по ДЭУ, а именно, у нас в ДЭУ Советского района зависла земля, помогите пожалуйста. </w:t>
      </w:r>
    </w:p>
    <w:p w:rsidR="00974316" w:rsidRDefault="00974316" w:rsidP="001549CD">
      <w:pPr>
        <w:rPr>
          <w:sz w:val="27"/>
          <w:szCs w:val="27"/>
        </w:rPr>
      </w:pPr>
      <w:r w:rsidRPr="00974316">
        <w:rPr>
          <w:b/>
          <w:sz w:val="27"/>
          <w:szCs w:val="27"/>
        </w:rPr>
        <w:t>Дерюгин К. Ю.</w:t>
      </w:r>
      <w:r>
        <w:rPr>
          <w:sz w:val="27"/>
          <w:szCs w:val="27"/>
        </w:rPr>
        <w:t xml:space="preserve"> – </w:t>
      </w:r>
      <w:r w:rsidR="00752066">
        <w:rPr>
          <w:sz w:val="27"/>
          <w:szCs w:val="27"/>
        </w:rPr>
        <w:t xml:space="preserve">Обращение от них уже есть, мы в курсе. </w:t>
      </w:r>
    </w:p>
    <w:p w:rsidR="00752066" w:rsidRDefault="00752066" w:rsidP="001549CD">
      <w:pPr>
        <w:rPr>
          <w:sz w:val="27"/>
          <w:szCs w:val="27"/>
        </w:rPr>
      </w:pPr>
      <w:r w:rsidRPr="00752066">
        <w:rPr>
          <w:b/>
          <w:sz w:val="27"/>
          <w:szCs w:val="27"/>
        </w:rPr>
        <w:t>Гудовский А. Э.</w:t>
      </w:r>
      <w:r>
        <w:rPr>
          <w:sz w:val="27"/>
          <w:szCs w:val="27"/>
        </w:rPr>
        <w:t xml:space="preserve"> – Они уже обращались, какую-то часть сделали, какую-то не сделали. Я вас прошу взять на контроль.</w:t>
      </w:r>
    </w:p>
    <w:p w:rsidR="00752066" w:rsidRDefault="00752066" w:rsidP="001549CD">
      <w:pPr>
        <w:rPr>
          <w:sz w:val="27"/>
          <w:szCs w:val="27"/>
        </w:rPr>
      </w:pPr>
      <w:r>
        <w:rPr>
          <w:sz w:val="27"/>
          <w:szCs w:val="27"/>
        </w:rPr>
        <w:t xml:space="preserve">Павел Афанасьевич, вы потом направьте информацию в комиссию как там все идет. </w:t>
      </w:r>
    </w:p>
    <w:p w:rsidR="00974316" w:rsidRPr="00EA34C5" w:rsidRDefault="00974316" w:rsidP="001549CD">
      <w:pPr>
        <w:rPr>
          <w:sz w:val="27"/>
          <w:szCs w:val="27"/>
        </w:rPr>
      </w:pPr>
    </w:p>
    <w:p w:rsidR="00B86A92" w:rsidRDefault="00B86A92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7B3F35" w:rsidRDefault="007B3F35" w:rsidP="00B43932">
            <w:pPr>
              <w:ind w:left="177"/>
            </w:pPr>
          </w:p>
          <w:p w:rsidR="00DD62E7" w:rsidRDefault="00DD62E7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EB3A2C">
              <w:t>А</w:t>
            </w:r>
            <w:r w:rsidR="007343E5" w:rsidRPr="009D059A">
              <w:t xml:space="preserve">. </w:t>
            </w:r>
            <w:r w:rsidR="00EB3A2C">
              <w:t>Э</w:t>
            </w:r>
            <w:r w:rsidR="007343E5" w:rsidRPr="009D059A">
              <w:t xml:space="preserve">. </w:t>
            </w:r>
            <w:r w:rsidR="00EB3A2C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DD62E7" w:rsidRDefault="00DD62E7" w:rsidP="00D47465"/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2351D4" w:rsidRDefault="002351D4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FB6F96" w:rsidRDefault="00FB6F96" w:rsidP="00FB6F96"/>
    <w:p w:rsidR="00FB6F96" w:rsidRDefault="00FB6F9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752066" w:rsidRDefault="00752066" w:rsidP="00FB6F96"/>
    <w:p w:rsidR="00FB6F96" w:rsidRDefault="00FB6F96" w:rsidP="00FB6F96"/>
    <w:p w:rsidR="00FB6F96" w:rsidRDefault="00FB6F96" w:rsidP="00FB6F96"/>
    <w:p w:rsidR="00FB6F96" w:rsidRDefault="00FB6F96" w:rsidP="00FB6F96"/>
    <w:p w:rsidR="00FB6F96" w:rsidRPr="00FB6F96" w:rsidRDefault="00FB6F96" w:rsidP="00FB6F96"/>
    <w:p w:rsidR="00642A60" w:rsidRPr="00642A60" w:rsidRDefault="00642A60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lastRenderedPageBreak/>
        <w:t>Список приглашенных на 4</w:t>
      </w:r>
      <w:r w:rsidR="00EB64E4">
        <w:rPr>
          <w:rFonts w:ascii="Times New Roman" w:hAnsi="Times New Roman"/>
          <w:sz w:val="28"/>
          <w:szCs w:val="28"/>
        </w:rPr>
        <w:t>7</w:t>
      </w:r>
      <w:r w:rsidRPr="00642A60">
        <w:rPr>
          <w:rFonts w:ascii="Times New Roman" w:hAnsi="Times New Roman"/>
          <w:sz w:val="28"/>
          <w:szCs w:val="28"/>
        </w:rPr>
        <w:t>-</w:t>
      </w:r>
      <w:r w:rsidR="00EB64E4">
        <w:rPr>
          <w:rFonts w:ascii="Times New Roman" w:hAnsi="Times New Roman"/>
          <w:sz w:val="28"/>
          <w:szCs w:val="28"/>
        </w:rPr>
        <w:t>о</w:t>
      </w:r>
      <w:r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P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EB64E4">
        <w:rPr>
          <w:rFonts w:ascii="Times New Roman" w:hAnsi="Times New Roman"/>
          <w:sz w:val="28"/>
          <w:szCs w:val="28"/>
        </w:rPr>
        <w:t>21</w:t>
      </w:r>
      <w:r w:rsidRPr="00642A60">
        <w:rPr>
          <w:rFonts w:ascii="Times New Roman" w:hAnsi="Times New Roman"/>
          <w:sz w:val="28"/>
          <w:szCs w:val="28"/>
        </w:rPr>
        <w:t xml:space="preserve"> </w:t>
      </w:r>
      <w:r w:rsidR="00977F94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 xml:space="preserve">2023 год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1. </w:t>
            </w:r>
            <w:r w:rsidRPr="00EB64E4">
              <w:rPr>
                <w:b/>
                <w:sz w:val="24"/>
                <w:szCs w:val="24"/>
              </w:rPr>
              <w:t>Гудовский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Андрей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2. </w:t>
            </w:r>
            <w:r w:rsidRPr="00EB64E4">
              <w:rPr>
                <w:b/>
                <w:sz w:val="24"/>
                <w:szCs w:val="24"/>
              </w:rPr>
              <w:t>Колпаков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Дмитрий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tabs>
                <w:tab w:val="left" w:pos="317"/>
              </w:tabs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3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Кудин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4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Прохоров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Евгений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5. </w:t>
            </w:r>
            <w:r w:rsidRPr="00EB64E4">
              <w:rPr>
                <w:b/>
                <w:sz w:val="24"/>
                <w:szCs w:val="24"/>
              </w:rPr>
              <w:t>Антонов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Ростислав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6. </w:t>
            </w:r>
            <w:r w:rsidRPr="00EB64E4">
              <w:rPr>
                <w:b/>
                <w:sz w:val="24"/>
                <w:szCs w:val="24"/>
              </w:rPr>
              <w:t>Бойко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Сергей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7. </w:t>
            </w:r>
            <w:r w:rsidRPr="00EB64E4">
              <w:rPr>
                <w:b/>
                <w:sz w:val="24"/>
                <w:szCs w:val="24"/>
              </w:rPr>
              <w:t>Бурмистров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Антон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Васильевич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8. </w:t>
            </w:r>
            <w:r w:rsidRPr="00EB64E4">
              <w:rPr>
                <w:b/>
                <w:sz w:val="24"/>
                <w:szCs w:val="24"/>
              </w:rPr>
              <w:t>Украинцев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Baskerville Old Face" w:hAnsi="Baskerville Old Face"/>
                <w:sz w:val="24"/>
                <w:szCs w:val="24"/>
              </w:rPr>
              <w:t>9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. </w:t>
            </w:r>
            <w:r w:rsidRPr="00EB64E4">
              <w:rPr>
                <w:b/>
                <w:sz w:val="24"/>
                <w:szCs w:val="24"/>
              </w:rPr>
              <w:t>Пинус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Наталья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Ивановна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Яковлев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Игорь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9711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Губернатора Новосибирской области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Тямин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Николай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Буреев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Борис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b/>
                <w:color w:val="000000" w:themeColor="text1"/>
                <w:sz w:val="24"/>
                <w:szCs w:val="24"/>
              </w:rPr>
              <w:t>Захаров</w:t>
            </w:r>
            <w:r w:rsidRPr="00EB64E4">
              <w:rPr>
                <w:rFonts w:ascii="Baskerville Old Face" w:hAnsi="Baskerville Old Face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color w:val="000000" w:themeColor="text1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color w:val="000000" w:themeColor="text1"/>
                <w:sz w:val="24"/>
                <w:szCs w:val="24"/>
              </w:rPr>
              <w:t>Павлович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Клемешов</w:t>
            </w:r>
          </w:p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F2003" w:rsidRDefault="002279B7" w:rsidP="00EB64E4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Шварцкопп</w:t>
            </w:r>
          </w:p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Валерий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A47C7" w:rsidRDefault="002279B7" w:rsidP="00EB64E4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2279B7" w:rsidRPr="00C33703" w:rsidTr="002279B7">
        <w:trPr>
          <w:trHeight w:val="4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tabs>
                <w:tab w:val="left" w:pos="0"/>
              </w:tabs>
              <w:rPr>
                <w:rFonts w:ascii="Baskerville Old Face" w:eastAsiaTheme="minorEastAsia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Тужилкин</w:t>
            </w:r>
          </w:p>
          <w:p w:rsidR="002279B7" w:rsidRPr="00EB64E4" w:rsidRDefault="002279B7" w:rsidP="00EB64E4">
            <w:pPr>
              <w:tabs>
                <w:tab w:val="left" w:pos="0"/>
              </w:tabs>
              <w:rPr>
                <w:rFonts w:ascii="Baskerville Old Face" w:eastAsiaTheme="minorEastAsia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rFonts w:eastAsiaTheme="minorEastAsia"/>
                <w:color w:val="000000" w:themeColor="text1"/>
                <w:sz w:val="24"/>
                <w:szCs w:val="24"/>
              </w:rPr>
              <w:t>Сергей</w:t>
            </w:r>
            <w:r w:rsidRPr="00EB64E4">
              <w:rPr>
                <w:rFonts w:ascii="Baskerville Old Face" w:eastAsiaTheme="minorEastAsia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rFonts w:eastAsiaTheme="minorEastAsia"/>
                <w:color w:val="000000" w:themeColor="text1"/>
                <w:sz w:val="24"/>
                <w:szCs w:val="24"/>
              </w:rPr>
              <w:t>Витальевич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60140" w:rsidRDefault="002279B7" w:rsidP="00EB64E4">
            <w:pPr>
              <w:rPr>
                <w:sz w:val="20"/>
                <w:szCs w:val="20"/>
              </w:rPr>
            </w:pPr>
            <w:r w:rsidRPr="003452AE">
              <w:rPr>
                <w:sz w:val="20"/>
                <w:szCs w:val="20"/>
              </w:rPr>
              <w:t xml:space="preserve">начальник управления делами </w:t>
            </w:r>
            <w:r>
              <w:rPr>
                <w:sz w:val="20"/>
                <w:szCs w:val="20"/>
              </w:rPr>
              <w:t xml:space="preserve">мэрии города Новосибирска 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t>Демидова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Ирина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Викторовна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6E0967">
              <w:rPr>
                <w:sz w:val="20"/>
                <w:szCs w:val="20"/>
              </w:rPr>
              <w:t>начальник отдела общественного питания муниципального казенного учреждения города Новосибирска «Хозяйственное управление»;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t>Проскуряков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Иван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Васильевич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E0967" w:rsidRDefault="002279B7" w:rsidP="00EB64E4">
            <w:pPr>
              <w:rPr>
                <w:sz w:val="20"/>
                <w:szCs w:val="20"/>
              </w:rPr>
            </w:pPr>
            <w:r w:rsidRPr="006E0967">
              <w:rPr>
                <w:sz w:val="20"/>
                <w:szCs w:val="20"/>
              </w:rPr>
              <w:t>директор муниципального казенного учреждения города Новосибирска «Хозяйственное управление»;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tabs>
                <w:tab w:val="left" w:pos="0"/>
              </w:tabs>
              <w:rPr>
                <w:rFonts w:ascii="Baskerville Old Face" w:eastAsiaTheme="minorEastAsia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Жигульский</w:t>
            </w:r>
          </w:p>
          <w:p w:rsidR="002279B7" w:rsidRPr="00EB64E4" w:rsidRDefault="002279B7" w:rsidP="00EB64E4">
            <w:pPr>
              <w:tabs>
                <w:tab w:val="left" w:pos="0"/>
              </w:tabs>
              <w:rPr>
                <w:rFonts w:ascii="Baskerville Old Face" w:eastAsiaTheme="minorEastAsia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Георгий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60140" w:rsidRDefault="002279B7" w:rsidP="00EB64E4">
            <w:pPr>
              <w:rPr>
                <w:sz w:val="20"/>
                <w:szCs w:val="20"/>
              </w:rPr>
            </w:pPr>
            <w:r w:rsidRPr="00C60140">
              <w:rPr>
                <w:sz w:val="20"/>
                <w:szCs w:val="20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</w:t>
            </w:r>
          </w:p>
          <w:p w:rsidR="002279B7" w:rsidRPr="002279B7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sz w:val="22"/>
                <w:szCs w:val="22"/>
              </w:rPr>
            </w:pPr>
            <w:r w:rsidRPr="002279B7">
              <w:rPr>
                <w:rFonts w:ascii="Times New Roman" w:hAnsi="Times New Roman" w:cs="Times New Roman"/>
                <w:sz w:val="22"/>
                <w:szCs w:val="22"/>
              </w:rPr>
              <w:t>Константин</w:t>
            </w:r>
            <w:r w:rsidRPr="002279B7">
              <w:rPr>
                <w:rFonts w:ascii="Baskerville Old Face" w:hAnsi="Baskerville Old Face"/>
                <w:sz w:val="22"/>
                <w:szCs w:val="22"/>
              </w:rPr>
              <w:t xml:space="preserve"> </w:t>
            </w:r>
            <w:r w:rsidRPr="002279B7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734A4" w:rsidRDefault="002279B7" w:rsidP="00EB64E4">
            <w:pPr>
              <w:rPr>
                <w:sz w:val="20"/>
                <w:szCs w:val="20"/>
              </w:rPr>
            </w:pPr>
            <w:r w:rsidRPr="009734A4">
              <w:rPr>
                <w:sz w:val="20"/>
                <w:szCs w:val="20"/>
              </w:rPr>
              <w:t>начальник департамента транспорта и дорожно-благоустроительного комплекса мэрии города Новосибирска;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t>Канунников</w:t>
            </w:r>
          </w:p>
          <w:p w:rsidR="002279B7" w:rsidRPr="00EB64E4" w:rsidRDefault="002279B7" w:rsidP="00EB64E4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Сергей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E0967" w:rsidRDefault="002279B7" w:rsidP="00EB64E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6E0967">
              <w:rPr>
                <w:sz w:val="20"/>
                <w:szCs w:val="20"/>
              </w:rPr>
              <w:t>глава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t>Рудских</w:t>
            </w:r>
          </w:p>
          <w:p w:rsidR="002279B7" w:rsidRPr="00EB64E4" w:rsidRDefault="002279B7" w:rsidP="00EB64E4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Александр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Анатольевич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E0967" w:rsidRDefault="002279B7" w:rsidP="00EB64E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6E0967">
              <w:rPr>
                <w:sz w:val="20"/>
                <w:szCs w:val="20"/>
              </w:rPr>
              <w:t>глава администрации Дзержинского района города Новосибирска;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lastRenderedPageBreak/>
              <w:t>Колмаков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Александр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Борисович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E0967" w:rsidRDefault="002279B7" w:rsidP="00EB64E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6E0967">
              <w:rPr>
                <w:sz w:val="20"/>
                <w:szCs w:val="20"/>
              </w:rPr>
              <w:t>глава администрации Октябрьского района города Новосибирска;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t>Лыков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Алексей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E0967" w:rsidRDefault="002279B7" w:rsidP="00EB64E4">
            <w:pPr>
              <w:rPr>
                <w:sz w:val="20"/>
                <w:szCs w:val="20"/>
              </w:rPr>
            </w:pPr>
            <w:r w:rsidRPr="006E0967">
              <w:rPr>
                <w:sz w:val="20"/>
                <w:szCs w:val="20"/>
              </w:rPr>
              <w:t xml:space="preserve">директор </w:t>
            </w:r>
            <w:r w:rsidRPr="006E0967">
              <w:rPr>
                <w:color w:val="000000"/>
                <w:sz w:val="20"/>
                <w:szCs w:val="20"/>
                <w:lang w:eastAsia="zh-CN"/>
              </w:rPr>
              <w:t>муниципального казенного учреждения города Новосибирска «Дорожно-эксплуатационное учреждение № 1»;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Тарновская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E0967" w:rsidRDefault="002279B7" w:rsidP="00EB64E4">
            <w:pPr>
              <w:rPr>
                <w:sz w:val="20"/>
                <w:szCs w:val="20"/>
              </w:rPr>
            </w:pPr>
            <w:r w:rsidRPr="006E0967">
              <w:rPr>
                <w:color w:val="000000"/>
                <w:sz w:val="20"/>
                <w:szCs w:val="20"/>
                <w:lang w:eastAsia="zh-CN"/>
              </w:rPr>
              <w:t>главный бухгалтер муниципального казенного учреждения города Новосибирска «Дорожно-эксплуатационное учреждение № 1»;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Волчков</w:t>
            </w:r>
          </w:p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E0967" w:rsidRDefault="002279B7" w:rsidP="00EB64E4">
            <w:pPr>
              <w:rPr>
                <w:sz w:val="20"/>
                <w:szCs w:val="20"/>
              </w:rPr>
            </w:pPr>
            <w:r w:rsidRPr="006E0967">
              <w:rPr>
                <w:sz w:val="20"/>
                <w:szCs w:val="20"/>
              </w:rPr>
              <w:t xml:space="preserve">директор </w:t>
            </w:r>
            <w:r w:rsidRPr="006E0967">
              <w:rPr>
                <w:color w:val="000000"/>
                <w:sz w:val="20"/>
                <w:szCs w:val="20"/>
                <w:lang w:eastAsia="zh-CN"/>
              </w:rPr>
              <w:t>муниципального казенного учреждения города Новосибирска «Дзержинка»</w:t>
            </w:r>
            <w:r w:rsidRPr="006E0967">
              <w:rPr>
                <w:sz w:val="20"/>
                <w:szCs w:val="20"/>
              </w:rPr>
              <w:t>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Иванина</w:t>
            </w:r>
          </w:p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E0967" w:rsidRDefault="002279B7" w:rsidP="00EB64E4">
            <w:pPr>
              <w:rPr>
                <w:sz w:val="20"/>
                <w:szCs w:val="20"/>
              </w:rPr>
            </w:pPr>
            <w:r w:rsidRPr="006E0967">
              <w:rPr>
                <w:sz w:val="20"/>
                <w:szCs w:val="20"/>
              </w:rPr>
              <w:t xml:space="preserve">главный бухгалтер </w:t>
            </w:r>
            <w:r w:rsidRPr="006E0967">
              <w:rPr>
                <w:color w:val="000000"/>
                <w:sz w:val="20"/>
                <w:szCs w:val="20"/>
                <w:lang w:eastAsia="zh-CN"/>
              </w:rPr>
              <w:t>муниципального казенного учреждения города Новосибирска «Дзержинка»</w:t>
            </w:r>
            <w:r w:rsidRPr="006E0967">
              <w:rPr>
                <w:sz w:val="20"/>
                <w:szCs w:val="20"/>
              </w:rPr>
              <w:t>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t>Гриб</w:t>
            </w:r>
          </w:p>
          <w:p w:rsidR="002279B7" w:rsidRPr="00EB64E4" w:rsidRDefault="002279B7" w:rsidP="00EB64E4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Александр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2B1812" w:rsidRDefault="002279B7" w:rsidP="00EB64E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2B1812">
              <w:rPr>
                <w:sz w:val="20"/>
                <w:szCs w:val="20"/>
              </w:rPr>
              <w:t>глава администрации Ленинского района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t>Бобырь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Вадим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2B1812" w:rsidRDefault="002279B7" w:rsidP="00EB64E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2B1812">
              <w:rPr>
                <w:sz w:val="20"/>
                <w:szCs w:val="20"/>
              </w:rPr>
              <w:t>глава администрации Первомайского района города Новосибирска;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Климов</w:t>
            </w:r>
          </w:p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2B1812" w:rsidRDefault="002279B7" w:rsidP="00EB64E4">
            <w:pPr>
              <w:rPr>
                <w:sz w:val="20"/>
                <w:szCs w:val="20"/>
              </w:rPr>
            </w:pPr>
            <w:r w:rsidRPr="002B1812">
              <w:rPr>
                <w:sz w:val="20"/>
                <w:szCs w:val="20"/>
              </w:rPr>
              <w:t>директор муниципального казенного учреждения города Новосибирска «Дорожно-эксплуатационное учреждение № 3»;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Трунова</w:t>
            </w:r>
          </w:p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2B1812" w:rsidRDefault="002279B7" w:rsidP="00EB64E4">
            <w:pPr>
              <w:rPr>
                <w:sz w:val="20"/>
                <w:szCs w:val="20"/>
              </w:rPr>
            </w:pPr>
            <w:r w:rsidRPr="002B1812">
              <w:rPr>
                <w:sz w:val="20"/>
                <w:szCs w:val="20"/>
              </w:rPr>
              <w:t>главный бухгалтер муниципального казенного учреждения города Новосибирска «Дорожно-эксплуатационное учреждение № 3»;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Тырса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2B1812" w:rsidRDefault="002279B7" w:rsidP="00EB64E4">
            <w:pPr>
              <w:rPr>
                <w:sz w:val="20"/>
                <w:szCs w:val="20"/>
              </w:rPr>
            </w:pPr>
            <w:r w:rsidRPr="002B1812">
              <w:rPr>
                <w:sz w:val="20"/>
                <w:szCs w:val="20"/>
              </w:rPr>
              <w:t>директор муниципального казенного учреждения города Новосибирска «Дорожно-эксплуатационное учреждение № 5»;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Воробьева</w:t>
            </w:r>
          </w:p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2B1812" w:rsidRDefault="002279B7" w:rsidP="00EB64E4">
            <w:pPr>
              <w:rPr>
                <w:sz w:val="20"/>
                <w:szCs w:val="20"/>
              </w:rPr>
            </w:pPr>
            <w:r w:rsidRPr="002B1812">
              <w:rPr>
                <w:sz w:val="20"/>
                <w:szCs w:val="20"/>
              </w:rPr>
              <w:t>главный бухгалтер муниципального казенного учреждения города Новосибирска «Дорожно-эксплуатационное учреждение № 5»;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t>Оленников</w:t>
            </w:r>
          </w:p>
          <w:p w:rsidR="002279B7" w:rsidRPr="00EB64E4" w:rsidRDefault="002279B7" w:rsidP="00EB64E4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Дмитрий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Михайлович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2B1812" w:rsidRDefault="002279B7" w:rsidP="00EB64E4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 w:rsidRPr="002B1812">
              <w:rPr>
                <w:sz w:val="20"/>
                <w:szCs w:val="20"/>
              </w:rPr>
              <w:t>глава администрации Советского района города Новосибирска;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Тороков</w:t>
            </w:r>
          </w:p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Афанасьевич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2B1812" w:rsidRDefault="002279B7" w:rsidP="00EB64E4">
            <w:pPr>
              <w:rPr>
                <w:sz w:val="20"/>
                <w:szCs w:val="20"/>
              </w:rPr>
            </w:pPr>
            <w:r w:rsidRPr="002B1812">
              <w:rPr>
                <w:sz w:val="20"/>
                <w:szCs w:val="20"/>
              </w:rPr>
              <w:t>директор муниципального казенного учреждения города Новосибирска «Дорожно-эксплуатационное учреждение Советского района»;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Стоева</w:t>
            </w:r>
          </w:p>
          <w:p w:rsidR="002279B7" w:rsidRPr="00EB64E4" w:rsidRDefault="002279B7" w:rsidP="00EB64E4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2B1812" w:rsidRDefault="002279B7" w:rsidP="00EB64E4">
            <w:pPr>
              <w:rPr>
                <w:sz w:val="20"/>
                <w:szCs w:val="20"/>
              </w:rPr>
            </w:pPr>
            <w:r w:rsidRPr="002B1812">
              <w:rPr>
                <w:sz w:val="20"/>
                <w:szCs w:val="20"/>
              </w:rPr>
              <w:t>главный бухгалтер муниципального казенного учреждения города Новосибирска «Дорожно-эксплуатационное учреждение Советского района»;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EB64E4" w:rsidRDefault="002279B7" w:rsidP="00EB64E4">
            <w:pPr>
              <w:rPr>
                <w:rFonts w:ascii="Baskerville Old Face" w:eastAsiaTheme="minorEastAsia" w:hAnsi="Baskerville Old Face"/>
                <w:b/>
                <w:sz w:val="24"/>
                <w:szCs w:val="24"/>
              </w:rPr>
            </w:pPr>
            <w:r w:rsidRPr="00EB64E4">
              <w:rPr>
                <w:rFonts w:eastAsiaTheme="minorEastAsia"/>
                <w:b/>
                <w:sz w:val="24"/>
                <w:szCs w:val="24"/>
              </w:rPr>
              <w:t>Шилохвостов</w:t>
            </w:r>
          </w:p>
          <w:p w:rsidR="002279B7" w:rsidRPr="00EB64E4" w:rsidRDefault="002279B7" w:rsidP="00EB64E4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eastAsiaTheme="minorEastAsia"/>
                <w:sz w:val="24"/>
                <w:szCs w:val="24"/>
              </w:rPr>
              <w:t>Геннадий</w:t>
            </w:r>
            <w:r w:rsidRPr="00EB64E4">
              <w:rPr>
                <w:rFonts w:ascii="Baskerville Old Face" w:eastAsiaTheme="minorEastAsia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eastAsiaTheme="minorEastAsia"/>
                <w:sz w:val="24"/>
                <w:szCs w:val="24"/>
              </w:rPr>
              <w:t>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Бранькова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Усов </w:t>
            </w:r>
          </w:p>
          <w:p w:rsidR="002279B7" w:rsidRPr="005330EA" w:rsidRDefault="002279B7" w:rsidP="00EB64E4">
            <w:pPr>
              <w:rPr>
                <w:sz w:val="22"/>
                <w:szCs w:val="22"/>
              </w:rPr>
            </w:pPr>
            <w:r w:rsidRPr="005330EA">
              <w:rPr>
                <w:sz w:val="22"/>
                <w:szCs w:val="22"/>
              </w:rPr>
              <w:t>Алексей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аудитор </w:t>
            </w:r>
            <w:r w:rsidRPr="00C47D9C">
              <w:rPr>
                <w:sz w:val="18"/>
                <w:szCs w:val="18"/>
              </w:rPr>
              <w:t>контрольно-счетной палаты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Фролова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Кондратенко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Вахрамеева</w:t>
            </w:r>
          </w:p>
          <w:p w:rsidR="002279B7" w:rsidRPr="00895057" w:rsidRDefault="002279B7" w:rsidP="00EB64E4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Default="002279B7" w:rsidP="00EB64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Полянская</w:t>
            </w:r>
          </w:p>
          <w:p w:rsidR="002279B7" w:rsidRPr="00DE4F9A" w:rsidRDefault="002279B7" w:rsidP="00EB64E4">
            <w:pPr>
              <w:rPr>
                <w:sz w:val="22"/>
                <w:szCs w:val="22"/>
              </w:rPr>
            </w:pPr>
            <w:r w:rsidRPr="00DE4F9A">
              <w:rPr>
                <w:sz w:val="22"/>
                <w:szCs w:val="22"/>
              </w:rPr>
              <w:t>Анастасия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  <w:lang w:val="en-US"/>
              </w:rPr>
            </w:pPr>
            <w:r w:rsidRPr="00895057">
              <w:rPr>
                <w:b/>
                <w:sz w:val="22"/>
                <w:szCs w:val="22"/>
              </w:rPr>
              <w:t>Макарухина</w:t>
            </w:r>
          </w:p>
          <w:p w:rsidR="002279B7" w:rsidRPr="00895057" w:rsidRDefault="002279B7" w:rsidP="00EB64E4">
            <w:pPr>
              <w:rPr>
                <w:sz w:val="22"/>
                <w:szCs w:val="22"/>
                <w:lang w:val="en-US"/>
              </w:rPr>
            </w:pPr>
            <w:r w:rsidRPr="00895057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Default="002279B7" w:rsidP="00EB64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Лукьянова</w:t>
            </w:r>
          </w:p>
          <w:p w:rsidR="002279B7" w:rsidRPr="009D279B" w:rsidRDefault="002279B7" w:rsidP="00EB64E4">
            <w:pPr>
              <w:rPr>
                <w:sz w:val="22"/>
                <w:szCs w:val="22"/>
                <w:lang w:val="en-US"/>
              </w:rPr>
            </w:pPr>
            <w:r w:rsidRPr="009D279B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>Веремьева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Кудрявцев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Сергей Александрович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lastRenderedPageBreak/>
              <w:t xml:space="preserve">Кушнаренко 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C47D9C" w:rsidRDefault="002279B7" w:rsidP="00EB64E4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895057" w:rsidRDefault="002279B7" w:rsidP="00EB64E4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2279B7" w:rsidRPr="00895057" w:rsidRDefault="002279B7" w:rsidP="00EB64E4">
            <w:pPr>
              <w:rPr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6A47C7" w:rsidRDefault="002279B7" w:rsidP="00EB64E4">
            <w:pPr>
              <w:rPr>
                <w:sz w:val="20"/>
                <w:szCs w:val="20"/>
              </w:rPr>
            </w:pPr>
            <w:r w:rsidRPr="006A47C7">
              <w:rPr>
                <w:sz w:val="20"/>
                <w:szCs w:val="20"/>
              </w:rPr>
              <w:t>советник председателя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642A60" w:rsidRDefault="00642A60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2279B7" w:rsidTr="002279B7">
        <w:tc>
          <w:tcPr>
            <w:tcW w:w="3225" w:type="dxa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sz w:val="24"/>
                <w:szCs w:val="24"/>
              </w:rPr>
              <w:t xml:space="preserve">Тыртышный </w:t>
            </w:r>
          </w:p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4"/>
                <w:szCs w:val="24"/>
              </w:rPr>
              <w:t>Антон Григорьевич</w:t>
            </w:r>
          </w:p>
        </w:tc>
        <w:tc>
          <w:tcPr>
            <w:tcW w:w="7089" w:type="dxa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Bell MT" w:hAnsi="Bell MT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0"/>
              </w:rPr>
              <w:t>заместитель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председателя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Совета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депутатов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Новосибирска</w:t>
            </w:r>
            <w:r w:rsidRPr="00207FA7">
              <w:rPr>
                <w:rFonts w:ascii="Bell MT" w:hAnsi="Bell MT"/>
                <w:b w:val="0"/>
                <w:sz w:val="20"/>
              </w:rPr>
              <w:t>;</w:t>
            </w:r>
          </w:p>
        </w:tc>
      </w:tr>
      <w:tr w:rsidR="002279B7" w:rsidTr="002279B7">
        <w:tc>
          <w:tcPr>
            <w:tcW w:w="3225" w:type="dxa"/>
          </w:tcPr>
          <w:p w:rsidR="002279B7" w:rsidRPr="002279B7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79B7">
              <w:rPr>
                <w:rFonts w:ascii="Times New Roman" w:hAnsi="Times New Roman"/>
                <w:sz w:val="24"/>
                <w:szCs w:val="24"/>
              </w:rPr>
              <w:t xml:space="preserve">Чаховский </w:t>
            </w:r>
          </w:p>
          <w:p w:rsidR="002279B7" w:rsidRPr="002279B7" w:rsidRDefault="002279B7" w:rsidP="002279B7">
            <w:r w:rsidRPr="002279B7">
              <w:rPr>
                <w:sz w:val="24"/>
                <w:szCs w:val="24"/>
              </w:rPr>
              <w:t>Денис Александрович</w:t>
            </w:r>
          </w:p>
        </w:tc>
        <w:tc>
          <w:tcPr>
            <w:tcW w:w="7089" w:type="dxa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депутат </w:t>
            </w:r>
            <w:r w:rsidRPr="00207FA7">
              <w:rPr>
                <w:rFonts w:ascii="Times New Roman" w:hAnsi="Times New Roman"/>
                <w:b w:val="0"/>
                <w:sz w:val="20"/>
              </w:rPr>
              <w:t>Совета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депутатов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Новосибирска</w:t>
            </w:r>
            <w:r w:rsidRPr="00207FA7">
              <w:rPr>
                <w:rFonts w:ascii="Bell MT" w:hAnsi="Bell MT"/>
                <w:b w:val="0"/>
                <w:sz w:val="20"/>
              </w:rPr>
              <w:t>;</w:t>
            </w:r>
          </w:p>
        </w:tc>
      </w:tr>
      <w:tr w:rsidR="002279B7" w:rsidTr="002279B7">
        <w:tc>
          <w:tcPr>
            <w:tcW w:w="3225" w:type="dxa"/>
          </w:tcPr>
          <w:p w:rsidR="002279B7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Шалимова </w:t>
            </w:r>
          </w:p>
          <w:p w:rsidR="002279B7" w:rsidRPr="002279B7" w:rsidRDefault="002279B7" w:rsidP="002279B7">
            <w:pPr>
              <w:rPr>
                <w:sz w:val="24"/>
                <w:szCs w:val="24"/>
              </w:rPr>
            </w:pPr>
            <w:r w:rsidRPr="002279B7">
              <w:rPr>
                <w:sz w:val="24"/>
                <w:szCs w:val="24"/>
              </w:rPr>
              <w:t>Екатерина Викторовна</w:t>
            </w:r>
          </w:p>
        </w:tc>
        <w:tc>
          <w:tcPr>
            <w:tcW w:w="7089" w:type="dxa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депутат </w:t>
            </w:r>
            <w:r w:rsidRPr="00207FA7">
              <w:rPr>
                <w:rFonts w:ascii="Times New Roman" w:hAnsi="Times New Roman"/>
                <w:b w:val="0"/>
                <w:sz w:val="20"/>
              </w:rPr>
              <w:t>Совета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депутатов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Новосибирска</w:t>
            </w:r>
            <w:r w:rsidRPr="00207FA7">
              <w:rPr>
                <w:rFonts w:ascii="Bell MT" w:hAnsi="Bell MT"/>
                <w:b w:val="0"/>
                <w:sz w:val="20"/>
              </w:rPr>
              <w:t>;</w:t>
            </w:r>
          </w:p>
        </w:tc>
      </w:tr>
      <w:tr w:rsidR="002279B7" w:rsidTr="002279B7">
        <w:tc>
          <w:tcPr>
            <w:tcW w:w="3225" w:type="dxa"/>
          </w:tcPr>
          <w:p w:rsidR="002279B7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Картавин</w:t>
            </w:r>
          </w:p>
          <w:p w:rsidR="002279B7" w:rsidRPr="002279B7" w:rsidRDefault="002279B7" w:rsidP="002279B7">
            <w:r>
              <w:t>Антон Викторович</w:t>
            </w:r>
          </w:p>
        </w:tc>
        <w:tc>
          <w:tcPr>
            <w:tcW w:w="7089" w:type="dxa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депутат </w:t>
            </w:r>
            <w:r w:rsidRPr="00207FA7">
              <w:rPr>
                <w:rFonts w:ascii="Times New Roman" w:hAnsi="Times New Roman"/>
                <w:b w:val="0"/>
                <w:sz w:val="20"/>
              </w:rPr>
              <w:t>Совета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депутатов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Новосибирска</w:t>
            </w:r>
            <w:r w:rsidRPr="00207FA7">
              <w:rPr>
                <w:rFonts w:ascii="Bell MT" w:hAnsi="Bell MT"/>
                <w:b w:val="0"/>
                <w:sz w:val="20"/>
              </w:rPr>
              <w:t>;</w:t>
            </w:r>
          </w:p>
        </w:tc>
      </w:tr>
      <w:tr w:rsidR="002279B7" w:rsidTr="002279B7">
        <w:tc>
          <w:tcPr>
            <w:tcW w:w="3225" w:type="dxa"/>
          </w:tcPr>
          <w:p w:rsidR="002279B7" w:rsidRDefault="002279B7" w:rsidP="002279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Шварцкопп </w:t>
            </w:r>
          </w:p>
          <w:p w:rsidR="002279B7" w:rsidRPr="002279B7" w:rsidRDefault="002279B7" w:rsidP="002279B7">
            <w:r w:rsidRPr="002279B7">
              <w:rPr>
                <w:sz w:val="24"/>
                <w:szCs w:val="24"/>
              </w:rPr>
              <w:t>Валерий Александрович</w:t>
            </w:r>
          </w:p>
        </w:tc>
        <w:tc>
          <w:tcPr>
            <w:tcW w:w="7089" w:type="dxa"/>
          </w:tcPr>
          <w:p w:rsidR="002279B7" w:rsidRPr="00977F94" w:rsidRDefault="002279B7" w:rsidP="002279B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заместитель мэра города Новосибирска;</w:t>
            </w:r>
            <w:r w:rsidRPr="00977F9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2279B7" w:rsidTr="002279B7">
        <w:tc>
          <w:tcPr>
            <w:tcW w:w="3225" w:type="dxa"/>
          </w:tcPr>
          <w:p w:rsidR="002279B7" w:rsidRPr="00EB64E4" w:rsidRDefault="002279B7" w:rsidP="002279B7">
            <w:pPr>
              <w:tabs>
                <w:tab w:val="left" w:pos="0"/>
              </w:tabs>
              <w:rPr>
                <w:rFonts w:ascii="Baskerville Old Face" w:eastAsiaTheme="minorEastAsia" w:hAnsi="Baskerville Old Face"/>
                <w:b/>
                <w:color w:val="000000" w:themeColor="text1"/>
                <w:sz w:val="24"/>
                <w:szCs w:val="24"/>
              </w:rPr>
            </w:pPr>
            <w:r w:rsidRPr="00EB64E4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Дерюгин</w:t>
            </w:r>
          </w:p>
          <w:p w:rsidR="002279B7" w:rsidRPr="00EB64E4" w:rsidRDefault="002279B7" w:rsidP="002279B7">
            <w:pPr>
              <w:tabs>
                <w:tab w:val="left" w:pos="0"/>
              </w:tabs>
              <w:rPr>
                <w:rFonts w:ascii="Baskerville Old Face" w:eastAsiaTheme="minorEastAsia" w:hAnsi="Baskerville Old Face"/>
                <w:color w:val="000000" w:themeColor="text1"/>
                <w:sz w:val="24"/>
                <w:szCs w:val="24"/>
              </w:rPr>
            </w:pPr>
            <w:r w:rsidRPr="00EB64E4">
              <w:rPr>
                <w:rFonts w:eastAsiaTheme="minorEastAsia"/>
                <w:color w:val="000000" w:themeColor="text1"/>
                <w:sz w:val="24"/>
                <w:szCs w:val="24"/>
              </w:rPr>
              <w:t>Константин</w:t>
            </w:r>
            <w:r w:rsidRPr="00EB64E4">
              <w:rPr>
                <w:rFonts w:ascii="Baskerville Old Face" w:eastAsiaTheme="minorEastAsia" w:hAnsi="Baskerville Old Face"/>
                <w:color w:val="000000" w:themeColor="text1"/>
                <w:sz w:val="24"/>
                <w:szCs w:val="24"/>
              </w:rPr>
              <w:t xml:space="preserve"> </w:t>
            </w:r>
            <w:r w:rsidRPr="00EB64E4">
              <w:rPr>
                <w:rFonts w:eastAsiaTheme="minorEastAsia"/>
                <w:color w:val="000000" w:themeColor="text1"/>
                <w:sz w:val="24"/>
                <w:szCs w:val="24"/>
              </w:rPr>
              <w:t>Юрьевич</w:t>
            </w:r>
          </w:p>
        </w:tc>
        <w:tc>
          <w:tcPr>
            <w:tcW w:w="7089" w:type="dxa"/>
          </w:tcPr>
          <w:p w:rsidR="002279B7" w:rsidRPr="005554AA" w:rsidRDefault="002279B7" w:rsidP="00227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  <w:r w:rsidRPr="005554AA">
              <w:rPr>
                <w:sz w:val="20"/>
                <w:szCs w:val="20"/>
              </w:rPr>
              <w:t xml:space="preserve"> муниципального имущества</w:t>
            </w:r>
            <w:r>
              <w:rPr>
                <w:sz w:val="20"/>
                <w:szCs w:val="20"/>
              </w:rPr>
              <w:t xml:space="preserve"> </w:t>
            </w:r>
            <w:r w:rsidRPr="00C60140">
              <w:rPr>
                <w:sz w:val="20"/>
                <w:szCs w:val="20"/>
              </w:rPr>
              <w:t>департамента земельных и имущественных отношений мэрии города Новосибирска;</w:t>
            </w:r>
          </w:p>
        </w:tc>
      </w:tr>
      <w:tr w:rsidR="002279B7" w:rsidTr="002279B7">
        <w:tc>
          <w:tcPr>
            <w:tcW w:w="3225" w:type="dxa"/>
          </w:tcPr>
          <w:p w:rsidR="002279B7" w:rsidRPr="00EB64E4" w:rsidRDefault="002279B7" w:rsidP="002279B7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Эпов</w:t>
            </w:r>
          </w:p>
          <w:p w:rsidR="002279B7" w:rsidRPr="00EB64E4" w:rsidRDefault="002279B7" w:rsidP="002279B7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 Витальевич</w:t>
            </w:r>
          </w:p>
        </w:tc>
        <w:tc>
          <w:tcPr>
            <w:tcW w:w="7089" w:type="dxa"/>
          </w:tcPr>
          <w:p w:rsidR="002279B7" w:rsidRPr="009734A4" w:rsidRDefault="002279B7" w:rsidP="002279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9734A4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9734A4">
              <w:rPr>
                <w:sz w:val="20"/>
                <w:szCs w:val="20"/>
              </w:rPr>
              <w:t xml:space="preserve"> департамента транспорта и дорожно-благоустроительного комплекса мэрии города Новосибирска</w:t>
            </w:r>
            <w:r>
              <w:rPr>
                <w:sz w:val="20"/>
                <w:szCs w:val="20"/>
              </w:rPr>
              <w:t xml:space="preserve"> – начальник управления автомобильных дорог мэрии города Новосибирска;</w:t>
            </w:r>
          </w:p>
        </w:tc>
      </w:tr>
      <w:tr w:rsidR="002279B7" w:rsidTr="002279B7">
        <w:tc>
          <w:tcPr>
            <w:tcW w:w="3225" w:type="dxa"/>
          </w:tcPr>
          <w:p w:rsidR="002279B7" w:rsidRPr="00EB64E4" w:rsidRDefault="002279B7" w:rsidP="002279B7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t>Архипов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2279B7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Владимир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Николаевич</w:t>
            </w:r>
          </w:p>
        </w:tc>
        <w:tc>
          <w:tcPr>
            <w:tcW w:w="7089" w:type="dxa"/>
          </w:tcPr>
          <w:p w:rsidR="002279B7" w:rsidRPr="005B4E6D" w:rsidRDefault="002279B7" w:rsidP="002279B7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</w:t>
            </w:r>
            <w:r w:rsidRPr="006E0967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6E0967">
              <w:rPr>
                <w:sz w:val="20"/>
                <w:szCs w:val="20"/>
              </w:rPr>
              <w:t xml:space="preserve">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2279B7" w:rsidTr="002279B7">
        <w:tc>
          <w:tcPr>
            <w:tcW w:w="3225" w:type="dxa"/>
          </w:tcPr>
          <w:p w:rsidR="002279B7" w:rsidRPr="00EB64E4" w:rsidRDefault="002279B7" w:rsidP="002279B7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t>Чагин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2279B7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Яков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Яковлевич</w:t>
            </w:r>
          </w:p>
        </w:tc>
        <w:tc>
          <w:tcPr>
            <w:tcW w:w="7089" w:type="dxa"/>
          </w:tcPr>
          <w:p w:rsidR="002279B7" w:rsidRPr="006E0967" w:rsidRDefault="002279B7" w:rsidP="002279B7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6E0967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6E0967">
              <w:rPr>
                <w:sz w:val="20"/>
                <w:szCs w:val="20"/>
              </w:rPr>
              <w:t xml:space="preserve"> администрации Октябрьского района города Новосибирска;</w:t>
            </w:r>
          </w:p>
        </w:tc>
      </w:tr>
      <w:tr w:rsidR="002279B7" w:rsidTr="002279B7">
        <w:tc>
          <w:tcPr>
            <w:tcW w:w="3225" w:type="dxa"/>
          </w:tcPr>
          <w:p w:rsidR="002279B7" w:rsidRPr="00EB64E4" w:rsidRDefault="002279B7" w:rsidP="002279B7">
            <w:pPr>
              <w:pStyle w:val="ConsPlusNormal"/>
              <w:ind w:firstLine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b/>
                <w:sz w:val="24"/>
                <w:szCs w:val="24"/>
              </w:rPr>
              <w:t>Гамулинская</w:t>
            </w:r>
          </w:p>
          <w:p w:rsidR="002279B7" w:rsidRPr="00EB64E4" w:rsidRDefault="002279B7" w:rsidP="002279B7">
            <w:pPr>
              <w:pStyle w:val="ConsPlusNormal"/>
              <w:ind w:firstLine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7089" w:type="dxa"/>
          </w:tcPr>
          <w:p w:rsidR="002279B7" w:rsidRPr="006E0967" w:rsidRDefault="002279B7" w:rsidP="002279B7">
            <w:pPr>
              <w:rPr>
                <w:color w:val="000000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6E0967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6E0967">
              <w:rPr>
                <w:sz w:val="20"/>
                <w:szCs w:val="20"/>
              </w:rPr>
              <w:t xml:space="preserve"> </w:t>
            </w:r>
            <w:r w:rsidRPr="006E0967">
              <w:rPr>
                <w:color w:val="000000"/>
                <w:sz w:val="20"/>
                <w:szCs w:val="20"/>
                <w:lang w:eastAsia="zh-CN"/>
              </w:rPr>
              <w:t>муниципального казенного учреждения города Новосибирска «Дорожно-эксплуатационное учреждение № 1»;</w:t>
            </w:r>
          </w:p>
        </w:tc>
      </w:tr>
      <w:tr w:rsidR="002279B7" w:rsidTr="002279B7">
        <w:tc>
          <w:tcPr>
            <w:tcW w:w="3225" w:type="dxa"/>
          </w:tcPr>
          <w:p w:rsidR="002279B7" w:rsidRPr="00EB64E4" w:rsidRDefault="002279B7" w:rsidP="002279B7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t>Сердюк</w:t>
            </w:r>
          </w:p>
          <w:p w:rsidR="002279B7" w:rsidRPr="00EB64E4" w:rsidRDefault="002279B7" w:rsidP="002279B7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Юрий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7089" w:type="dxa"/>
          </w:tcPr>
          <w:p w:rsidR="002279B7" w:rsidRPr="002B1812" w:rsidRDefault="002279B7" w:rsidP="002279B7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2B181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2B1812">
              <w:rPr>
                <w:sz w:val="20"/>
                <w:szCs w:val="20"/>
              </w:rPr>
              <w:t xml:space="preserve"> администрации Первомайского района города Новосибирска;</w:t>
            </w:r>
          </w:p>
        </w:tc>
      </w:tr>
      <w:tr w:rsidR="002279B7" w:rsidTr="002279B7">
        <w:tc>
          <w:tcPr>
            <w:tcW w:w="3225" w:type="dxa"/>
          </w:tcPr>
          <w:p w:rsidR="002279B7" w:rsidRPr="00EB64E4" w:rsidRDefault="002279B7" w:rsidP="002279B7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b/>
                <w:sz w:val="24"/>
                <w:szCs w:val="24"/>
              </w:rPr>
            </w:pPr>
            <w:r w:rsidRPr="00EB64E4">
              <w:rPr>
                <w:b/>
                <w:sz w:val="24"/>
                <w:szCs w:val="24"/>
              </w:rPr>
              <w:t>Глушкова</w:t>
            </w:r>
            <w:r w:rsidRPr="00EB64E4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</w:p>
          <w:p w:rsidR="002279B7" w:rsidRPr="00EB64E4" w:rsidRDefault="002279B7" w:rsidP="002279B7">
            <w:pPr>
              <w:autoSpaceDE w:val="0"/>
              <w:autoSpaceDN w:val="0"/>
              <w:adjustRightInd w:val="0"/>
              <w:rPr>
                <w:rFonts w:ascii="Baskerville Old Face" w:hAnsi="Baskerville Old Face"/>
                <w:sz w:val="24"/>
                <w:szCs w:val="24"/>
              </w:rPr>
            </w:pPr>
            <w:r w:rsidRPr="00EB64E4">
              <w:rPr>
                <w:sz w:val="24"/>
                <w:szCs w:val="24"/>
              </w:rPr>
              <w:t>Светлана</w:t>
            </w:r>
            <w:r w:rsidRPr="00EB64E4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EB64E4">
              <w:rPr>
                <w:sz w:val="24"/>
                <w:szCs w:val="24"/>
              </w:rPr>
              <w:t>Сергеевна</w:t>
            </w:r>
          </w:p>
        </w:tc>
        <w:tc>
          <w:tcPr>
            <w:tcW w:w="7089" w:type="dxa"/>
          </w:tcPr>
          <w:p w:rsidR="002279B7" w:rsidRPr="002B1812" w:rsidRDefault="002279B7" w:rsidP="002279B7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2B181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2B1812">
              <w:rPr>
                <w:sz w:val="20"/>
                <w:szCs w:val="20"/>
              </w:rPr>
              <w:t xml:space="preserve"> администрации Советского района города Новосибирска;</w:t>
            </w:r>
          </w:p>
        </w:tc>
      </w:tr>
      <w:tr w:rsidR="006623E7" w:rsidTr="002279B7">
        <w:tc>
          <w:tcPr>
            <w:tcW w:w="3225" w:type="dxa"/>
          </w:tcPr>
          <w:p w:rsidR="006623E7" w:rsidRPr="00977F94" w:rsidRDefault="006623E7" w:rsidP="0034256A">
            <w:pPr>
              <w:rPr>
                <w:b/>
                <w:sz w:val="24"/>
                <w:szCs w:val="24"/>
              </w:rPr>
            </w:pPr>
            <w:r w:rsidRPr="00977F94">
              <w:rPr>
                <w:b/>
                <w:sz w:val="24"/>
                <w:szCs w:val="24"/>
              </w:rPr>
              <w:t>Щукин</w:t>
            </w:r>
          </w:p>
          <w:p w:rsidR="006623E7" w:rsidRPr="00977F94" w:rsidRDefault="006623E7" w:rsidP="0034256A">
            <w:r w:rsidRPr="00977F94">
              <w:rPr>
                <w:sz w:val="24"/>
                <w:szCs w:val="24"/>
              </w:rPr>
              <w:t>Андрей Евгеньевич</w:t>
            </w:r>
          </w:p>
        </w:tc>
        <w:tc>
          <w:tcPr>
            <w:tcW w:w="7089" w:type="dxa"/>
          </w:tcPr>
          <w:p w:rsidR="006623E7" w:rsidRPr="00977F94" w:rsidRDefault="006623E7" w:rsidP="0034256A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п</w:t>
            </w:r>
            <w:r w:rsidRPr="00977F94">
              <w:rPr>
                <w:rFonts w:ascii="Times New Roman" w:hAnsi="Times New Roman"/>
                <w:b w:val="0"/>
                <w:sz w:val="20"/>
                <w:szCs w:val="20"/>
              </w:rPr>
              <w:t xml:space="preserve">ервый секретарь Новосибирского областного отделения коммунистической партии Коммунисты России 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Default="00EB64E4" w:rsidP="007B3F35">
      <w:pPr>
        <w:pStyle w:val="a5"/>
        <w:ind w:left="0"/>
        <w:rPr>
          <w:sz w:val="24"/>
          <w:szCs w:val="24"/>
        </w:rPr>
      </w:pPr>
    </w:p>
    <w:p w:rsidR="00EB64E4" w:rsidRPr="00207FA7" w:rsidRDefault="00EB64E4" w:rsidP="007B3F35">
      <w:pPr>
        <w:pStyle w:val="a5"/>
        <w:ind w:left="0"/>
        <w:rPr>
          <w:sz w:val="24"/>
          <w:szCs w:val="24"/>
        </w:rPr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sectPr w:rsidR="00642A60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5C" w:rsidRDefault="00EA135C" w:rsidP="00C95BBB">
      <w:r>
        <w:separator/>
      </w:r>
    </w:p>
  </w:endnote>
  <w:endnote w:type="continuationSeparator" w:id="0">
    <w:p w:rsidR="00EA135C" w:rsidRDefault="00EA135C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701" w:rsidRDefault="008F370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03901">
      <w:rPr>
        <w:noProof/>
      </w:rPr>
      <w:t>2</w:t>
    </w:r>
    <w:r>
      <w:fldChar w:fldCharType="end"/>
    </w:r>
  </w:p>
  <w:p w:rsidR="008F3701" w:rsidRDefault="008F370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5C" w:rsidRDefault="00EA135C" w:rsidP="00C95BBB">
      <w:r>
        <w:separator/>
      </w:r>
    </w:p>
  </w:footnote>
  <w:footnote w:type="continuationSeparator" w:id="0">
    <w:p w:rsidR="00EA135C" w:rsidRDefault="00EA135C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6C"/>
    <w:rsid w:val="00000214"/>
    <w:rsid w:val="000004D5"/>
    <w:rsid w:val="00000644"/>
    <w:rsid w:val="0000085A"/>
    <w:rsid w:val="0000099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A19"/>
    <w:rsid w:val="00003C93"/>
    <w:rsid w:val="000045D2"/>
    <w:rsid w:val="000053F2"/>
    <w:rsid w:val="000054BA"/>
    <w:rsid w:val="000056B2"/>
    <w:rsid w:val="00005794"/>
    <w:rsid w:val="0000586B"/>
    <w:rsid w:val="0000611B"/>
    <w:rsid w:val="0000669D"/>
    <w:rsid w:val="00006F30"/>
    <w:rsid w:val="0000753C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5B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0838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BA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57B"/>
    <w:rsid w:val="00040D12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ABA"/>
    <w:rsid w:val="00042F23"/>
    <w:rsid w:val="000430F6"/>
    <w:rsid w:val="00043153"/>
    <w:rsid w:val="00043190"/>
    <w:rsid w:val="0004329D"/>
    <w:rsid w:val="00043996"/>
    <w:rsid w:val="00043B77"/>
    <w:rsid w:val="00043CF6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98C"/>
    <w:rsid w:val="00051192"/>
    <w:rsid w:val="00051448"/>
    <w:rsid w:val="000515D1"/>
    <w:rsid w:val="00051FCB"/>
    <w:rsid w:val="00052446"/>
    <w:rsid w:val="000526B0"/>
    <w:rsid w:val="000527CC"/>
    <w:rsid w:val="00053E7E"/>
    <w:rsid w:val="000548EB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81E"/>
    <w:rsid w:val="00065E96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E28"/>
    <w:rsid w:val="00084236"/>
    <w:rsid w:val="000842DC"/>
    <w:rsid w:val="00084909"/>
    <w:rsid w:val="00084B95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114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DF6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AB4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48D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9A4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25"/>
    <w:rsid w:val="0010333B"/>
    <w:rsid w:val="00103494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8A6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CB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31E"/>
    <w:rsid w:val="00176451"/>
    <w:rsid w:val="0017669C"/>
    <w:rsid w:val="00176C3B"/>
    <w:rsid w:val="001771BD"/>
    <w:rsid w:val="00177A8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FE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062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420"/>
    <w:rsid w:val="00201B46"/>
    <w:rsid w:val="00202242"/>
    <w:rsid w:val="0020270C"/>
    <w:rsid w:val="002028EF"/>
    <w:rsid w:val="00202B46"/>
    <w:rsid w:val="0020317F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08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70EF"/>
    <w:rsid w:val="0024716E"/>
    <w:rsid w:val="002474F3"/>
    <w:rsid w:val="00247FE0"/>
    <w:rsid w:val="0025014C"/>
    <w:rsid w:val="00250B72"/>
    <w:rsid w:val="00250EF9"/>
    <w:rsid w:val="00250F71"/>
    <w:rsid w:val="002512AB"/>
    <w:rsid w:val="0025138D"/>
    <w:rsid w:val="00251442"/>
    <w:rsid w:val="00251A51"/>
    <w:rsid w:val="0025219B"/>
    <w:rsid w:val="002522CD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1C1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38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15DE"/>
    <w:rsid w:val="00292DC1"/>
    <w:rsid w:val="0029311A"/>
    <w:rsid w:val="002932E8"/>
    <w:rsid w:val="00293687"/>
    <w:rsid w:val="00293767"/>
    <w:rsid w:val="00293923"/>
    <w:rsid w:val="00293EC7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876"/>
    <w:rsid w:val="002C4D01"/>
    <w:rsid w:val="002C552D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0A3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DBE"/>
    <w:rsid w:val="002F5E1F"/>
    <w:rsid w:val="002F5E62"/>
    <w:rsid w:val="002F5FD1"/>
    <w:rsid w:val="002F6D9F"/>
    <w:rsid w:val="002F6DBB"/>
    <w:rsid w:val="002F73AE"/>
    <w:rsid w:val="002F78E7"/>
    <w:rsid w:val="002F7CF3"/>
    <w:rsid w:val="0030042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01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5E32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56A"/>
    <w:rsid w:val="0034289B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6097"/>
    <w:rsid w:val="00386526"/>
    <w:rsid w:val="0038740C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658"/>
    <w:rsid w:val="003A0CFE"/>
    <w:rsid w:val="003A206D"/>
    <w:rsid w:val="003A239D"/>
    <w:rsid w:val="003A24BF"/>
    <w:rsid w:val="003A25F4"/>
    <w:rsid w:val="003A26F0"/>
    <w:rsid w:val="003A286E"/>
    <w:rsid w:val="003A2C50"/>
    <w:rsid w:val="003A2DFB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CF7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F57"/>
    <w:rsid w:val="003E32EA"/>
    <w:rsid w:val="003E33B9"/>
    <w:rsid w:val="003E3700"/>
    <w:rsid w:val="003E3869"/>
    <w:rsid w:val="003E38FC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EDA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6EE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1AD"/>
    <w:rsid w:val="00447AEF"/>
    <w:rsid w:val="00450A6E"/>
    <w:rsid w:val="00450B48"/>
    <w:rsid w:val="00450C0C"/>
    <w:rsid w:val="004518C4"/>
    <w:rsid w:val="00452096"/>
    <w:rsid w:val="0045232D"/>
    <w:rsid w:val="0045281C"/>
    <w:rsid w:val="00452B8C"/>
    <w:rsid w:val="00453369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61A"/>
    <w:rsid w:val="004677F6"/>
    <w:rsid w:val="0046786E"/>
    <w:rsid w:val="00467A3D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E9A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E9E"/>
    <w:rsid w:val="004A130A"/>
    <w:rsid w:val="004A15B2"/>
    <w:rsid w:val="004A1D8B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33E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5D82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67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45D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8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CF2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37C"/>
    <w:rsid w:val="00572927"/>
    <w:rsid w:val="00572941"/>
    <w:rsid w:val="00572A2A"/>
    <w:rsid w:val="00572CC0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B44"/>
    <w:rsid w:val="00575ED7"/>
    <w:rsid w:val="005764EE"/>
    <w:rsid w:val="0057667C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0F"/>
    <w:rsid w:val="00595B14"/>
    <w:rsid w:val="00595BD2"/>
    <w:rsid w:val="00595D50"/>
    <w:rsid w:val="00595F98"/>
    <w:rsid w:val="0059694E"/>
    <w:rsid w:val="00596AF0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56C"/>
    <w:rsid w:val="005A2670"/>
    <w:rsid w:val="005A3177"/>
    <w:rsid w:val="005A3BEB"/>
    <w:rsid w:val="005A3D29"/>
    <w:rsid w:val="005A3F94"/>
    <w:rsid w:val="005A4C90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A6A"/>
    <w:rsid w:val="005C4F73"/>
    <w:rsid w:val="005C4FAE"/>
    <w:rsid w:val="005C4FE8"/>
    <w:rsid w:val="005C5034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6C"/>
    <w:rsid w:val="005D1CF4"/>
    <w:rsid w:val="005D1DA2"/>
    <w:rsid w:val="005D1DCC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245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72F"/>
    <w:rsid w:val="006148D4"/>
    <w:rsid w:val="00614BAF"/>
    <w:rsid w:val="006155A3"/>
    <w:rsid w:val="006156C2"/>
    <w:rsid w:val="00615B34"/>
    <w:rsid w:val="00615D90"/>
    <w:rsid w:val="00616566"/>
    <w:rsid w:val="00616B71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4F93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2D9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0F6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6F2"/>
    <w:rsid w:val="00695ADC"/>
    <w:rsid w:val="00695C2F"/>
    <w:rsid w:val="00695C32"/>
    <w:rsid w:val="006962F9"/>
    <w:rsid w:val="006966D1"/>
    <w:rsid w:val="00696BB3"/>
    <w:rsid w:val="0069752D"/>
    <w:rsid w:val="00697851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5E4D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931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AB3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08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B72"/>
    <w:rsid w:val="00742E2E"/>
    <w:rsid w:val="00742E91"/>
    <w:rsid w:val="00743199"/>
    <w:rsid w:val="0074354C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066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CE7"/>
    <w:rsid w:val="00760DF6"/>
    <w:rsid w:val="00761ACF"/>
    <w:rsid w:val="00761B20"/>
    <w:rsid w:val="00761B4B"/>
    <w:rsid w:val="00761DF1"/>
    <w:rsid w:val="00761FF1"/>
    <w:rsid w:val="007626B3"/>
    <w:rsid w:val="00762D65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E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74A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6C7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B8D"/>
    <w:rsid w:val="007F7EE5"/>
    <w:rsid w:val="007F7F56"/>
    <w:rsid w:val="00800E2B"/>
    <w:rsid w:val="00800F51"/>
    <w:rsid w:val="00801019"/>
    <w:rsid w:val="008013C1"/>
    <w:rsid w:val="00801839"/>
    <w:rsid w:val="00801C77"/>
    <w:rsid w:val="00801E72"/>
    <w:rsid w:val="008021F0"/>
    <w:rsid w:val="00802839"/>
    <w:rsid w:val="008029A5"/>
    <w:rsid w:val="00802E18"/>
    <w:rsid w:val="00802E7A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67DF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0867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45C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855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4D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12C1"/>
    <w:rsid w:val="008C18C1"/>
    <w:rsid w:val="008C1900"/>
    <w:rsid w:val="008C19AA"/>
    <w:rsid w:val="008C2A05"/>
    <w:rsid w:val="008C2A1E"/>
    <w:rsid w:val="008C2C05"/>
    <w:rsid w:val="008C2C11"/>
    <w:rsid w:val="008C30D7"/>
    <w:rsid w:val="008C3786"/>
    <w:rsid w:val="008C3D41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701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F07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9D3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3468"/>
    <w:rsid w:val="0097427E"/>
    <w:rsid w:val="00974316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3FC9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2DA0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2E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4FA"/>
    <w:rsid w:val="00AB273F"/>
    <w:rsid w:val="00AB27C0"/>
    <w:rsid w:val="00AB2A2B"/>
    <w:rsid w:val="00AB3B65"/>
    <w:rsid w:val="00AB40A9"/>
    <w:rsid w:val="00AB43B7"/>
    <w:rsid w:val="00AB44DF"/>
    <w:rsid w:val="00AB45E0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56D1"/>
    <w:rsid w:val="00B057F2"/>
    <w:rsid w:val="00B05CB2"/>
    <w:rsid w:val="00B05D1F"/>
    <w:rsid w:val="00B06271"/>
    <w:rsid w:val="00B067F3"/>
    <w:rsid w:val="00B06975"/>
    <w:rsid w:val="00B0700C"/>
    <w:rsid w:val="00B07159"/>
    <w:rsid w:val="00B0765B"/>
    <w:rsid w:val="00B079EF"/>
    <w:rsid w:val="00B079F5"/>
    <w:rsid w:val="00B07F61"/>
    <w:rsid w:val="00B10314"/>
    <w:rsid w:val="00B103D8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F"/>
    <w:rsid w:val="00B31148"/>
    <w:rsid w:val="00B31827"/>
    <w:rsid w:val="00B3186A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976"/>
    <w:rsid w:val="00B57B1D"/>
    <w:rsid w:val="00B57C43"/>
    <w:rsid w:val="00B57DB6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CB5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1CD"/>
    <w:rsid w:val="00BA53A4"/>
    <w:rsid w:val="00BA59A9"/>
    <w:rsid w:val="00BA5DCC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0B3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60AA"/>
    <w:rsid w:val="00C1611E"/>
    <w:rsid w:val="00C16CA6"/>
    <w:rsid w:val="00C1761D"/>
    <w:rsid w:val="00C204AE"/>
    <w:rsid w:val="00C20635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1D16"/>
    <w:rsid w:val="00C3246F"/>
    <w:rsid w:val="00C3262D"/>
    <w:rsid w:val="00C32D52"/>
    <w:rsid w:val="00C33060"/>
    <w:rsid w:val="00C332B1"/>
    <w:rsid w:val="00C3336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362"/>
    <w:rsid w:val="00C856B7"/>
    <w:rsid w:val="00C85ADD"/>
    <w:rsid w:val="00C85F1B"/>
    <w:rsid w:val="00C85F91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780"/>
    <w:rsid w:val="00C91CB9"/>
    <w:rsid w:val="00C91CDC"/>
    <w:rsid w:val="00C92103"/>
    <w:rsid w:val="00C92883"/>
    <w:rsid w:val="00C92AB6"/>
    <w:rsid w:val="00C92C23"/>
    <w:rsid w:val="00C92CAC"/>
    <w:rsid w:val="00C9426B"/>
    <w:rsid w:val="00C9466E"/>
    <w:rsid w:val="00C9469D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765"/>
    <w:rsid w:val="00CA4E58"/>
    <w:rsid w:val="00CA5F58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D59"/>
    <w:rsid w:val="00CB5187"/>
    <w:rsid w:val="00CB562F"/>
    <w:rsid w:val="00CB5EF7"/>
    <w:rsid w:val="00CB610D"/>
    <w:rsid w:val="00CB612E"/>
    <w:rsid w:val="00CB6163"/>
    <w:rsid w:val="00CB62FD"/>
    <w:rsid w:val="00CB6310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2CF8"/>
    <w:rsid w:val="00CD3429"/>
    <w:rsid w:val="00CD380E"/>
    <w:rsid w:val="00CD3A88"/>
    <w:rsid w:val="00CD406F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945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987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78D"/>
    <w:rsid w:val="00D333E9"/>
    <w:rsid w:val="00D3348F"/>
    <w:rsid w:val="00D33DF2"/>
    <w:rsid w:val="00D34B18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873"/>
    <w:rsid w:val="00D5691D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2B0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A45"/>
    <w:rsid w:val="00D84361"/>
    <w:rsid w:val="00D84792"/>
    <w:rsid w:val="00D847E0"/>
    <w:rsid w:val="00D850DB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2A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81E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97D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A6D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75F"/>
    <w:rsid w:val="00E07ABF"/>
    <w:rsid w:val="00E07CFB"/>
    <w:rsid w:val="00E111B9"/>
    <w:rsid w:val="00E1156F"/>
    <w:rsid w:val="00E116EB"/>
    <w:rsid w:val="00E11F35"/>
    <w:rsid w:val="00E11FEC"/>
    <w:rsid w:val="00E122ED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6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7FC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1FC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F5F"/>
    <w:rsid w:val="00E60F68"/>
    <w:rsid w:val="00E6124D"/>
    <w:rsid w:val="00E61658"/>
    <w:rsid w:val="00E61699"/>
    <w:rsid w:val="00E61EEB"/>
    <w:rsid w:val="00E62891"/>
    <w:rsid w:val="00E629A6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35C"/>
    <w:rsid w:val="00EA151B"/>
    <w:rsid w:val="00EA1B24"/>
    <w:rsid w:val="00EA1CC7"/>
    <w:rsid w:val="00EA1CCF"/>
    <w:rsid w:val="00EA1F4D"/>
    <w:rsid w:val="00EA2601"/>
    <w:rsid w:val="00EA27DE"/>
    <w:rsid w:val="00EA34C5"/>
    <w:rsid w:val="00EA3505"/>
    <w:rsid w:val="00EA3577"/>
    <w:rsid w:val="00EA3E44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C0512"/>
    <w:rsid w:val="00EC06BF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06"/>
    <w:rsid w:val="00ED1BAA"/>
    <w:rsid w:val="00ED1E3B"/>
    <w:rsid w:val="00ED2053"/>
    <w:rsid w:val="00ED257B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147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5C2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C66"/>
    <w:rsid w:val="00F310A3"/>
    <w:rsid w:val="00F316C2"/>
    <w:rsid w:val="00F31A14"/>
    <w:rsid w:val="00F31A85"/>
    <w:rsid w:val="00F31AC9"/>
    <w:rsid w:val="00F31F70"/>
    <w:rsid w:val="00F3205A"/>
    <w:rsid w:val="00F32527"/>
    <w:rsid w:val="00F32904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2D4"/>
    <w:rsid w:val="00F404E6"/>
    <w:rsid w:val="00F41553"/>
    <w:rsid w:val="00F41997"/>
    <w:rsid w:val="00F41ECB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2BE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C4D"/>
    <w:rsid w:val="00F87D5D"/>
    <w:rsid w:val="00F90344"/>
    <w:rsid w:val="00F90693"/>
    <w:rsid w:val="00F90DC3"/>
    <w:rsid w:val="00F90E25"/>
    <w:rsid w:val="00F90F19"/>
    <w:rsid w:val="00F91041"/>
    <w:rsid w:val="00F9123F"/>
    <w:rsid w:val="00F91464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6F96"/>
    <w:rsid w:val="00FB709D"/>
    <w:rsid w:val="00FB7345"/>
    <w:rsid w:val="00FB73BD"/>
    <w:rsid w:val="00FB756E"/>
    <w:rsid w:val="00FB7662"/>
    <w:rsid w:val="00FB78C8"/>
    <w:rsid w:val="00FB7AE5"/>
    <w:rsid w:val="00FC0380"/>
    <w:rsid w:val="00FC07A7"/>
    <w:rsid w:val="00FC08C7"/>
    <w:rsid w:val="00FC0B60"/>
    <w:rsid w:val="00FC0E1C"/>
    <w:rsid w:val="00FC1376"/>
    <w:rsid w:val="00FC1714"/>
    <w:rsid w:val="00FC1BC0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A4FC2D9-165E-4A0D-B145-D2EAE97F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E4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BBA64-5619-43C8-8577-A136B08CD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6767</Words>
  <Characters>38572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45249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Комплетова Юлия Евгеньевна</cp:lastModifiedBy>
  <cp:revision>2</cp:revision>
  <cp:lastPrinted>2023-04-19T04:30:00Z</cp:lastPrinted>
  <dcterms:created xsi:type="dcterms:W3CDTF">2023-04-27T09:41:00Z</dcterms:created>
  <dcterms:modified xsi:type="dcterms:W3CDTF">2023-04-27T09:41:00Z</dcterms:modified>
</cp:coreProperties>
</file>