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03564" w14:textId="77777777" w:rsidR="004B3011" w:rsidRDefault="004B3011" w:rsidP="004B3011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068F89" wp14:editId="5DBD6D2F">
            <wp:simplePos x="0" y="0"/>
            <wp:positionH relativeFrom="column">
              <wp:posOffset>2927985</wp:posOffset>
            </wp:positionH>
            <wp:positionV relativeFrom="paragraph">
              <wp:posOffset>-311785</wp:posOffset>
            </wp:positionV>
            <wp:extent cx="638175" cy="581025"/>
            <wp:effectExtent l="19050" t="0" r="9525" b="0"/>
            <wp:wrapSquare wrapText="bothSides"/>
            <wp:docPr id="1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6D0AA9" w14:textId="77777777" w:rsidR="004B3011" w:rsidRDefault="004B3011" w:rsidP="004B3011">
      <w:pPr>
        <w:ind w:right="1"/>
        <w:jc w:val="center"/>
        <w:rPr>
          <w:b/>
          <w:sz w:val="28"/>
          <w:szCs w:val="28"/>
        </w:rPr>
      </w:pPr>
    </w:p>
    <w:p w14:paraId="723E93E3" w14:textId="77777777" w:rsidR="004B3011" w:rsidRDefault="004B3011" w:rsidP="004B3011">
      <w:pPr>
        <w:ind w:right="1"/>
        <w:jc w:val="center"/>
        <w:rPr>
          <w:b/>
          <w:sz w:val="28"/>
          <w:szCs w:val="28"/>
        </w:rPr>
      </w:pPr>
      <w:r w:rsidRPr="00D62F7C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ДЕПУТАТОВ</w:t>
      </w:r>
    </w:p>
    <w:p w14:paraId="65BC68E5" w14:textId="77777777" w:rsidR="004B3011" w:rsidRPr="00D62F7C" w:rsidRDefault="004B3011" w:rsidP="004B3011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</w:t>
      </w:r>
      <w:r w:rsidRPr="00D62F7C">
        <w:rPr>
          <w:b/>
          <w:sz w:val="28"/>
          <w:szCs w:val="28"/>
        </w:rPr>
        <w:t>НОВОСИБИРСКА</w:t>
      </w:r>
    </w:p>
    <w:p w14:paraId="0811011F" w14:textId="77777777" w:rsidR="004B3011" w:rsidRDefault="004B3011" w:rsidP="004B3011">
      <w:pPr>
        <w:jc w:val="center"/>
        <w:rPr>
          <w:b/>
          <w:sz w:val="16"/>
        </w:rPr>
      </w:pPr>
    </w:p>
    <w:p w14:paraId="0F64B345" w14:textId="77777777" w:rsidR="004B3011" w:rsidRPr="0049597C" w:rsidRDefault="004B3011" w:rsidP="004B3011">
      <w:pPr>
        <w:jc w:val="center"/>
        <w:rPr>
          <w:b/>
          <w:sz w:val="22"/>
          <w:szCs w:val="22"/>
        </w:rPr>
      </w:pPr>
      <w:r w:rsidRPr="0049597C">
        <w:rPr>
          <w:b/>
          <w:sz w:val="22"/>
          <w:szCs w:val="22"/>
        </w:rPr>
        <w:t xml:space="preserve">ПОСТОЯННАЯ </w:t>
      </w:r>
      <w:proofErr w:type="gramStart"/>
      <w:r w:rsidRPr="0049597C">
        <w:rPr>
          <w:b/>
          <w:sz w:val="22"/>
          <w:szCs w:val="22"/>
        </w:rPr>
        <w:t>КОМИССИЯ  ПО</w:t>
      </w:r>
      <w:proofErr w:type="gramEnd"/>
      <w:r w:rsidRPr="0049597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ГРАДОСТРОИТЕЛЬСТВУ</w:t>
      </w:r>
    </w:p>
    <w:p w14:paraId="253E099A" w14:textId="77777777" w:rsidR="004B3011" w:rsidRDefault="004B3011" w:rsidP="004B3011">
      <w:pPr>
        <w:ind w:right="1"/>
        <w:jc w:val="center"/>
        <w:rPr>
          <w:b/>
          <w:sz w:val="32"/>
        </w:rPr>
      </w:pPr>
      <w:r w:rsidRPr="0049597C">
        <w:rPr>
          <w:b/>
          <w:sz w:val="32"/>
        </w:rPr>
        <w:t>РЕШЕНИЕ</w:t>
      </w:r>
    </w:p>
    <w:p w14:paraId="580320E0" w14:textId="77777777" w:rsidR="004B3011" w:rsidRPr="0049597C" w:rsidRDefault="004B3011" w:rsidP="004B3011">
      <w:pPr>
        <w:ind w:right="1"/>
        <w:jc w:val="center"/>
        <w:rPr>
          <w:b/>
          <w:sz w:val="32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4B3011" w14:paraId="29D6929B" w14:textId="77777777" w:rsidTr="00241312">
        <w:tc>
          <w:tcPr>
            <w:tcW w:w="3331" w:type="dxa"/>
          </w:tcPr>
          <w:p w14:paraId="0B11199B" w14:textId="14EF5E3D" w:rsidR="004B3011" w:rsidRDefault="004B3011" w:rsidP="0024131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от  15</w:t>
            </w:r>
            <w:proofErr w:type="gramEnd"/>
            <w:r>
              <w:rPr>
                <w:sz w:val="28"/>
              </w:rPr>
              <w:t>.06.2020</w:t>
            </w:r>
          </w:p>
        </w:tc>
        <w:tc>
          <w:tcPr>
            <w:tcW w:w="3249" w:type="dxa"/>
          </w:tcPr>
          <w:p w14:paraId="2A0FF5D3" w14:textId="77777777" w:rsidR="004B3011" w:rsidRDefault="004B3011" w:rsidP="002413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Новосибирск</w:t>
            </w:r>
          </w:p>
        </w:tc>
        <w:tc>
          <w:tcPr>
            <w:tcW w:w="3555" w:type="dxa"/>
          </w:tcPr>
          <w:p w14:paraId="41566111" w14:textId="63B4D8E6" w:rsidR="004B3011" w:rsidRPr="0049597C" w:rsidRDefault="004B3011" w:rsidP="00241312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64D88">
              <w:rPr>
                <w:sz w:val="28"/>
              </w:rPr>
              <w:t>№ 167</w:t>
            </w:r>
            <w:bookmarkStart w:id="0" w:name="_GoBack"/>
            <w:bookmarkEnd w:id="0"/>
          </w:p>
        </w:tc>
      </w:tr>
    </w:tbl>
    <w:p w14:paraId="27C31E73" w14:textId="77777777" w:rsidR="004B3011" w:rsidRDefault="004B3011" w:rsidP="004B3011">
      <w:pPr>
        <w:rPr>
          <w:sz w:val="28"/>
        </w:rPr>
      </w:pPr>
    </w:p>
    <w:p w14:paraId="0373E8F7" w14:textId="77777777" w:rsidR="004B3011" w:rsidRDefault="004B3011" w:rsidP="004B3011">
      <w:pPr>
        <w:rPr>
          <w:sz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</w:tblGrid>
      <w:tr w:rsidR="004B3011" w:rsidRPr="00FD6B29" w14:paraId="3B0DC327" w14:textId="77777777" w:rsidTr="00241312">
        <w:trPr>
          <w:trHeight w:val="580"/>
        </w:trPr>
        <w:tc>
          <w:tcPr>
            <w:tcW w:w="4927" w:type="dxa"/>
          </w:tcPr>
          <w:p w14:paraId="10BCEE47" w14:textId="56FF227C" w:rsidR="004B3011" w:rsidRPr="00FD6B29" w:rsidRDefault="004B3011" w:rsidP="00241312">
            <w:pPr>
              <w:jc w:val="both"/>
              <w:rPr>
                <w:sz w:val="28"/>
                <w:szCs w:val="28"/>
              </w:rPr>
            </w:pPr>
            <w:r w:rsidRPr="00FD6B29">
              <w:rPr>
                <w:sz w:val="28"/>
                <w:szCs w:val="28"/>
              </w:rPr>
              <w:t>О проекте решения Совета депутатов города</w:t>
            </w:r>
            <w:r w:rsidRPr="00E75800">
              <w:rPr>
                <w:sz w:val="28"/>
                <w:szCs w:val="28"/>
              </w:rPr>
              <w:t xml:space="preserve"> </w:t>
            </w:r>
            <w:r w:rsidRPr="00FD6B29">
              <w:rPr>
                <w:sz w:val="28"/>
                <w:szCs w:val="28"/>
              </w:rPr>
              <w:t>Новосибирска</w:t>
            </w:r>
            <w:r w:rsidRPr="00E75800">
              <w:rPr>
                <w:sz w:val="28"/>
                <w:szCs w:val="28"/>
              </w:rPr>
              <w:t xml:space="preserve"> «Об </w:t>
            </w:r>
            <w:r>
              <w:rPr>
                <w:sz w:val="28"/>
                <w:szCs w:val="28"/>
              </w:rPr>
              <w:t>исполнении</w:t>
            </w:r>
            <w:r>
              <w:rPr>
                <w:sz w:val="28"/>
                <w:szCs w:val="28"/>
              </w:rPr>
              <w:br/>
              <w:t>бюджета города Новосибирска за 2019</w:t>
            </w:r>
            <w:r w:rsidRPr="00E75800">
              <w:rPr>
                <w:sz w:val="28"/>
                <w:szCs w:val="28"/>
              </w:rPr>
              <w:t xml:space="preserve"> год»</w:t>
            </w:r>
          </w:p>
        </w:tc>
      </w:tr>
    </w:tbl>
    <w:p w14:paraId="1A049333" w14:textId="77777777" w:rsidR="004B3011" w:rsidRDefault="004B3011" w:rsidP="004B3011">
      <w:pPr>
        <w:pStyle w:val="3"/>
        <w:spacing w:after="0"/>
        <w:ind w:left="0"/>
        <w:jc w:val="both"/>
        <w:rPr>
          <w:sz w:val="28"/>
          <w:szCs w:val="28"/>
        </w:rPr>
      </w:pPr>
    </w:p>
    <w:p w14:paraId="3C8FD1D0" w14:textId="77777777" w:rsidR="004B3011" w:rsidRDefault="004B3011" w:rsidP="004B3011">
      <w:pPr>
        <w:pStyle w:val="3"/>
        <w:spacing w:after="0"/>
        <w:ind w:left="0"/>
        <w:jc w:val="both"/>
        <w:rPr>
          <w:sz w:val="28"/>
          <w:szCs w:val="28"/>
        </w:rPr>
      </w:pPr>
    </w:p>
    <w:p w14:paraId="7470DA92" w14:textId="2AF18044" w:rsidR="004B3011" w:rsidRDefault="004B3011" w:rsidP="004B3011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</w:t>
      </w:r>
      <w:r w:rsidRPr="00BB76BA">
        <w:rPr>
          <w:sz w:val="28"/>
          <w:szCs w:val="28"/>
        </w:rPr>
        <w:t xml:space="preserve"> решения </w:t>
      </w:r>
      <w:r w:rsidRPr="00FD6B29">
        <w:rPr>
          <w:sz w:val="28"/>
          <w:szCs w:val="28"/>
        </w:rPr>
        <w:t>Совета депутатов города Новосибирска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E75800">
        <w:rPr>
          <w:sz w:val="28"/>
          <w:szCs w:val="28"/>
        </w:rPr>
        <w:t xml:space="preserve">«Об </w:t>
      </w:r>
      <w:r>
        <w:rPr>
          <w:sz w:val="28"/>
          <w:szCs w:val="28"/>
        </w:rPr>
        <w:t>исполнении бюджета города Новосибирска  за 2019</w:t>
      </w:r>
      <w:r w:rsidRPr="00E75800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(далее – проект решения)</w:t>
      </w:r>
      <w:r w:rsidRPr="00A73F31">
        <w:rPr>
          <w:sz w:val="28"/>
          <w:szCs w:val="28"/>
        </w:rPr>
        <w:t>, комиссия РЕШИЛА:</w:t>
      </w:r>
    </w:p>
    <w:p w14:paraId="287E1438" w14:textId="77777777" w:rsidR="004B3011" w:rsidRPr="00A73F31" w:rsidRDefault="004B3011" w:rsidP="004B3011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14:paraId="07DA6185" w14:textId="77777777" w:rsidR="004B3011" w:rsidRDefault="004B3011" w:rsidP="004B3011">
      <w:pPr>
        <w:ind w:firstLine="709"/>
        <w:jc w:val="both"/>
      </w:pPr>
      <w:r w:rsidRPr="00466235">
        <w:rPr>
          <w:sz w:val="28"/>
          <w:szCs w:val="28"/>
        </w:rPr>
        <w:t>1. Согласиться с проектом решения</w:t>
      </w:r>
      <w:r>
        <w:rPr>
          <w:sz w:val="28"/>
          <w:szCs w:val="28"/>
        </w:rPr>
        <w:t>, в части вопросов, отнесенных к ведению постоянной комиссии Совета депутатов города Новосибирска по градостроительству.</w:t>
      </w:r>
      <w:r w:rsidRPr="00466235">
        <w:t xml:space="preserve"> </w:t>
      </w:r>
    </w:p>
    <w:p w14:paraId="5FDBCF21" w14:textId="77777777" w:rsidR="004B3011" w:rsidRPr="002C2015" w:rsidRDefault="004B3011" w:rsidP="004B301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 Рекомендовать постоянной комиссии Совета депутатов города Новосибирска по бюджету и налоговой политике внести </w:t>
      </w:r>
      <w:r w:rsidRPr="006962CF">
        <w:rPr>
          <w:sz w:val="28"/>
          <w:szCs w:val="28"/>
        </w:rPr>
        <w:t>проект решения</w:t>
      </w:r>
      <w:r>
        <w:rPr>
          <w:sz w:val="28"/>
          <w:szCs w:val="28"/>
        </w:rPr>
        <w:t xml:space="preserve"> на рассмотрение сессии Совета депутатов города Новосибирска.</w:t>
      </w:r>
    </w:p>
    <w:p w14:paraId="0EA61E73" w14:textId="77777777" w:rsidR="004B3011" w:rsidRPr="00E75800" w:rsidRDefault="004B3011" w:rsidP="004B3011">
      <w:pPr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Pr="00A44535">
        <w:rPr>
          <w:sz w:val="28"/>
        </w:rPr>
        <w:t xml:space="preserve">Направить </w:t>
      </w:r>
      <w:r>
        <w:rPr>
          <w:sz w:val="28"/>
        </w:rPr>
        <w:t xml:space="preserve">копию </w:t>
      </w:r>
      <w:r w:rsidRPr="00A44535">
        <w:rPr>
          <w:sz w:val="28"/>
        </w:rPr>
        <w:t>настояще</w:t>
      </w:r>
      <w:r>
        <w:rPr>
          <w:sz w:val="28"/>
        </w:rPr>
        <w:t>го</w:t>
      </w:r>
      <w:r w:rsidRPr="00A44535">
        <w:rPr>
          <w:sz w:val="28"/>
        </w:rPr>
        <w:t xml:space="preserve"> решени</w:t>
      </w:r>
      <w:r>
        <w:rPr>
          <w:sz w:val="28"/>
        </w:rPr>
        <w:t>я</w:t>
      </w:r>
      <w:r w:rsidRPr="00A44535">
        <w:rPr>
          <w:sz w:val="28"/>
        </w:rPr>
        <w:t xml:space="preserve"> в постоянную комиссию </w:t>
      </w:r>
      <w:r w:rsidRPr="00A44535">
        <w:rPr>
          <w:sz w:val="28"/>
          <w:szCs w:val="28"/>
        </w:rPr>
        <w:t xml:space="preserve">Совета депутатов города Новосибирска </w:t>
      </w:r>
      <w:r w:rsidRPr="00A44535">
        <w:rPr>
          <w:sz w:val="28"/>
        </w:rPr>
        <w:t>по бюджету и налоговой политике.</w:t>
      </w:r>
      <w:r>
        <w:rPr>
          <w:sz w:val="28"/>
        </w:rPr>
        <w:t xml:space="preserve"> </w:t>
      </w:r>
    </w:p>
    <w:p w14:paraId="15EAE61D" w14:textId="77777777" w:rsidR="004B3011" w:rsidRDefault="004B3011" w:rsidP="004B3011">
      <w:pPr>
        <w:ind w:left="426" w:firstLine="709"/>
        <w:jc w:val="both"/>
        <w:rPr>
          <w:sz w:val="28"/>
          <w:szCs w:val="28"/>
        </w:rPr>
      </w:pPr>
    </w:p>
    <w:p w14:paraId="6F8AB32F" w14:textId="77777777" w:rsidR="004B3011" w:rsidRDefault="004B3011" w:rsidP="004B3011">
      <w:pPr>
        <w:ind w:left="426"/>
        <w:jc w:val="both"/>
        <w:rPr>
          <w:sz w:val="28"/>
          <w:szCs w:val="28"/>
        </w:rPr>
      </w:pPr>
    </w:p>
    <w:p w14:paraId="37090B4F" w14:textId="77777777" w:rsidR="004B3011" w:rsidRDefault="004B3011" w:rsidP="004B3011">
      <w:pPr>
        <w:tabs>
          <w:tab w:val="left" w:pos="8080"/>
          <w:tab w:val="left" w:pos="8222"/>
        </w:tabs>
        <w:jc w:val="both"/>
        <w:rPr>
          <w:sz w:val="28"/>
          <w:szCs w:val="28"/>
        </w:rPr>
      </w:pPr>
      <w:r>
        <w:rPr>
          <w:sz w:val="28"/>
        </w:rPr>
        <w:t xml:space="preserve">Председатель комиссии </w:t>
      </w:r>
      <w:r>
        <w:rPr>
          <w:sz w:val="28"/>
        </w:rPr>
        <w:tab/>
        <w:t xml:space="preserve">    Д. В. Дамаев</w:t>
      </w:r>
    </w:p>
    <w:p w14:paraId="7103ABA4" w14:textId="77777777" w:rsidR="004B3011" w:rsidRDefault="004B3011" w:rsidP="004B3011"/>
    <w:p w14:paraId="34DC9988" w14:textId="77777777" w:rsidR="004B3011" w:rsidRDefault="004B3011" w:rsidP="004B3011"/>
    <w:p w14:paraId="0DFAC010" w14:textId="77777777" w:rsidR="004B3011" w:rsidRDefault="004B3011" w:rsidP="004B3011"/>
    <w:p w14:paraId="67A6EE7E" w14:textId="77777777" w:rsidR="004B3011" w:rsidRDefault="004B3011" w:rsidP="004B3011"/>
    <w:p w14:paraId="0A1838F6" w14:textId="77777777" w:rsidR="004B3011" w:rsidRDefault="004B3011" w:rsidP="004B3011"/>
    <w:p w14:paraId="5E4DD908" w14:textId="77777777" w:rsidR="004B3011" w:rsidRDefault="004B3011" w:rsidP="004B3011"/>
    <w:p w14:paraId="6B8BF36D" w14:textId="77777777" w:rsidR="004B3011" w:rsidRDefault="004B3011" w:rsidP="004B3011"/>
    <w:p w14:paraId="7FF4B05B" w14:textId="77777777" w:rsidR="00033CD3" w:rsidRDefault="00033CD3"/>
    <w:sectPr w:rsidR="00033CD3" w:rsidSect="0052709E">
      <w:pgSz w:w="11907" w:h="16840"/>
      <w:pgMar w:top="851" w:right="851" w:bottom="993" w:left="1134" w:header="720" w:footer="34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59"/>
    <w:rsid w:val="00033CD3"/>
    <w:rsid w:val="001D5659"/>
    <w:rsid w:val="004B3011"/>
    <w:rsid w:val="006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8C00"/>
  <w15:chartTrackingRefBased/>
  <w15:docId w15:val="{72A9E8D9-7745-45D4-BC39-83422627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B30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B301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3</cp:revision>
  <dcterms:created xsi:type="dcterms:W3CDTF">2020-06-02T03:14:00Z</dcterms:created>
  <dcterms:modified xsi:type="dcterms:W3CDTF">2020-06-15T02:50:00Z</dcterms:modified>
</cp:coreProperties>
</file>