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155FD8" w:rsidP="00C95BBB">
      <w:r>
        <w:t>11</w:t>
      </w:r>
      <w:r w:rsidR="007343E5">
        <w:t>.</w:t>
      </w:r>
      <w:r w:rsidR="00A74FA6">
        <w:t>1</w:t>
      </w:r>
      <w:r>
        <w:t>2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BA626C">
        <w:t>5</w:t>
      </w:r>
      <w:r>
        <w:t>7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5A2BAE" w:rsidP="00FF5DE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74FA6">
              <w:rPr>
                <w:sz w:val="28"/>
                <w:szCs w:val="28"/>
              </w:rPr>
              <w:t xml:space="preserve">Кудин И. В., </w:t>
            </w:r>
            <w:r w:rsidR="00F14FA7">
              <w:rPr>
                <w:sz w:val="28"/>
                <w:szCs w:val="28"/>
              </w:rPr>
              <w:t>Прохоров Е. В.,</w:t>
            </w:r>
            <w:r w:rsidR="00FF5DE1">
              <w:rPr>
                <w:sz w:val="28"/>
                <w:szCs w:val="28"/>
              </w:rPr>
              <w:t xml:space="preserve"> </w:t>
            </w:r>
            <w:r w:rsidR="00A74FA6">
              <w:rPr>
                <w:sz w:val="28"/>
                <w:szCs w:val="28"/>
              </w:rPr>
              <w:t>Украинцев И. С.</w:t>
            </w:r>
            <w:r w:rsidR="00155FD8">
              <w:rPr>
                <w:sz w:val="28"/>
                <w:szCs w:val="28"/>
              </w:rPr>
              <w:t xml:space="preserve"> Бурмистров А.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FF5DE1" w:rsidRDefault="00FF5DE1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командировка;</w:t>
            </w:r>
          </w:p>
          <w:p w:rsidR="00965CE6" w:rsidRDefault="00965CE6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Пинус Н. И. – отпуск.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>
        <w:rPr>
          <w:b/>
          <w:color w:val="000000"/>
        </w:rPr>
        <w:t xml:space="preserve">Гудовский А. Э.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r w:rsidR="00C60CF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>Кто за?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7357B6">
        <w:rPr>
          <w:b/>
          <w:color w:val="000000"/>
        </w:rPr>
        <w:t>6</w:t>
      </w:r>
      <w:r w:rsidR="00F61637">
        <w:rPr>
          <w:b/>
          <w:color w:val="000000"/>
        </w:rPr>
        <w:t xml:space="preserve"> </w:t>
      </w:r>
      <w:r w:rsidRPr="00857ED0">
        <w:rPr>
          <w:b/>
          <w:color w:val="000000"/>
        </w:rPr>
        <w:t>- единогласно</w:t>
      </w:r>
      <w:r w:rsidRPr="00857ED0">
        <w:rPr>
          <w:color w:val="000000"/>
        </w:rPr>
        <w:t xml:space="preserve"> (</w:t>
      </w:r>
      <w:r w:rsidR="005A2BAE">
        <w:rPr>
          <w:color w:val="000000"/>
        </w:rPr>
        <w:t xml:space="preserve">Гудовский А. Э., </w:t>
      </w:r>
      <w:r w:rsidR="007357B6">
        <w:t>Колпаков Д. В., Кудин И. В., Прохоров Е. В., Украинцев И. С. Бурмистров А. В.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7357B6" w:rsidRDefault="007357B6" w:rsidP="00C60CF1">
      <w:r>
        <w:t>Коллеги, будут дополнения, предложения в повестку дня?</w:t>
      </w:r>
    </w:p>
    <w:p w:rsidR="007357B6" w:rsidRDefault="007357B6" w:rsidP="00C60CF1">
      <w:r w:rsidRPr="007357B6">
        <w:rPr>
          <w:b/>
        </w:rPr>
        <w:t>Прохоров Е. С.</w:t>
      </w:r>
      <w:r>
        <w:t xml:space="preserve"> – Добрый день, уважаемые коллеги. Вопрос по поводу отставки руководителя департамента транспорта, так как состоялась встреча с мэром на эту тему. Кроме того, на прошлой комиссии мы слышали Кудина Игоря Валерьевича, который неоднократно уже составлял разговор на эту тему. И сейчас получается, что при единогласном решении комиссии, мы все равно отступаем на шаг назад</w:t>
      </w:r>
      <w:r w:rsidR="00A07E51">
        <w:t>,</w:t>
      </w:r>
      <w:r>
        <w:t xml:space="preserve"> и опять непонятно чего ждем, нет ни конкретики, ни сроков, ничего. Я все-таки, предлагаю дополнить повестку комиссии еще одним вопросом и рассмотреть данный вопрос. Надеюсь этот вопрос вынесем на сессию Совета. Я не вижу смысла здесь чего-то ждать.</w:t>
      </w:r>
    </w:p>
    <w:p w:rsidR="007357B6" w:rsidRDefault="007357B6" w:rsidP="00C60CF1">
      <w:r w:rsidRPr="007357B6">
        <w:rPr>
          <w:b/>
        </w:rPr>
        <w:t>Захаров Г. П.</w:t>
      </w:r>
      <w:r>
        <w:t xml:space="preserve"> – До сессии Совета этот вопрос будет решен, может быть, даже на этой неделе.  </w:t>
      </w:r>
    </w:p>
    <w:p w:rsidR="007357B6" w:rsidRDefault="007357B6" w:rsidP="00D041BA">
      <w:r w:rsidRPr="007357B6">
        <w:rPr>
          <w:b/>
        </w:rPr>
        <w:t>Гудовский А. Э.</w:t>
      </w:r>
      <w:r>
        <w:t xml:space="preserve"> – Это по рекомендации нашей комиссии. Таким образом, коллеги, предлагаю тогда не рассматривать этот вопрос, а записать протокольно, а если вопрос не будет решен, тогда вынесем на сессию Совета 21.12.2023. </w:t>
      </w:r>
    </w:p>
    <w:p w:rsidR="007357B6" w:rsidRDefault="001921A4" w:rsidP="00D041BA">
      <w:r w:rsidRPr="001921A4">
        <w:rPr>
          <w:b/>
        </w:rPr>
        <w:t>Украинцев И. С.</w:t>
      </w:r>
      <w:r>
        <w:t xml:space="preserve"> – Вопрос будет решен, на самом деле, это не ответ. Евгений Вячеславович действительно правильно сказал, что мы должны сейчас на комиссии принять какое-то решение, и если он будет решен не так как комиссии будет нужно, то на сессию мы этот вопрос вынесем со второй попытки и </w:t>
      </w:r>
      <w:r>
        <w:lastRenderedPageBreak/>
        <w:t xml:space="preserve">сессионно примем какие-то рекомендации. Мы на сессии уже слышали от Анатолия Евгеньевича, что этот вопрос будет решен. </w:t>
      </w:r>
      <w:r w:rsidR="007357B6">
        <w:t xml:space="preserve"> </w:t>
      </w:r>
    </w:p>
    <w:p w:rsidR="001921A4" w:rsidRDefault="001921A4" w:rsidP="00D041BA">
      <w:r w:rsidRPr="001921A4">
        <w:rPr>
          <w:b/>
        </w:rPr>
        <w:t>Гудовский А. Э.</w:t>
      </w:r>
      <w:r>
        <w:t xml:space="preserve"> – Игорь Сергеевич, я напомню, и вы это прекрасно знаете. Все члены комиссии прекрасно помнят за что голосовали, а именно, мы голосовали за то, чтобы уволили начальника департамента. Правильно?</w:t>
      </w:r>
    </w:p>
    <w:p w:rsidR="007357B6" w:rsidRDefault="001921A4" w:rsidP="00D041BA">
      <w:r w:rsidRPr="001921A4">
        <w:rPr>
          <w:b/>
        </w:rPr>
        <w:t>Украинцев И. С.</w:t>
      </w:r>
      <w:r>
        <w:t xml:space="preserve"> – Правильно.  </w:t>
      </w:r>
    </w:p>
    <w:p w:rsidR="007357B6" w:rsidRPr="003C3236" w:rsidRDefault="001921A4" w:rsidP="003C3236">
      <w:r w:rsidRPr="003C3236">
        <w:rPr>
          <w:b/>
        </w:rPr>
        <w:t>Гудовский А, Э.</w:t>
      </w:r>
      <w:r w:rsidRPr="003C3236">
        <w:t xml:space="preserve"> – И вот так этот вопрос должен быть решен, и нам сейчас заместитель мэра об этом сказал. </w:t>
      </w:r>
    </w:p>
    <w:p w:rsidR="001921A4" w:rsidRPr="003C3236" w:rsidRDefault="001921A4" w:rsidP="003C3236">
      <w:r w:rsidRPr="003C3236">
        <w:t xml:space="preserve">Поэтому, я предлагаю, протокольно записать что если этот вопрос не будет решен до 21.12.2023 до сессии, тогда я с вашего позволения, от имени комиссии вынесу на сессию. Не будет возражений? Спасибо. </w:t>
      </w:r>
    </w:p>
    <w:p w:rsidR="001921A4" w:rsidRPr="003C3236" w:rsidRDefault="001921A4" w:rsidP="003C3236">
      <w:r w:rsidRPr="003C3236">
        <w:t xml:space="preserve">Коллеги, будут еще предложения? </w:t>
      </w:r>
    </w:p>
    <w:p w:rsidR="003C3236" w:rsidRPr="003C3236" w:rsidRDefault="003C3236" w:rsidP="003C3236">
      <w:pPr>
        <w:tabs>
          <w:tab w:val="left" w:pos="8100"/>
        </w:tabs>
      </w:pPr>
      <w:r w:rsidRPr="003C3236">
        <w:t>Тогда голосуем за принятие повестки дня</w:t>
      </w:r>
      <w:r w:rsidRPr="003C3236">
        <w:rPr>
          <w:b/>
        </w:rPr>
        <w:t xml:space="preserve"> в целом</w:t>
      </w:r>
      <w:r w:rsidRPr="003C3236">
        <w:t>. Кто за?</w:t>
      </w:r>
    </w:p>
    <w:p w:rsidR="00D041BA" w:rsidRDefault="007357B6" w:rsidP="003C3236">
      <w:r w:rsidRPr="003C3236">
        <w:rPr>
          <w:b/>
          <w:color w:val="000000"/>
        </w:rPr>
        <w:t>ГОЛОСОВАЛИ:</w:t>
      </w:r>
      <w:r w:rsidRPr="003C3236">
        <w:rPr>
          <w:color w:val="000000"/>
        </w:rPr>
        <w:t xml:space="preserve"> </w:t>
      </w:r>
      <w:r w:rsidRPr="003C3236">
        <w:rPr>
          <w:b/>
          <w:color w:val="000000"/>
        </w:rPr>
        <w:t>«за»</w:t>
      </w:r>
      <w:r w:rsidRPr="003C3236">
        <w:rPr>
          <w:color w:val="000000"/>
        </w:rPr>
        <w:t xml:space="preserve"> -</w:t>
      </w:r>
      <w:r w:rsidRPr="003C3236">
        <w:rPr>
          <w:b/>
          <w:color w:val="000000"/>
        </w:rPr>
        <w:t xml:space="preserve"> 6 - единогласно</w:t>
      </w:r>
      <w:r w:rsidRPr="003C3236">
        <w:rPr>
          <w:color w:val="000000"/>
        </w:rPr>
        <w:t xml:space="preserve"> (Гудовский А. Э., </w:t>
      </w:r>
      <w:r w:rsidRPr="003C3236">
        <w:t>Колпаков</w:t>
      </w:r>
      <w:r>
        <w:t xml:space="preserve"> Д. В., Кудин И. В., Прохоров Е. В., Украинцев И. С. Бурмистров А. В.)</w:t>
      </w:r>
    </w:p>
    <w:p w:rsidR="00D041BA" w:rsidRPr="00577535" w:rsidRDefault="00D041BA" w:rsidP="00D041BA">
      <w:r w:rsidRPr="00577535">
        <w:t>Против – «Нет»</w:t>
      </w:r>
    </w:p>
    <w:p w:rsidR="00D041BA" w:rsidRDefault="00D041BA" w:rsidP="00D041BA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C631FD" w:rsidRDefault="00C631FD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9535F" w:rsidRPr="00596AB7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596AB7">
        <w:rPr>
          <w:rFonts w:ascii="Times New Roman" w:hAnsi="Times New Roman"/>
          <w:sz w:val="28"/>
          <w:szCs w:val="28"/>
        </w:rPr>
        <w:t xml:space="preserve">1. </w:t>
      </w:r>
      <w:r w:rsidR="00776F57" w:rsidRPr="00776F57">
        <w:rPr>
          <w:rFonts w:ascii="Times New Roman" w:hAnsi="Times New Roman"/>
          <w:sz w:val="28"/>
          <w:szCs w:val="28"/>
        </w:rPr>
        <w:t>О проекте решения Совета депутатов города Новосибирска «О бюджете города Новосибирска на 2024 год и плановый период 2025 и 2026 годов» (второе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776F57" w:rsidRPr="005C0689" w:rsidTr="002A1DE3">
        <w:trPr>
          <w:trHeight w:val="282"/>
        </w:trPr>
        <w:tc>
          <w:tcPr>
            <w:tcW w:w="4642" w:type="dxa"/>
          </w:tcPr>
          <w:p w:rsidR="00776F57" w:rsidRPr="00277C11" w:rsidRDefault="00776F57" w:rsidP="00776F57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Веселков </w:t>
            </w:r>
          </w:p>
          <w:p w:rsidR="00776F57" w:rsidRPr="00277C11" w:rsidRDefault="00776F57" w:rsidP="00776F5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Александр Владимирович</w:t>
            </w:r>
          </w:p>
        </w:tc>
        <w:tc>
          <w:tcPr>
            <w:tcW w:w="310" w:type="dxa"/>
          </w:tcPr>
          <w:p w:rsidR="00776F57" w:rsidRPr="00C24A63" w:rsidRDefault="00776F57" w:rsidP="00776F57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776F57" w:rsidRPr="00C24A63" w:rsidRDefault="00776F57" w:rsidP="00776F57">
            <w:pPr>
              <w:ind w:left="33"/>
              <w:rPr>
                <w:sz w:val="27"/>
                <w:szCs w:val="27"/>
              </w:rPr>
            </w:pPr>
            <w:r>
              <w:t>начальник департамента финансов и налоговой политики мэрии города Новосибирска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646BB6" w:rsidRPr="00646BB6" w:rsidRDefault="002166DD" w:rsidP="00646BB6">
      <w:pPr>
        <w:outlineLvl w:val="0"/>
      </w:pPr>
      <w:r>
        <w:t>2</w:t>
      </w:r>
      <w:r w:rsidRPr="00646BB6">
        <w:t xml:space="preserve">. </w:t>
      </w:r>
      <w:r w:rsidR="00646BB6" w:rsidRPr="00646BB6">
        <w:t>О проекте решения Совета депутатов города Новосибирска «О внесении изменений в решение Совета депутатов города Новосибирска от 21.12.2022 № 467«О бюджете города Новосибирска на 2023 год и плановый период 2024 и 2025 годов»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596AB7">
              <w:rPr>
                <w:sz w:val="27"/>
                <w:szCs w:val="27"/>
              </w:rPr>
              <w:t>Веселков</w:t>
            </w:r>
            <w:r>
              <w:rPr>
                <w:sz w:val="27"/>
                <w:szCs w:val="27"/>
              </w:rPr>
              <w:t xml:space="preserve"> </w:t>
            </w:r>
          </w:p>
          <w:p w:rsidR="00077E41" w:rsidRPr="00277C11" w:rsidRDefault="00077E41" w:rsidP="00596AB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596AB7">
              <w:rPr>
                <w:sz w:val="27"/>
                <w:szCs w:val="27"/>
              </w:rPr>
              <w:t>Александр Владимирович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596AB7" w:rsidP="00EB64E4">
            <w:pPr>
              <w:ind w:left="33"/>
              <w:rPr>
                <w:sz w:val="27"/>
                <w:szCs w:val="27"/>
              </w:rPr>
            </w:pPr>
            <w:r>
              <w:t>начальник департамента финансов и налоговой политики мэрии города Новосибирска</w:t>
            </w:r>
            <w:r w:rsidR="00A34292"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2166DD" w:rsidRPr="00AD551B" w:rsidRDefault="002166DD" w:rsidP="001549CD">
      <w:r>
        <w:t xml:space="preserve">3. </w:t>
      </w:r>
      <w:r w:rsidR="00815D06" w:rsidRPr="00815D06">
        <w:t>О результатах проведенной контрольно-счетной палатой города Новосибирска проверки деятельности муниципального бюджетного учреждения «Городской центр организации дорожного движения» в части организации работы платных парковок за 2019-2020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AD551B" w:rsidRPr="00C24A63" w:rsidTr="005C0689">
        <w:trPr>
          <w:trHeight w:val="282"/>
        </w:trPr>
        <w:tc>
          <w:tcPr>
            <w:tcW w:w="4622" w:type="dxa"/>
          </w:tcPr>
          <w:p w:rsidR="00AD551B" w:rsidRPr="00277C11" w:rsidRDefault="00AD551B" w:rsidP="00563162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815D06">
              <w:rPr>
                <w:sz w:val="27"/>
                <w:szCs w:val="27"/>
              </w:rPr>
              <w:t>Усов</w:t>
            </w:r>
            <w:r w:rsidR="00F14FA7">
              <w:rPr>
                <w:sz w:val="27"/>
                <w:szCs w:val="27"/>
              </w:rPr>
              <w:t xml:space="preserve"> </w:t>
            </w:r>
          </w:p>
          <w:p w:rsidR="00AD551B" w:rsidRPr="00277C11" w:rsidRDefault="00AD551B" w:rsidP="00815D0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815D06">
              <w:rPr>
                <w:sz w:val="27"/>
                <w:szCs w:val="27"/>
              </w:rPr>
              <w:t>Алексей Викторович</w:t>
            </w:r>
          </w:p>
        </w:tc>
        <w:tc>
          <w:tcPr>
            <w:tcW w:w="306" w:type="dxa"/>
          </w:tcPr>
          <w:p w:rsidR="00AD551B" w:rsidRPr="00C24A63" w:rsidRDefault="00AD551B" w:rsidP="0056316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AD551B" w:rsidRPr="00854072" w:rsidRDefault="00815D06" w:rsidP="00596AB7">
            <w:pPr>
              <w:ind w:left="33"/>
            </w:pPr>
            <w:r>
              <w:rPr>
                <w:rFonts w:eastAsia="Calibri"/>
                <w:color w:val="000000" w:themeColor="text1"/>
              </w:rPr>
              <w:t>аудитор</w:t>
            </w:r>
            <w:r w:rsidR="00665C77">
              <w:rPr>
                <w:rFonts w:eastAsia="Calibri"/>
                <w:color w:val="000000" w:themeColor="text1"/>
              </w:rPr>
              <w:t xml:space="preserve"> контрольно-счетной палаты города Новосибирска.</w:t>
            </w:r>
          </w:p>
        </w:tc>
      </w:tr>
    </w:tbl>
    <w:p w:rsidR="00596AB7" w:rsidRPr="00AD551B" w:rsidRDefault="00596AB7" w:rsidP="00596AB7">
      <w:r>
        <w:t xml:space="preserve">4. </w:t>
      </w:r>
      <w:r w:rsidR="00FE060B" w:rsidRPr="00FE060B">
        <w:t>О 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«Стадион»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596AB7" w:rsidRPr="00C24A63" w:rsidTr="006A7131">
        <w:trPr>
          <w:trHeight w:val="282"/>
        </w:trPr>
        <w:tc>
          <w:tcPr>
            <w:tcW w:w="4622" w:type="dxa"/>
          </w:tcPr>
          <w:p w:rsidR="00596AB7" w:rsidRPr="00277C11" w:rsidRDefault="00596AB7" w:rsidP="006A7131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FE060B">
              <w:rPr>
                <w:sz w:val="27"/>
                <w:szCs w:val="27"/>
              </w:rPr>
              <w:t>Залесова</w:t>
            </w:r>
            <w:r>
              <w:rPr>
                <w:sz w:val="27"/>
                <w:szCs w:val="27"/>
              </w:rPr>
              <w:t xml:space="preserve"> </w:t>
            </w:r>
          </w:p>
          <w:p w:rsidR="00596AB7" w:rsidRPr="00277C11" w:rsidRDefault="00596AB7" w:rsidP="00FE060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FE060B">
              <w:rPr>
                <w:sz w:val="27"/>
                <w:szCs w:val="27"/>
              </w:rPr>
              <w:t>Ирина Валерьевна</w:t>
            </w:r>
          </w:p>
        </w:tc>
        <w:tc>
          <w:tcPr>
            <w:tcW w:w="306" w:type="dxa"/>
          </w:tcPr>
          <w:p w:rsidR="00596AB7" w:rsidRPr="00C24A63" w:rsidRDefault="00596AB7" w:rsidP="006A713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596AB7" w:rsidRPr="00854072" w:rsidRDefault="00FE060B" w:rsidP="006A7131">
            <w:pPr>
              <w:ind w:left="33"/>
            </w:pPr>
            <w:r>
              <w:rPr>
                <w:rFonts w:eastAsia="Calibri"/>
                <w:color w:val="000000" w:themeColor="text1"/>
              </w:rPr>
              <w:t>аудитор контрольно-счетной палаты города Новосибирска</w:t>
            </w:r>
            <w:r w:rsidR="00596AB7"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596AB7" w:rsidRPr="00AD551B" w:rsidRDefault="00596AB7" w:rsidP="00596AB7">
      <w:r>
        <w:lastRenderedPageBreak/>
        <w:t xml:space="preserve">5. </w:t>
      </w:r>
      <w:r w:rsidR="00FE060B" w:rsidRPr="00FE060B">
        <w:t>О 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2024 год и на I квартал 2024 года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596AB7" w:rsidRPr="00C24A63" w:rsidTr="006A7131">
        <w:trPr>
          <w:trHeight w:val="282"/>
        </w:trPr>
        <w:tc>
          <w:tcPr>
            <w:tcW w:w="4622" w:type="dxa"/>
          </w:tcPr>
          <w:p w:rsidR="00596AB7" w:rsidRPr="005C0689" w:rsidRDefault="00596AB7" w:rsidP="00596AB7">
            <w:r w:rsidRPr="005C0689">
              <w:rPr>
                <w:sz w:val="27"/>
                <w:szCs w:val="27"/>
              </w:rPr>
              <w:t xml:space="preserve">Докладчики: </w:t>
            </w:r>
            <w:r>
              <w:t xml:space="preserve">Гудовский </w:t>
            </w:r>
            <w:r w:rsidRPr="005C0689">
              <w:t xml:space="preserve"> </w:t>
            </w:r>
          </w:p>
          <w:p w:rsidR="00596AB7" w:rsidRPr="005C0689" w:rsidRDefault="00596AB7" w:rsidP="00596AB7">
            <w:pPr>
              <w:rPr>
                <w:sz w:val="27"/>
                <w:szCs w:val="27"/>
              </w:rPr>
            </w:pPr>
            <w:r>
              <w:t xml:space="preserve">                      А</w:t>
            </w:r>
            <w:r>
              <w:rPr>
                <w:color w:val="000000" w:themeColor="text1"/>
              </w:rPr>
              <w:t>ндрей Эдуардович</w:t>
            </w:r>
          </w:p>
        </w:tc>
        <w:tc>
          <w:tcPr>
            <w:tcW w:w="306" w:type="dxa"/>
          </w:tcPr>
          <w:p w:rsidR="00596AB7" w:rsidRPr="005C0689" w:rsidRDefault="00596AB7" w:rsidP="00596AB7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596AB7" w:rsidRPr="005C0689" w:rsidRDefault="00596AB7" w:rsidP="00596AB7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</w:t>
            </w:r>
            <w:r w:rsidRPr="00967082">
              <w:t>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A93824" w:rsidRPr="0085431D" w:rsidRDefault="00646BB6" w:rsidP="00A93824">
      <w:pPr>
        <w:rPr>
          <w:b/>
        </w:rPr>
      </w:pPr>
      <w:r w:rsidRPr="0085431D">
        <w:rPr>
          <w:b/>
        </w:rPr>
        <w:t>1.</w:t>
      </w:r>
      <w:r w:rsidR="00A93824" w:rsidRPr="0085431D">
        <w:rPr>
          <w:b/>
        </w:rPr>
        <w:t xml:space="preserve">СЛУШАЛИ: </w:t>
      </w:r>
    </w:p>
    <w:p w:rsidR="00A93824" w:rsidRPr="0085431D" w:rsidRDefault="00646BB6" w:rsidP="00A93824">
      <w:pPr>
        <w:rPr>
          <w:b/>
        </w:rPr>
      </w:pPr>
      <w:r w:rsidRPr="0085431D">
        <w:rPr>
          <w:b/>
        </w:rPr>
        <w:t xml:space="preserve">Веселкова А. В. </w:t>
      </w:r>
      <w:r w:rsidR="00A93824" w:rsidRPr="0085431D">
        <w:t xml:space="preserve">– </w:t>
      </w:r>
      <w:r w:rsidRPr="0085431D">
        <w:t>проинформировал о проекте решения Совета депутатов города Новосибирска «О бюджете города Новосибирска на 2024 год и плановый период 2025 и 2026 годов (второе чтение)</w:t>
      </w:r>
    </w:p>
    <w:p w:rsidR="00646BB6" w:rsidRDefault="00646BB6" w:rsidP="00646BB6">
      <w:r w:rsidRPr="0085431D">
        <w:rPr>
          <w:b/>
        </w:rPr>
        <w:t>Гудовский А. Э.</w:t>
      </w:r>
      <w:r w:rsidRPr="0085431D">
        <w:t xml:space="preserve"> – Коллеги, какие будут вопросы? Выступления?</w:t>
      </w:r>
    </w:p>
    <w:p w:rsidR="00646BB6" w:rsidRPr="0085431D" w:rsidRDefault="00F44800" w:rsidP="00646BB6">
      <w:r>
        <w:t xml:space="preserve">Тогда проект решения на руках. </w:t>
      </w:r>
      <w:r w:rsidR="00646BB6" w:rsidRPr="0085431D">
        <w:rPr>
          <w:rFonts w:eastAsia="Calibri"/>
          <w:lang w:eastAsia="en-US"/>
        </w:rPr>
        <w:t>Если нет вопросов и предложений, прошу голосовать за проект решения в целом. Кто за?</w:t>
      </w:r>
    </w:p>
    <w:p w:rsidR="00646BB6" w:rsidRPr="0085431D" w:rsidRDefault="00646BB6" w:rsidP="00646BB6">
      <w:r w:rsidRPr="0085431D">
        <w:rPr>
          <w:b/>
          <w:color w:val="000000"/>
        </w:rPr>
        <w:t>ГОЛОСОВАЛИ:</w:t>
      </w:r>
      <w:r w:rsidRPr="0085431D">
        <w:rPr>
          <w:color w:val="000000"/>
        </w:rPr>
        <w:t xml:space="preserve"> </w:t>
      </w:r>
      <w:r w:rsidRPr="0085431D">
        <w:rPr>
          <w:b/>
          <w:color w:val="000000"/>
        </w:rPr>
        <w:t>«за»</w:t>
      </w:r>
      <w:r w:rsidRPr="0085431D">
        <w:rPr>
          <w:color w:val="000000"/>
        </w:rPr>
        <w:t xml:space="preserve"> -</w:t>
      </w:r>
      <w:r w:rsidRPr="0085431D">
        <w:rPr>
          <w:b/>
          <w:color w:val="000000"/>
        </w:rPr>
        <w:t xml:space="preserve"> 6 - единогласно</w:t>
      </w:r>
      <w:r w:rsidRPr="0085431D">
        <w:rPr>
          <w:color w:val="000000"/>
        </w:rPr>
        <w:t xml:space="preserve"> (Гудовский А. Э., </w:t>
      </w:r>
      <w:r w:rsidRPr="0085431D">
        <w:t>Колпаков Д. В., Кудин И. В., Прохоров Е. В., Украинцев И. С. Бурмистров А. В.)</w:t>
      </w:r>
    </w:p>
    <w:p w:rsidR="00646BB6" w:rsidRPr="0085431D" w:rsidRDefault="00646BB6" w:rsidP="00646BB6">
      <w:pPr>
        <w:tabs>
          <w:tab w:val="num" w:pos="720"/>
        </w:tabs>
      </w:pPr>
      <w:r w:rsidRPr="0085431D">
        <w:t>Против – «Нет»</w:t>
      </w:r>
    </w:p>
    <w:p w:rsidR="00646BB6" w:rsidRPr="0085431D" w:rsidRDefault="00646BB6" w:rsidP="00646BB6">
      <w:r w:rsidRPr="0085431D">
        <w:t>Воздержался: – «Нет»</w:t>
      </w:r>
    </w:p>
    <w:p w:rsidR="00646BB6" w:rsidRPr="0085431D" w:rsidRDefault="00646BB6" w:rsidP="00646BB6">
      <w:r w:rsidRPr="0085431D">
        <w:rPr>
          <w:b/>
        </w:rPr>
        <w:t>РЕШИЛИ:</w:t>
      </w:r>
      <w:r w:rsidRPr="0085431D">
        <w:t xml:space="preserve"> проект решения комиссии принять в целом.</w:t>
      </w:r>
    </w:p>
    <w:p w:rsidR="00ED2BC3" w:rsidRPr="0085431D" w:rsidRDefault="00ED2BC3" w:rsidP="00553E82">
      <w:pPr>
        <w:tabs>
          <w:tab w:val="left" w:pos="567"/>
        </w:tabs>
      </w:pPr>
    </w:p>
    <w:p w:rsidR="001857EB" w:rsidRPr="0085431D" w:rsidRDefault="00AD551B" w:rsidP="001857EB">
      <w:pPr>
        <w:rPr>
          <w:b/>
        </w:rPr>
      </w:pPr>
      <w:r w:rsidRPr="0085431D">
        <w:rPr>
          <w:b/>
        </w:rPr>
        <w:t>2</w:t>
      </w:r>
      <w:r w:rsidR="001549CD" w:rsidRPr="0085431D">
        <w:rPr>
          <w:b/>
        </w:rPr>
        <w:t xml:space="preserve">. </w:t>
      </w:r>
      <w:r w:rsidR="001857EB" w:rsidRPr="0085431D">
        <w:rPr>
          <w:b/>
        </w:rPr>
        <w:t xml:space="preserve">СЛУШАЛИ: </w:t>
      </w:r>
    </w:p>
    <w:p w:rsidR="00646BB6" w:rsidRPr="0085431D" w:rsidRDefault="00470026" w:rsidP="007941C1">
      <w:r w:rsidRPr="0085431D">
        <w:rPr>
          <w:b/>
        </w:rPr>
        <w:t xml:space="preserve">Веселкова </w:t>
      </w:r>
      <w:r w:rsidR="00F14FA7" w:rsidRPr="0085431D">
        <w:rPr>
          <w:b/>
        </w:rPr>
        <w:t>А. В</w:t>
      </w:r>
      <w:r w:rsidR="001857EB" w:rsidRPr="0085431D">
        <w:rPr>
          <w:b/>
        </w:rPr>
        <w:t>.</w:t>
      </w:r>
      <w:r w:rsidR="001857EB" w:rsidRPr="0085431D">
        <w:t xml:space="preserve"> – проинформировал</w:t>
      </w:r>
      <w:r w:rsidR="0075739C" w:rsidRPr="0085431D">
        <w:t xml:space="preserve"> о</w:t>
      </w:r>
      <w:r w:rsidR="001857EB" w:rsidRPr="0085431D">
        <w:t xml:space="preserve"> </w:t>
      </w:r>
      <w:r w:rsidR="00646BB6" w:rsidRPr="0085431D">
        <w:t>проекте решения Совета депутатов города Новосибирска «О внесении изменений в решение Совета депутатов города Новосибирска от 21.12.2022 № 467«О бюджете города Новосибирска на 2023 год и плановый период 2024 и 2025 годов» (первое чтение)</w:t>
      </w:r>
    </w:p>
    <w:p w:rsidR="00F44800" w:rsidRDefault="00F44800" w:rsidP="00F44800">
      <w:r w:rsidRPr="0085431D">
        <w:rPr>
          <w:b/>
        </w:rPr>
        <w:t>Гудовский А. Э.</w:t>
      </w:r>
      <w:r w:rsidRPr="0085431D">
        <w:t xml:space="preserve"> – Коллеги, какие будут вопросы? Выступления?</w:t>
      </w:r>
    </w:p>
    <w:p w:rsidR="00F44800" w:rsidRPr="0085431D" w:rsidRDefault="00F44800" w:rsidP="00F44800">
      <w:r>
        <w:t xml:space="preserve">Тогда проект решения на руках. </w:t>
      </w:r>
      <w:r w:rsidRPr="0085431D">
        <w:rPr>
          <w:rFonts w:eastAsia="Calibri"/>
          <w:lang w:eastAsia="en-US"/>
        </w:rPr>
        <w:t>Если нет вопросов и предложений, прошу голосовать за проект решения в целом. Кто за?</w:t>
      </w:r>
    </w:p>
    <w:p w:rsidR="00F44800" w:rsidRPr="0085431D" w:rsidRDefault="00F44800" w:rsidP="00F44800">
      <w:r w:rsidRPr="0085431D">
        <w:rPr>
          <w:b/>
          <w:color w:val="000000"/>
        </w:rPr>
        <w:t>ГОЛОСОВАЛИ:</w:t>
      </w:r>
      <w:r w:rsidRPr="0085431D">
        <w:rPr>
          <w:color w:val="000000"/>
        </w:rPr>
        <w:t xml:space="preserve"> </w:t>
      </w:r>
      <w:r w:rsidRPr="0085431D">
        <w:rPr>
          <w:b/>
          <w:color w:val="000000"/>
        </w:rPr>
        <w:t>«за»</w:t>
      </w:r>
      <w:r w:rsidRPr="0085431D">
        <w:rPr>
          <w:color w:val="000000"/>
        </w:rPr>
        <w:t xml:space="preserve"> -</w:t>
      </w:r>
      <w:r w:rsidRPr="0085431D">
        <w:rPr>
          <w:b/>
          <w:color w:val="000000"/>
        </w:rPr>
        <w:t xml:space="preserve"> 6 - единогласно</w:t>
      </w:r>
      <w:r w:rsidRPr="0085431D">
        <w:rPr>
          <w:color w:val="000000"/>
        </w:rPr>
        <w:t xml:space="preserve"> (Гудовский А. Э., </w:t>
      </w:r>
      <w:r w:rsidRPr="0085431D">
        <w:t>Колпаков Д. В., Кудин И. В., Прохоров Е. В., Украинцев И. С. Бурмистров А. В.)</w:t>
      </w:r>
    </w:p>
    <w:p w:rsidR="00F44800" w:rsidRPr="0085431D" w:rsidRDefault="00F44800" w:rsidP="00F44800">
      <w:pPr>
        <w:tabs>
          <w:tab w:val="num" w:pos="720"/>
        </w:tabs>
      </w:pPr>
      <w:r w:rsidRPr="0085431D">
        <w:t>Против – «Нет»</w:t>
      </w:r>
    </w:p>
    <w:p w:rsidR="00F44800" w:rsidRPr="0085431D" w:rsidRDefault="00F44800" w:rsidP="00F44800">
      <w:r w:rsidRPr="0085431D">
        <w:t>Воздержался: – «Нет»</w:t>
      </w:r>
    </w:p>
    <w:p w:rsidR="00F44800" w:rsidRPr="0085431D" w:rsidRDefault="00F44800" w:rsidP="00F44800">
      <w:r w:rsidRPr="0085431D">
        <w:rPr>
          <w:b/>
        </w:rPr>
        <w:t>РЕШИЛИ:</w:t>
      </w:r>
      <w:r w:rsidRPr="0085431D">
        <w:t xml:space="preserve"> проект решения комиссии принять в целом.</w:t>
      </w:r>
    </w:p>
    <w:p w:rsidR="00470026" w:rsidRDefault="00470026" w:rsidP="0075739C">
      <w:pPr>
        <w:rPr>
          <w:b/>
          <w:sz w:val="27"/>
          <w:szCs w:val="27"/>
        </w:rPr>
      </w:pPr>
    </w:p>
    <w:p w:rsidR="0075739C" w:rsidRDefault="0075739C" w:rsidP="0075739C">
      <w:pPr>
        <w:rPr>
          <w:b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 xml:space="preserve">. </w:t>
      </w:r>
      <w:r w:rsidRPr="00FE3111">
        <w:rPr>
          <w:b/>
        </w:rPr>
        <w:t xml:space="preserve">СЛУШАЛИ: </w:t>
      </w:r>
    </w:p>
    <w:p w:rsidR="00123D18" w:rsidRPr="00815D06" w:rsidRDefault="00815D06" w:rsidP="0075739C">
      <w:pPr>
        <w:rPr>
          <w:color w:val="000000"/>
        </w:rPr>
      </w:pPr>
      <w:r w:rsidRPr="00815D06">
        <w:rPr>
          <w:b/>
        </w:rPr>
        <w:t>Усов</w:t>
      </w:r>
      <w:r w:rsidR="00FE060B">
        <w:rPr>
          <w:b/>
        </w:rPr>
        <w:t>а</w:t>
      </w:r>
      <w:r w:rsidRPr="00815D06">
        <w:rPr>
          <w:b/>
        </w:rPr>
        <w:t xml:space="preserve"> А. В</w:t>
      </w:r>
      <w:r w:rsidR="00470026" w:rsidRPr="00815D06">
        <w:rPr>
          <w:b/>
        </w:rPr>
        <w:t>.</w:t>
      </w:r>
      <w:r w:rsidR="0075739C" w:rsidRPr="00815D06">
        <w:t xml:space="preserve"> – проинформировал</w:t>
      </w:r>
      <w:r w:rsidR="001549CD" w:rsidRPr="00815D06">
        <w:rPr>
          <w:b/>
        </w:rPr>
        <w:t xml:space="preserve"> </w:t>
      </w:r>
      <w:r w:rsidRPr="00815D06">
        <w:t>о результатах проведенной контрольно-счетной палатой города Новосибирска проверки деятельности муниципального бюджетного учреждения «Городской центр организации дорожного движения» в части организации работы платных парковок за 2019-2020 годы</w:t>
      </w:r>
    </w:p>
    <w:p w:rsidR="00C57C0A" w:rsidRDefault="00F14FA7" w:rsidP="00815D06">
      <w:r w:rsidRPr="00AD551B">
        <w:rPr>
          <w:b/>
        </w:rPr>
        <w:t>Гудовский А. Э.</w:t>
      </w:r>
      <w:r w:rsidRPr="00AD551B">
        <w:t xml:space="preserve"> – </w:t>
      </w:r>
      <w:r w:rsidR="00815D06" w:rsidRPr="0085431D">
        <w:t xml:space="preserve">Коллеги, </w:t>
      </w:r>
      <w:r w:rsidR="00C57C0A">
        <w:t xml:space="preserve">у нас здесь присутствует директор </w:t>
      </w:r>
      <w:r w:rsidR="00C57C0A" w:rsidRPr="00815D06">
        <w:t>муниципального бюджетного учреждения «Городской центр организации дорожного движения»</w:t>
      </w:r>
      <w:r w:rsidR="00C57C0A">
        <w:t xml:space="preserve"> </w:t>
      </w:r>
      <w:r w:rsidR="00C57C0A">
        <w:lastRenderedPageBreak/>
        <w:t>Жарков Валерий Анатольевич. Когда будете задавать вопросы, то не забывайте, что Валерий Анатольевич вступил в должность после проведения проверки.</w:t>
      </w:r>
    </w:p>
    <w:p w:rsidR="00815D06" w:rsidRDefault="00C57C0A" w:rsidP="00815D06">
      <w:r>
        <w:t>К</w:t>
      </w:r>
      <w:r w:rsidR="00815D06" w:rsidRPr="0085431D">
        <w:t>акие будут вопросы</w:t>
      </w:r>
      <w:r>
        <w:t xml:space="preserve"> к Алексею Викторовичу</w:t>
      </w:r>
      <w:r w:rsidR="00815D06" w:rsidRPr="0085431D">
        <w:t xml:space="preserve">? </w:t>
      </w:r>
    </w:p>
    <w:p w:rsidR="00C57C0A" w:rsidRDefault="00C57C0A" w:rsidP="00815D06">
      <w:r w:rsidRPr="00C57C0A">
        <w:rPr>
          <w:b/>
        </w:rPr>
        <w:t>Украинцев И. С.</w:t>
      </w:r>
      <w:r>
        <w:t xml:space="preserve"> – Я правильно понимаю, что в целом по этому проекту оценка неудовлетворительная и по факту, мы понимаем, что </w:t>
      </w:r>
      <w:r w:rsidR="00A828B3">
        <w:t>платное парковочное пространство, как проект муниципальных властей, провален? Можно это констатировать на сегодняшний день?</w:t>
      </w:r>
    </w:p>
    <w:p w:rsidR="00A828B3" w:rsidRDefault="00A828B3" w:rsidP="00815D06">
      <w:r w:rsidRPr="00A828B3">
        <w:rPr>
          <w:b/>
        </w:rPr>
        <w:t>Усов А. В.</w:t>
      </w:r>
      <w:r>
        <w:t xml:space="preserve"> – В том виде в котором оно должно работать, оно не работает. </w:t>
      </w:r>
    </w:p>
    <w:p w:rsidR="00A828B3" w:rsidRPr="0085431D" w:rsidRDefault="00A828B3" w:rsidP="00815D06">
      <w:r>
        <w:t xml:space="preserve">Часть целей достигнута, то есть, сменяемость мест и свободные парковки имеются, но плата взымается крайняя. </w:t>
      </w:r>
    </w:p>
    <w:p w:rsidR="003A6CAF" w:rsidRDefault="003A6CAF" w:rsidP="00646BB6">
      <w:r w:rsidRPr="003A6CAF">
        <w:rPr>
          <w:b/>
        </w:rPr>
        <w:t>Тыртышный А. Г.</w:t>
      </w:r>
      <w:r>
        <w:t xml:space="preserve"> – Алексей Викторович, не подскажете, штрафы, которые изымаются, они целиком идут в городской бюджет, или частично?</w:t>
      </w:r>
    </w:p>
    <w:p w:rsidR="003A6CAF" w:rsidRDefault="003A6CAF" w:rsidP="00646BB6">
      <w:r w:rsidRPr="003A6CAF">
        <w:rPr>
          <w:b/>
        </w:rPr>
        <w:t>Усов А. В.</w:t>
      </w:r>
      <w:r>
        <w:t xml:space="preserve"> – Целиком в городской бюджет.</w:t>
      </w:r>
    </w:p>
    <w:p w:rsidR="003A6CAF" w:rsidRDefault="003A6CAF" w:rsidP="00646BB6">
      <w:r w:rsidRPr="003A6CAF">
        <w:rPr>
          <w:b/>
        </w:rPr>
        <w:t>Колпаков Д. В.</w:t>
      </w:r>
      <w:r>
        <w:t xml:space="preserve"> - У меня вопрос к Валерию Анатольевичу. Понятно, что он стал руководить после того периода, который был в проверке, но я очень хорошо помню, как этот процесс платных парковочных пространств запускался, и конечно же задумывалось, что это будет приносить десятки миллионов в бюджет. А сейчас наоборот, мы на это тратим десятки миллионов из бюджета.</w:t>
      </w:r>
    </w:p>
    <w:p w:rsidR="00646BB6" w:rsidRDefault="003A6CAF" w:rsidP="00646BB6">
      <w:r>
        <w:t>Скажите пожалуйста, за эти три г</w:t>
      </w:r>
      <w:r w:rsidR="001C770E">
        <w:t>ода, как прошла проверка, что-т</w:t>
      </w:r>
      <w:r>
        <w:t xml:space="preserve">о поменялось? Ситуация улучшилась? И как она еще улучшиться в ближайшем будущем?  </w:t>
      </w:r>
    </w:p>
    <w:p w:rsidR="00815D06" w:rsidRDefault="003A6CAF" w:rsidP="005079EC">
      <w:r>
        <w:rPr>
          <w:b/>
        </w:rPr>
        <w:t xml:space="preserve">Жарков В. А. – </w:t>
      </w:r>
      <w:r w:rsidRPr="003A6CAF">
        <w:t>Добрый день</w:t>
      </w:r>
      <w:r w:rsidR="003A326B">
        <w:t>, уважаемые коллеги. Существенно поменялась система работы парковочного пространства. Я хочу акцентировать внимание, что целью функционирования платного парковочного пространства в городе Новосибирске является организация рационального использования парковочных мест для увеличения пропускной способности улично-дорожной сети, создание безопасной комфортной среды для пешеходов и городского транспорта, и автомобилистов. То есть, здесь цель не стоит максимальное получение дохода от этой деятельности, это безопасность дорожного движения, но в том числе, экономическая составляющая, она не исключается в этом вопросе. Поэтому, хочу проинформировать, что в 2021 году доход от работы парковочного пространства, расчетная прибыль, составляла 55 тысяч рублей, в 2022 году – 97 тысяч рублей, в этом году, на 01.12.2023 – 4 млн. 250 тысяч рублей. Департаментом и учреждением проведены ряд мероприятий по улучшению, упорядочиванию работы парковочного пространства, поэтому эти мероприятия дали определенный доход в бюджет города Новосибирска. В частности, мы увеличили количество составляемых протоколов, а именно, в неделю было 120 протоколов о нарушении неуплаты за парковку, а в настоящее время составляется 240 протоколов</w:t>
      </w:r>
      <w:r w:rsidR="005C4FEA">
        <w:t xml:space="preserve">, но, эта цифра ограничена </w:t>
      </w:r>
      <w:r w:rsidR="00AE3554">
        <w:t>возможностями административной комиссией обрабатывать в неделю, а в месяц получается 960 протоколов. Необходимо решать вопрос в том числе и с работой административной комиссии</w:t>
      </w:r>
      <w:r w:rsidR="001C770E">
        <w:t>,</w:t>
      </w:r>
      <w:r w:rsidR="00AE3554">
        <w:t xml:space="preserve"> и</w:t>
      </w:r>
      <w:r w:rsidR="00B3074B">
        <w:t xml:space="preserve"> возможно</w:t>
      </w:r>
      <w:r w:rsidR="00AE3554">
        <w:t xml:space="preserve"> автоматизации работы этой комиссии.  Кроме всего прочего, нами в этом году введен</w:t>
      </w:r>
      <w:r w:rsidR="001C770E">
        <w:t>ы</w:t>
      </w:r>
      <w:r w:rsidR="00AE3554">
        <w:t xml:space="preserve"> в эксплуатацию все камеры по фото-видео фиксации нарушений и неоплаты. В результате, цифры в докладе были 65% неоплаты, а на сегодняшний момент неоплата сократилась до 32% от общего количества посещающих платное парковочное пространство. С </w:t>
      </w:r>
      <w:r w:rsidR="001C770E">
        <w:lastRenderedPageBreak/>
        <w:t>у</w:t>
      </w:r>
      <w:r w:rsidR="00AE3554">
        <w:t xml:space="preserve">правлением МВД по Новосибирской области мы провели ряд совещаний </w:t>
      </w:r>
      <w:r w:rsidR="00BA74BF">
        <w:t xml:space="preserve">для того, чтобы автоматизировать систему получения персональных данных о нарушителях правил парковки, </w:t>
      </w:r>
      <w:r w:rsidR="00B3074B">
        <w:t>и соответственно в автоматическом режиме увеличить количество обрабатываемых штрафов. Поэтому, планируется проведение совещания вместе с представителями ГУ МВД России по Новосибирской области, представителями МРЭО, где необходимо заключить соглашение об обработке данных муниципалитету и управлению МВД по Новосибирской области об обмене информации, и соответственно ряд мероприятий. Понимаем, что эти штрафы идут в бюджет города и могли бы составлять достаточно большую сумму по наполнению бюджета города, в том числе, отработав механизм административных штрафов с МВД по получению персональных данных, мы сможем запустить механизм работы административной комиссии района по нарушению парковки на газонах, эти штрафы должны выписывать административные комиссии районов. Но, отработав этот год, я понял, что администраци</w:t>
      </w:r>
      <w:r w:rsidR="001C770E">
        <w:t>и</w:t>
      </w:r>
      <w:r w:rsidR="00B3074B">
        <w:t xml:space="preserve"> районов обращаются в ГЦОДД по вопросу парковки на газонах, чтобы мы поставили там знаки, а это прямая работа администрации района, и эти деньги тоже шли бы в бюджет. </w:t>
      </w:r>
    </w:p>
    <w:p w:rsidR="00B3074B" w:rsidRDefault="00B3074B" w:rsidP="005079EC">
      <w:r>
        <w:t xml:space="preserve">Поэтому, работа ведется, и для того, чтобы увеличить количество собираемых средств в бюджет, нужно увеличить количество выписываемых штрафов, потому что, небольшое количество штрафов ведет к ухудшению финансовой дисциплины по оплате правил парковки на парковочном пространстве. </w:t>
      </w:r>
    </w:p>
    <w:p w:rsidR="003A6CAF" w:rsidRDefault="00B3074B" w:rsidP="005079EC">
      <w:r w:rsidRPr="00B3074B">
        <w:rPr>
          <w:b/>
        </w:rPr>
        <w:t xml:space="preserve">Колпаков Д. </w:t>
      </w:r>
      <w:r>
        <w:rPr>
          <w:b/>
        </w:rPr>
        <w:t>В</w:t>
      </w:r>
      <w:r w:rsidRPr="00B3074B">
        <w:rPr>
          <w:b/>
        </w:rPr>
        <w:t>.</w:t>
      </w:r>
      <w:r>
        <w:t xml:space="preserve"> – Валерий Анатольевич, когда изначально вся эта история проговаривалась, то вариант пополнения бюджета рассматривался очень серьезно. То есть, это не просто организация дорожного движения, снижения нагрузок</w:t>
      </w:r>
      <w:r w:rsidR="00B421E3">
        <w:t xml:space="preserve"> на</w:t>
      </w:r>
      <w:r>
        <w:t xml:space="preserve"> центр, и так далее. Речь была и о пополнении бюджета в том числе. </w:t>
      </w:r>
    </w:p>
    <w:p w:rsidR="00B3074B" w:rsidRDefault="00B3074B" w:rsidP="005079EC">
      <w:r>
        <w:t xml:space="preserve">По моим скромным подсчетам, только одна парковка на пл. Ленина может приносить в год до 20 и более миллионов рублей. А у нас сейчас на данный момент в общей сложности 8 млн. </w:t>
      </w:r>
    </w:p>
    <w:p w:rsidR="00B3074B" w:rsidRDefault="00B3074B" w:rsidP="005079EC">
      <w:pPr>
        <w:rPr>
          <w:b/>
        </w:rPr>
      </w:pPr>
      <w:r>
        <w:t xml:space="preserve">Вы сказали об автоматизированной системе обработки. Что нужно сделать, </w:t>
      </w:r>
      <w:r w:rsidR="00B421E3">
        <w:t xml:space="preserve">для того </w:t>
      </w:r>
      <w:r>
        <w:t xml:space="preserve">чтобы она заработала? </w:t>
      </w:r>
    </w:p>
    <w:p w:rsidR="003A6CAF" w:rsidRDefault="00B3074B" w:rsidP="005079EC">
      <w:r>
        <w:rPr>
          <w:b/>
        </w:rPr>
        <w:t xml:space="preserve">Жарков В. А. – </w:t>
      </w:r>
      <w:r w:rsidRPr="00B3074B">
        <w:t xml:space="preserve">Я же вам сказал, что нужно </w:t>
      </w:r>
      <w:r>
        <w:t xml:space="preserve">чтобы административная комиссия обрабатывала протоколов как минимум в три раза больше в месяц, а это около 3 тысяч штук, и тогда мы охватим около 50% нарушителей, которые не оплачивают парковку, и тогда возникнет дисциплина. </w:t>
      </w:r>
    </w:p>
    <w:p w:rsidR="00B3074B" w:rsidRDefault="00B3074B" w:rsidP="005079EC">
      <w:r w:rsidRPr="00B421E3">
        <w:rPr>
          <w:b/>
        </w:rPr>
        <w:t>Колпаков Д. В. –</w:t>
      </w:r>
      <w:r>
        <w:t xml:space="preserve"> Как я понимаю, </w:t>
      </w:r>
      <w:r w:rsidR="00B421E3">
        <w:t xml:space="preserve">сейчас это работает в ручном режиме, то есть, сидят специалисты и обрабатывают вручную. А как это сделать автоматизированным? </w:t>
      </w:r>
    </w:p>
    <w:p w:rsidR="00B421E3" w:rsidRDefault="00B421E3" w:rsidP="005079EC">
      <w:r w:rsidRPr="00B421E3">
        <w:rPr>
          <w:b/>
        </w:rPr>
        <w:t>Жарков В. А.</w:t>
      </w:r>
      <w:r>
        <w:t xml:space="preserve"> – Нужно муниципалитету заключить соглашение с МВД о получении персональных данных. На сегодняшний день все это происходит в бумажном, ручном варианте. </w:t>
      </w:r>
    </w:p>
    <w:p w:rsidR="00B421E3" w:rsidRDefault="00B421E3" w:rsidP="005079EC">
      <w:r>
        <w:t xml:space="preserve">Второе. Необходимо повысить предварительную обработку протоколов в административной комиссии мэрии. Они обрабатывают только 960 протоколов в месяц, а необходимо обрабатывать как минимум 3000 протоколов, и это будет 50 % нарушителей. </w:t>
      </w:r>
    </w:p>
    <w:p w:rsidR="00B421E3" w:rsidRDefault="00B421E3" w:rsidP="005079EC">
      <w:r w:rsidRPr="00B421E3">
        <w:rPr>
          <w:b/>
        </w:rPr>
        <w:t>Колпаков Д. В.</w:t>
      </w:r>
      <w:r>
        <w:t xml:space="preserve"> – А кто в мэрии отвечает за заключение такого соглашения?</w:t>
      </w:r>
    </w:p>
    <w:p w:rsidR="00B421E3" w:rsidRDefault="00B421E3" w:rsidP="005079EC">
      <w:r w:rsidRPr="00B421E3">
        <w:rPr>
          <w:b/>
        </w:rPr>
        <w:lastRenderedPageBreak/>
        <w:t>Гудовский А. Э.</w:t>
      </w:r>
      <w:r>
        <w:t xml:space="preserve"> – У нас есть административная комиссия, и надо будет вместе с вами их пригласить и обсудить с ними, чтобы ускорить работу комиссии. Я так понимаю, что есть проблема в том, что административная комиссия медленно обрабатывает ваши данные?</w:t>
      </w:r>
    </w:p>
    <w:p w:rsidR="00B421E3" w:rsidRPr="00B421E3" w:rsidRDefault="00B421E3" w:rsidP="005079EC">
      <w:r w:rsidRPr="00B421E3">
        <w:rPr>
          <w:b/>
        </w:rPr>
        <w:t>Жарков В. А.</w:t>
      </w:r>
      <w:r>
        <w:t xml:space="preserve"> – Да, количество сотрудников, которые сейчас там работают, они не могут обрабатывать больше 240 протоколов в неделю. </w:t>
      </w:r>
    </w:p>
    <w:p w:rsidR="00B421E3" w:rsidRDefault="00B421E3" w:rsidP="005079EC">
      <w:r>
        <w:rPr>
          <w:b/>
        </w:rPr>
        <w:t xml:space="preserve">Гудовский А. Э. – </w:t>
      </w:r>
      <w:r>
        <w:t>То есть,</w:t>
      </w:r>
      <w:r w:rsidRPr="00B421E3">
        <w:t xml:space="preserve"> надо разбираться внутри комиссии</w:t>
      </w:r>
      <w:r>
        <w:t xml:space="preserve">. </w:t>
      </w:r>
    </w:p>
    <w:p w:rsidR="00BE7853" w:rsidRDefault="00B421E3" w:rsidP="005079EC">
      <w:r w:rsidRPr="00BE7853">
        <w:rPr>
          <w:b/>
        </w:rPr>
        <w:t>Колпаков Д. В.</w:t>
      </w:r>
      <w:r>
        <w:t xml:space="preserve"> – В акте контрольно-счетной палаты есть </w:t>
      </w:r>
      <w:r w:rsidR="00BE7853">
        <w:t>очень хорошая</w:t>
      </w:r>
      <w:r>
        <w:t xml:space="preserve"> рекомендация, а именно, совместно с мэрией разработать детальный план мероприятий по полной автоматизации вынесени</w:t>
      </w:r>
      <w:r w:rsidR="00BE7853">
        <w:t>я</w:t>
      </w:r>
      <w:r>
        <w:t xml:space="preserve"> постановлений</w:t>
      </w:r>
      <w:r w:rsidR="00BE7853">
        <w:t xml:space="preserve"> и так далее, и с установлением персональной ответственности за реализацию этого плана.</w:t>
      </w:r>
    </w:p>
    <w:p w:rsidR="003A6CAF" w:rsidRDefault="00BE7853" w:rsidP="005079EC">
      <w:r w:rsidRPr="00BE7853">
        <w:rPr>
          <w:b/>
        </w:rPr>
        <w:t>Гудовский А. Э.</w:t>
      </w:r>
      <w:r>
        <w:t xml:space="preserve"> – Мы сделаем запрос в административную комиссию и посмотрим что сделано. Времени прошло много, кроме того, контрольно-счетная палата направляла представление в мэрию по итогам проверки. </w:t>
      </w:r>
    </w:p>
    <w:p w:rsidR="00BE7853" w:rsidRDefault="00BE7853" w:rsidP="005079EC">
      <w:r>
        <w:t>Тогда протокольно запишем и сделаем запрос, потом уже посмотрим какой нам ответ придет. Хорошо?</w:t>
      </w:r>
    </w:p>
    <w:p w:rsidR="00DF55C6" w:rsidRDefault="00BE7853" w:rsidP="005079EC">
      <w:r w:rsidRPr="00BE7853">
        <w:rPr>
          <w:b/>
        </w:rPr>
        <w:t>Тыртышный А. Г.</w:t>
      </w:r>
      <w:r>
        <w:t xml:space="preserve"> – Справедливости ради, должен сказать, как сказал Валерий Анатольевич</w:t>
      </w:r>
      <w:r w:rsidR="008A6361">
        <w:t>,</w:t>
      </w:r>
      <w:r>
        <w:t xml:space="preserve"> и мэр говорил об этом неоднократно, что для города это не бизнес, Дмитрий Викторович. Другое дело, смешно, что мы берем от людей деньги и при этом сами должны за это платить, как были в предыдущие годы. Но мэр неоднократно и публично, и на сессии нам говорил, я думаю и Олег Петрович может это подтвердить, что это не есть задача для того, чтобы собирать деньги с горожан, а это реализация задачи по регулировани</w:t>
      </w:r>
      <w:r w:rsidR="008A6361">
        <w:t>ю</w:t>
      </w:r>
      <w:r>
        <w:t xml:space="preserve"> дорожного движения в городе. Это основная задача. И вы правы в том, что собирать деньги и при этом еще и самим платить за это, то это нонсенс. </w:t>
      </w:r>
      <w:r w:rsidR="00DF55C6">
        <w:t xml:space="preserve">Но я так понимаю, что ситуация выправлена. </w:t>
      </w:r>
    </w:p>
    <w:p w:rsidR="00DF55C6" w:rsidRDefault="00DF55C6" w:rsidP="005079EC">
      <w:r>
        <w:t>Валерий Анатольевич, наверняка же в правилах пользования парковками написано, что номера должны быть стандартными, читаемыми, и так далее? А мы не можем как-то настроить эту систему так, что если номер не считывается на входе, то шлагбаум не откроется?</w:t>
      </w:r>
    </w:p>
    <w:p w:rsidR="00DF55C6" w:rsidRDefault="00DF55C6" w:rsidP="005079EC">
      <w:r w:rsidRPr="00DF55C6">
        <w:rPr>
          <w:b/>
        </w:rPr>
        <w:t>Жарков В. А.</w:t>
      </w:r>
      <w:r>
        <w:t xml:space="preserve"> – У нас в городе существует два вида парковок. Одни парковки – плоскостные, за шлагбаумами и за пределами проезжей части. В плане нарушений в этой зоне парковочного пространства, то там нет нарушителей, потому что, пока человек не оплатит, то он не выйдет за пределы шлагбаума. У нас все виды нарушений – это парковки на улично-дорожной сети города, которые фиксируются только камерами, они открыты и в свободном доступе. </w:t>
      </w:r>
    </w:p>
    <w:p w:rsidR="00DF55C6" w:rsidRDefault="00DF55C6" w:rsidP="005079EC">
      <w:r>
        <w:t>Кроме того, я еще хочу добавить. Мы в этом году на пл. Ленина запустили дополнительные камеры, и теперь на пл. Ленина, 25 полностью фиксирует нарушения по неоплате</w:t>
      </w:r>
      <w:r w:rsidR="008A6361">
        <w:t>.</w:t>
      </w:r>
      <w:r>
        <w:t xml:space="preserve"> </w:t>
      </w:r>
      <w:r w:rsidR="008A6361">
        <w:t>О</w:t>
      </w:r>
      <w:r>
        <w:t xml:space="preserve">ни работают в полном объеме. </w:t>
      </w:r>
    </w:p>
    <w:p w:rsidR="00DF55C6" w:rsidRDefault="00DF55C6" w:rsidP="005079EC">
      <w:r w:rsidRPr="00DF55C6">
        <w:rPr>
          <w:b/>
        </w:rPr>
        <w:t>Гудовский А. Э.</w:t>
      </w:r>
      <w:r>
        <w:t xml:space="preserve"> – Я поддержу Дмитрия Викторовича в том, что данный вид деятельности является коммерческим и должен приносить прибыль. Вот и все. Это совершенно не планово-убыточный вид деятельности, чтобы еще и из бюджета его содержать. Это просто смешно. Во всех нормальных городах на этом города зарабатывают. Но, надо отдать должное, Валерий Анатольевич </w:t>
      </w:r>
      <w:r>
        <w:lastRenderedPageBreak/>
        <w:t xml:space="preserve">сегодня сказал про динамику по сбору, которая улучшается, и есть к чему стремится. </w:t>
      </w:r>
    </w:p>
    <w:p w:rsidR="00BE7853" w:rsidRDefault="00DF55C6" w:rsidP="005079EC">
      <w:r>
        <w:t xml:space="preserve">Валерий Анатольевич, скажите пожалуйста, до меня дошла информация что бесплатное время уменьшилась от 30 минут до 15 минут. Кто принял такое решение и чем вызвано?   </w:t>
      </w:r>
      <w:r w:rsidR="00BE7853">
        <w:t xml:space="preserve">  </w:t>
      </w:r>
    </w:p>
    <w:p w:rsidR="00362870" w:rsidRDefault="00362870" w:rsidP="005079EC">
      <w:r w:rsidRPr="00362870">
        <w:rPr>
          <w:b/>
        </w:rPr>
        <w:t>Жарков В. А.</w:t>
      </w:r>
      <w:r>
        <w:t xml:space="preserve"> – Это парковки на улично-дорожной сети. В соответствии с методикой формирования платного парковочного пространства было рекомендовано 15 минут. Но кто принял такое решение увеличить предыдущее время до 30 минут, мы не можем сказать.</w:t>
      </w:r>
    </w:p>
    <w:p w:rsidR="00362870" w:rsidRDefault="00362870" w:rsidP="005079EC">
      <w:r w:rsidRPr="00362870">
        <w:rPr>
          <w:b/>
        </w:rPr>
        <w:t>Гудовский А. Э.</w:t>
      </w:r>
      <w:r>
        <w:t xml:space="preserve"> – Кем разрабатывалась методика?</w:t>
      </w:r>
    </w:p>
    <w:p w:rsidR="00362870" w:rsidRDefault="00362870" w:rsidP="005079EC">
      <w:r w:rsidRPr="00362870">
        <w:rPr>
          <w:b/>
        </w:rPr>
        <w:t>Жарков В. А.</w:t>
      </w:r>
      <w:r>
        <w:t xml:space="preserve"> – Постановление мэрии. </w:t>
      </w:r>
    </w:p>
    <w:p w:rsidR="00362870" w:rsidRDefault="00362870" w:rsidP="005079EC">
      <w:r w:rsidRPr="00362870">
        <w:rPr>
          <w:b/>
        </w:rPr>
        <w:t>Гудовский А. Э.</w:t>
      </w:r>
      <w:r>
        <w:t xml:space="preserve"> – То есть, это наше с вами решение. Мне кажется, что это совсем не правильно устанавливать для горожан бесплатное время 15 минут. </w:t>
      </w:r>
    </w:p>
    <w:p w:rsidR="000E6400" w:rsidRDefault="000E6400" w:rsidP="005079EC">
      <w:r>
        <w:t xml:space="preserve">У меня будет потом предложение по этому вопросу. </w:t>
      </w:r>
    </w:p>
    <w:p w:rsidR="00F76261" w:rsidRDefault="000E6400" w:rsidP="005079EC">
      <w:r w:rsidRPr="000E6400">
        <w:rPr>
          <w:b/>
        </w:rPr>
        <w:t>Каверзина С. В.</w:t>
      </w:r>
      <w:r>
        <w:t xml:space="preserve"> – А ГИБДД идет на встречу по обмену информации</w:t>
      </w:r>
      <w:r w:rsidR="00F76261">
        <w:t>?</w:t>
      </w:r>
    </w:p>
    <w:p w:rsidR="002E18F1" w:rsidRDefault="00F76261" w:rsidP="005079EC">
      <w:r w:rsidRPr="00F76261">
        <w:rPr>
          <w:b/>
        </w:rPr>
        <w:t>Жарков В. А.</w:t>
      </w:r>
      <w:r>
        <w:t xml:space="preserve"> – ГИБДД на встречу идет, но действуют в рамках своего законодательства. Почему у нас не получается пока это сделать? Допустим</w:t>
      </w:r>
      <w:r w:rsidR="002E18F1">
        <w:t xml:space="preserve"> с административной комиссией сделали закрытый канал</w:t>
      </w:r>
      <w:r w:rsidR="00FA04D2">
        <w:t>,</w:t>
      </w:r>
      <w:r w:rsidR="002E18F1">
        <w:t xml:space="preserve"> и мы им перегоняем протоколы в электронном виде, а они заверяют их в электронном виде и возвращают нам. То есть, мы в этом направлении ушли от бумажной работы. Но, с ГИБДД мы сможем также перегонять информацию по закрытому каналу в электронном виде только после того, как будет подписано соглашение о взаимодействии муниципалитета и ГУ МВД по Новосибирской области. </w:t>
      </w:r>
    </w:p>
    <w:p w:rsidR="002E18F1" w:rsidRDefault="002E18F1" w:rsidP="005079EC">
      <w:r w:rsidRPr="002E18F1">
        <w:rPr>
          <w:b/>
        </w:rPr>
        <w:t>Гудовский А. Э.</w:t>
      </w:r>
      <w:r>
        <w:t xml:space="preserve"> – Когда будет подписано соглашение?</w:t>
      </w:r>
    </w:p>
    <w:p w:rsidR="002E18F1" w:rsidRDefault="002E18F1" w:rsidP="005079EC">
      <w:r w:rsidRPr="002E18F1">
        <w:rPr>
          <w:b/>
        </w:rPr>
        <w:t>Жарков В. А.</w:t>
      </w:r>
      <w:r>
        <w:t xml:space="preserve"> - Совещание на эту тему запланировано.</w:t>
      </w:r>
    </w:p>
    <w:p w:rsidR="002E18F1" w:rsidRDefault="002E18F1" w:rsidP="005079EC">
      <w:r w:rsidRPr="002E18F1">
        <w:rPr>
          <w:b/>
        </w:rPr>
        <w:t>Клемешов О. П.</w:t>
      </w:r>
      <w:r>
        <w:t xml:space="preserve"> – Добрый день, уважаемые депутаты, коллеги. На самом </w:t>
      </w:r>
      <w:r w:rsidR="00922B49">
        <w:t xml:space="preserve">деле, </w:t>
      </w:r>
      <w:r>
        <w:t>здесь очень сложно делать какие-то прогнозы, поскольку в этом направлении работали и с предыдущим начальником ГИБДД</w:t>
      </w:r>
      <w:r w:rsidR="00922B49">
        <w:t>,</w:t>
      </w:r>
      <w:r>
        <w:t xml:space="preserve"> и с существующим</w:t>
      </w:r>
      <w:r w:rsidR="00922B49">
        <w:t>,</w:t>
      </w:r>
      <w:r>
        <w:t xml:space="preserve"> и все дело в законе о персональных данных. Поэтому, как и Валерий Анатольевич говорил, приходится все возить вручную. Но тем не менее, с учетом введения системы «паутина», которая должна была ввестись в эксплуатацию в Новосибирской области еще 01.01.2023 года, но до сих пор не введена, то этот вопрос будет решен на 100 %. Мы планируем что это случится в начале следующего года.</w:t>
      </w:r>
    </w:p>
    <w:p w:rsidR="002E18F1" w:rsidRDefault="002E18F1" w:rsidP="005079EC">
      <w:r w:rsidRPr="002E18F1">
        <w:rPr>
          <w:b/>
        </w:rPr>
        <w:t>Гудовский А. Э.</w:t>
      </w:r>
      <w:r>
        <w:t xml:space="preserve"> – Коллеги, вопросы закончились. Выступления будут?</w:t>
      </w:r>
    </w:p>
    <w:p w:rsidR="002E18F1" w:rsidRDefault="002E18F1" w:rsidP="005079EC">
      <w:r>
        <w:t>ВЫСТУПИЛИ:</w:t>
      </w:r>
    </w:p>
    <w:p w:rsidR="00881C7C" w:rsidRDefault="002E18F1" w:rsidP="005079EC">
      <w:r w:rsidRPr="002E18F1">
        <w:rPr>
          <w:b/>
        </w:rPr>
        <w:t>Украинцев И. С.</w:t>
      </w:r>
      <w:r>
        <w:t xml:space="preserve"> – Уважаемые коллеги, я считаю, что однозначно надо принимать решение, что система не эффективная. Я бы просто не так возмущался, если бы у меня не было информации, что коммерсанты выходили с предложениями о создании парковочного платного пространства в городе Новосибирске и полностью за их счет они бы еще платили деньги в муниципальный бюджет. На мой взгляд, это совершенно недопустимая ситуация, что мы тогда от этой истории отказались. То есть, мы бы просто заставляли </w:t>
      </w:r>
      <w:r w:rsidR="00881C7C">
        <w:t xml:space="preserve">их </w:t>
      </w:r>
      <w:r>
        <w:t xml:space="preserve">чистить парковки, заставляли и безопасность соблюдать, и так далее. Они бы безусловно на этом зарабатывали, но отчисляли бы деньги в городской бюджет. И мы бы радовались, что у нас появляется нормальное </w:t>
      </w:r>
      <w:r>
        <w:lastRenderedPageBreak/>
        <w:t xml:space="preserve">парковочное пространство в городе Новосибирске. Мы </w:t>
      </w:r>
      <w:r w:rsidR="00881C7C">
        <w:t>т</w:t>
      </w:r>
      <w:r>
        <w:t>огда отказались от этой идеи</w:t>
      </w:r>
      <w:r w:rsidR="00881C7C">
        <w:t xml:space="preserve"> и сейчас мы фиксируем то, что мы создали планово-убыточное предприятие, и сейчас питаем какую-то надежду, что все-таки мы начнем хотя бы работать в ноль. </w:t>
      </w:r>
    </w:p>
    <w:p w:rsidR="00881C7C" w:rsidRDefault="00881C7C" w:rsidP="005079EC">
      <w:r>
        <w:t xml:space="preserve">Я считаю, что надо принять какое-то решение в части ликвидации этой функции ЦОДД. К ЦОДД у меня отдельные вопросы, они перегоревшую лампочку по месяцу меняют, не говоря о настройке каких-то аппаратов. Мне до сих пор не приходят штрафы, ни в 2019, ни в 2020, ни в 2023 году не приходили. Поэтому, все это ерунда и надо отказываться от этой истории, опять возобновлять поиск именно инвесторов, которые готовы все это сделать за свой счет, и платить городу деньги. И все будет хорошо. </w:t>
      </w:r>
    </w:p>
    <w:p w:rsidR="00881C7C" w:rsidRDefault="00881C7C" w:rsidP="005079EC">
      <w:r w:rsidRPr="00881C7C">
        <w:rPr>
          <w:b/>
        </w:rPr>
        <w:t>Васильев К. А.</w:t>
      </w:r>
      <w:r>
        <w:t xml:space="preserve"> – Добрый день, уважаемые коллеги. Мы с </w:t>
      </w:r>
      <w:r w:rsidR="00DE45F3">
        <w:t>Клемешовым О. П.</w:t>
      </w:r>
      <w:r>
        <w:t xml:space="preserve"> очень много встреч провели с коммерческими предприятиями, которые приходили с такими предложениями. Но, хочу еще раз отметить с чем они приходили и то что сейчас сказал Валерий Анатольевич. </w:t>
      </w:r>
      <w:r w:rsidR="002E18F1">
        <w:t xml:space="preserve"> </w:t>
      </w:r>
    </w:p>
    <w:p w:rsidR="00DE45F3" w:rsidRDefault="00881C7C" w:rsidP="005079EC">
      <w:r>
        <w:t>Все коммерсанты приходят и говорят, что готовы поставить шлагбаум и тогда все будет хорошо. Там, где мы поставили шлагбаум, у нас 100% оплаты</w:t>
      </w:r>
      <w:r w:rsidR="001D2DE0">
        <w:t>. Вся проблема как раз в парковках, которые без шлагбаумов и камер, и коммерсанты отказываются от них вообще, потому что, в ГИБДД они не могут зайти, им никто не даст персональные данные. На сегодняшний день, мы с 60 постепенно дошли до 240</w:t>
      </w:r>
      <w:r w:rsidR="00922B49">
        <w:t>,</w:t>
      </w:r>
      <w:r w:rsidR="00DE45F3">
        <w:t xml:space="preserve"> и мы хоть как-то решаем этот вопрос, и выписываем штрафы, и получаем эти штрафы. Коммерческие предприятия сразу говорят</w:t>
      </w:r>
      <w:r w:rsidR="00FA04D2">
        <w:t>,</w:t>
      </w:r>
      <w:r w:rsidR="00DE45F3">
        <w:t xml:space="preserve"> что им это не надо, они этим заниматься не будут. Так мы и сами этим занимаемся и у нас оплата 100%, потому что пока не оплатят за парковку, они не выедут. Поэтому давайте здесь все взвесим, а именно, что предлагают коммерсанты и что мы можем сделать.</w:t>
      </w:r>
    </w:p>
    <w:p w:rsidR="00CB71BA" w:rsidRDefault="00DE45F3" w:rsidP="005079EC">
      <w:r w:rsidRPr="00DE45F3">
        <w:rPr>
          <w:b/>
        </w:rPr>
        <w:t>Кудин И. В.</w:t>
      </w:r>
      <w:r>
        <w:t xml:space="preserve"> – Уважаемые коллеги, поделюсь с вами своими мыслями на этот счет. Мы заслушиваем вопрос по платному парковочному пространству не один и не во второй раз, </w:t>
      </w:r>
      <w:r w:rsidR="00FB6525">
        <w:t xml:space="preserve">и не третий, </w:t>
      </w:r>
      <w:r>
        <w:t>и постоянно звучат цифры, с моей точки зрения, не подобающие. Раньше была просто зеленая тоска, а сейчас просто тоска, то есть, цифры, которые озвучива</w:t>
      </w:r>
      <w:r w:rsidR="00922B49">
        <w:t>ю</w:t>
      </w:r>
      <w:r>
        <w:t xml:space="preserve">тся и сколько город зарабатывает, то это просто не </w:t>
      </w:r>
      <w:r w:rsidR="00FB6525">
        <w:t>приемлемо. То</w:t>
      </w:r>
      <w:r w:rsidR="00FA04D2">
        <w:t>,</w:t>
      </w:r>
      <w:r w:rsidR="00FB6525">
        <w:t xml:space="preserve"> что Антон Григорьевич говорит</w:t>
      </w:r>
      <w:r w:rsidR="00922B49">
        <w:t>,</w:t>
      </w:r>
      <w:r w:rsidR="00FB6525">
        <w:t xml:space="preserve"> что мэр заявлял</w:t>
      </w:r>
      <w:r w:rsidR="00922B49">
        <w:t>,</w:t>
      </w:r>
      <w:r w:rsidR="00FB6525">
        <w:t xml:space="preserve"> что приоритет – это безопасность дорожного движения, то да. Но, не зарабатывать городу на таком хорошем</w:t>
      </w:r>
      <w:r w:rsidR="00FA04D2">
        <w:t xml:space="preserve"> муниципальном бизнесе, тоже не</w:t>
      </w:r>
      <w:r w:rsidR="00FB6525">
        <w:t xml:space="preserve">правильно. Это тоже самое, что раздать землю городскую, заключить договор аренды, а деньги не брать. Это нормально? </w:t>
      </w:r>
      <w:r w:rsidR="00DB2F83">
        <w:t>Это вообще не нормально. Поэтому, с моей точки зрения здесь конечно нужно принимать какие-то управленческие решения. Сейчас Константин Александрович сказал</w:t>
      </w:r>
      <w:r w:rsidR="00FA04D2">
        <w:t>,</w:t>
      </w:r>
      <w:r w:rsidR="00DB2F83">
        <w:t xml:space="preserve"> что общался с предпринимателями, но я не знаю, верю, наверное</w:t>
      </w:r>
      <w:r w:rsidR="00FA04D2">
        <w:t>,</w:t>
      </w:r>
      <w:r w:rsidR="00DB2F83">
        <w:t xml:space="preserve"> разговаривали, вопросов нет, но в любом случае, Олег Петрович, я думаю</w:t>
      </w:r>
      <w:r w:rsidR="00FA04D2">
        <w:t>,</w:t>
      </w:r>
      <w:r w:rsidR="00DB2F83">
        <w:t xml:space="preserve"> что надо рассмотреть вопрос по аутсорсингу, раз мы не можем сами</w:t>
      </w:r>
      <w:r w:rsidR="00CB71BA">
        <w:t xml:space="preserve">. Сколько лет все это уже продолжается. Валерий Анатольевич сейчас пришел, хоть что-то тронулось с мертвой точки, но все равно, цифры, которые называют, это </w:t>
      </w:r>
      <w:r w:rsidR="00922B49">
        <w:t>«</w:t>
      </w:r>
      <w:r w:rsidR="00CB71BA">
        <w:t>слезы</w:t>
      </w:r>
      <w:r w:rsidR="00922B49">
        <w:t>»</w:t>
      </w:r>
      <w:r w:rsidR="00CB71BA">
        <w:t xml:space="preserve">. Если с ГИБДД нужно строить отношения, то мэр города собирается и едет к начальнику ГУ ВД области, разговаривает, общается и как-то выстраивает технологию. Я так себе это представляю. Ну что </w:t>
      </w:r>
      <w:r w:rsidR="00CB71BA">
        <w:lastRenderedPageBreak/>
        <w:t>еще может быть здесь. Мы постоянно обсуждаем вопросы, которые в управленческой плоскости здесь, которые должны решаться управленцами, которые за это отвечают.</w:t>
      </w:r>
    </w:p>
    <w:p w:rsidR="00CB71BA" w:rsidRDefault="00CB71BA" w:rsidP="005079EC">
      <w:r>
        <w:t xml:space="preserve">Поэтому, Олег Петрович давайте по платному парковочному пространству принимать уже какое-то решение. Мы так еще будем лет 5-7, но это же неправильно, даже горожане вопросы задают. А то что штрафы не платятся, коллеги, вы все об этом знаете. Ко мне приходили и коллеги депутаты, один даже специально машину оставлял на пл. Ленина месяц, и ни одного штрафа не получил. </w:t>
      </w:r>
    </w:p>
    <w:p w:rsidR="00F14BEE" w:rsidRDefault="00CB71BA" w:rsidP="005079EC">
      <w:r>
        <w:t>Поэтому, у меня предложение. Олег Петрович</w:t>
      </w:r>
      <w:r w:rsidR="002B7AEB">
        <w:t>,</w:t>
      </w:r>
      <w:r>
        <w:t xml:space="preserve"> давайте встретимся, пообщаемся, поговорим какое-то решение надо принимать, перезапустить эту работу. Я не против</w:t>
      </w:r>
      <w:r w:rsidR="002B7AEB">
        <w:t>,</w:t>
      </w:r>
      <w:r>
        <w:t xml:space="preserve"> и не настаиваю, чтобы в бизнес это отдавали, но если это остается в ГЦОДД</w:t>
      </w:r>
      <w:r w:rsidR="00F14BEE">
        <w:t xml:space="preserve">, то давайте как мы сможем активизировать все процессы, чтобы результат был другой. </w:t>
      </w:r>
    </w:p>
    <w:p w:rsidR="00F14BEE" w:rsidRDefault="00F14BEE" w:rsidP="005079EC">
      <w:r w:rsidRPr="00F14BEE">
        <w:rPr>
          <w:b/>
        </w:rPr>
        <w:t>Клемешов О. П.</w:t>
      </w:r>
      <w:r>
        <w:t xml:space="preserve"> – Игорь Валерьевич, этот вопрос сейчас рассматривается. И я думаю, что мы максимум в течение 2 квартала 2024 года будем готовы это внести в комиссию по городскому хозяйству. Это то, о чем вы сейчас говорили. </w:t>
      </w:r>
    </w:p>
    <w:p w:rsidR="00F14BEE" w:rsidRDefault="00F14BEE" w:rsidP="005079EC">
      <w:r w:rsidRPr="00F14BEE">
        <w:rPr>
          <w:b/>
        </w:rPr>
        <w:t>Колпаков Д. В.</w:t>
      </w:r>
      <w:r>
        <w:t xml:space="preserve"> – Я тот самый депутат, который ставил машину месяц в ожидании того, что мне придет штраф, но он к сожалению, так и не пришел. </w:t>
      </w:r>
    </w:p>
    <w:p w:rsidR="00F14BEE" w:rsidRDefault="00F14BEE" w:rsidP="005079EC">
      <w:r>
        <w:t>Во-первых, очень печально что у нас мэрия не ставит себе целью зарабатывание денег там, где она может это делать, и даже больше того, мэр об этом заявляет. Мне кажется это тоже не очень правильно.</w:t>
      </w:r>
    </w:p>
    <w:p w:rsidR="003D2334" w:rsidRDefault="00F14BEE" w:rsidP="005079EC">
      <w:r>
        <w:t>По поводу того, что там, где шлагбаум у нас 100 % оплата. Так как я являюсь активным пользователем этих платных парковочных пространств, на собственной практике, я вижу</w:t>
      </w:r>
      <w:r w:rsidR="002B04E3">
        <w:t>,</w:t>
      </w:r>
      <w:r>
        <w:t xml:space="preserve"> что написано сейчас в акте КСП, а именно, </w:t>
      </w:r>
      <w:r w:rsidR="002B04E3">
        <w:t>шлагбаумы и парковки оснащены датчиками, предотвращающими опускание на проезжающий под ним автомобиль, чем пользуются недобросовестные автомобилисты. Это первый момент. Второй момент. Автомобилисты, заехавшие по картам, сдают их работнику парковки, и выезжают без оплаты. Дважды ко мне подходил парковщик и предлагал выпустить меня за 100 рублей. И это носило массовый характер. И неисправное оборудование</w:t>
      </w:r>
      <w:r w:rsidR="003D2334">
        <w:t xml:space="preserve"> неоплаты по банковским картам, влечет за собой такую «коррупцию», оно неисправно постоянно.</w:t>
      </w:r>
    </w:p>
    <w:p w:rsidR="000E6400" w:rsidRPr="00B421E3" w:rsidRDefault="003D2334" w:rsidP="005079EC">
      <w:r>
        <w:t xml:space="preserve">Я все-таки, настаиваю, что эта рекомендация КСП в акте, прекрасная рекомендация, а именно, чтобы был разработан план и было назначенное ответственное лицо за этот план. </w:t>
      </w:r>
      <w:r w:rsidR="002B04E3">
        <w:t xml:space="preserve">   </w:t>
      </w:r>
    </w:p>
    <w:p w:rsidR="003A6CAF" w:rsidRDefault="003D2334" w:rsidP="005079EC">
      <w:r w:rsidRPr="003D2334">
        <w:rPr>
          <w:b/>
        </w:rPr>
        <w:t>Гудовский А. Э.</w:t>
      </w:r>
      <w:r>
        <w:t xml:space="preserve"> – Коллеги, проект решения у вас на руках. Предлагаю дополнить данный проект и рекомендовать мэрии города Новосибирска.</w:t>
      </w:r>
    </w:p>
    <w:p w:rsidR="003D2334" w:rsidRDefault="003D2334" w:rsidP="005079EC">
      <w:r w:rsidRPr="003D2334">
        <w:rPr>
          <w:b/>
        </w:rPr>
        <w:t>Колпаков Д. В.</w:t>
      </w:r>
      <w:r>
        <w:t xml:space="preserve"> – Совместно с мэрией разработать детальный план мероприятий по полной автоматизации вынесения постановления об административных правонарушениях, за неуплату муниципальных платных парковок улично-дорожной сети и стопроцентному оформлению административных штрафов на неуплату платных парковок с установлением персональной ответственности за его реализацию. </w:t>
      </w:r>
    </w:p>
    <w:p w:rsidR="003D2334" w:rsidRDefault="003D2334" w:rsidP="005079EC">
      <w:r w:rsidRPr="003D2334">
        <w:rPr>
          <w:b/>
        </w:rPr>
        <w:lastRenderedPageBreak/>
        <w:t>Гудовский А. Э.</w:t>
      </w:r>
      <w:r>
        <w:t xml:space="preserve"> – Это первый пункт. Второе. Мы рекомендуем рассмотреть вопрос</w:t>
      </w:r>
      <w:r w:rsidR="0057038F">
        <w:t xml:space="preserve"> о передаче на</w:t>
      </w:r>
      <w:r>
        <w:t xml:space="preserve"> аутсорсинг</w:t>
      </w:r>
      <w:r w:rsidR="0057038F">
        <w:t xml:space="preserve"> работ по организации платного парковочного пространства</w:t>
      </w:r>
      <w:r>
        <w:t xml:space="preserve"> с последующим информированием комиссии. </w:t>
      </w:r>
    </w:p>
    <w:p w:rsidR="0057038F" w:rsidRDefault="003D2334" w:rsidP="005079EC">
      <w:r>
        <w:t xml:space="preserve">Третье. Рассмотреть вопрос по увеличению </w:t>
      </w:r>
      <w:r w:rsidR="006D6FEE">
        <w:t xml:space="preserve">продолжительности бесплатного времени пользования парковочными местами на платных парковках с 15 минут до 30 минут. </w:t>
      </w:r>
    </w:p>
    <w:p w:rsidR="003D2334" w:rsidRDefault="0057038F" w:rsidP="005079EC">
      <w:r w:rsidRPr="0057038F">
        <w:rPr>
          <w:b/>
        </w:rPr>
        <w:t>Колпаков Д. В.</w:t>
      </w:r>
      <w:r>
        <w:t xml:space="preserve"> – По-моему, это было чье-то требование, поэтому и поменяли с 30 минут на 15 минут. </w:t>
      </w:r>
      <w:r w:rsidR="003D2334">
        <w:t xml:space="preserve">  </w:t>
      </w:r>
    </w:p>
    <w:p w:rsidR="002E18F1" w:rsidRDefault="0057038F" w:rsidP="005079EC">
      <w:r w:rsidRPr="0057038F">
        <w:rPr>
          <w:b/>
        </w:rPr>
        <w:t>Гудовский А. Э.</w:t>
      </w:r>
      <w:r>
        <w:t xml:space="preserve"> – Я сегодня о требовании не услышал. Если это требование прокуратуры, то согласны ли мы с этим требованием, и тогда нам ответят, что это за решение. </w:t>
      </w:r>
    </w:p>
    <w:p w:rsidR="0057038F" w:rsidRDefault="0057038F" w:rsidP="005079EC">
      <w:r>
        <w:t xml:space="preserve">И последний пункт. Рекомендовать постоянной комиссии по городскому хозяйству рассмотреть данный вопрос в конце 2 квартала 2024 года. </w:t>
      </w:r>
    </w:p>
    <w:p w:rsidR="005079EC" w:rsidRDefault="00CE4DCE" w:rsidP="005079EC">
      <w:r>
        <w:rPr>
          <w:rFonts w:eastAsia="Calibri"/>
          <w:lang w:eastAsia="en-US"/>
        </w:rPr>
        <w:t>Е</w:t>
      </w:r>
      <w:r w:rsidR="005079EC">
        <w:rPr>
          <w:rFonts w:eastAsia="Calibri"/>
          <w:lang w:eastAsia="en-US"/>
        </w:rPr>
        <w:t>сли</w:t>
      </w:r>
      <w:r w:rsidR="005079EC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5079EC">
        <w:rPr>
          <w:rFonts w:eastAsia="Calibri"/>
          <w:lang w:eastAsia="en-US"/>
        </w:rPr>
        <w:t xml:space="preserve"> за проект решения в целом</w:t>
      </w:r>
      <w:r w:rsidR="00A626E4" w:rsidRPr="00A626E4">
        <w:rPr>
          <w:rFonts w:eastAsia="Calibri"/>
          <w:lang w:eastAsia="en-US"/>
        </w:rPr>
        <w:t xml:space="preserve"> </w:t>
      </w:r>
      <w:r w:rsidR="00A626E4">
        <w:rPr>
          <w:rFonts w:eastAsia="Calibri"/>
          <w:lang w:eastAsia="en-US"/>
        </w:rPr>
        <w:t>с учетом озвученных предложений</w:t>
      </w:r>
      <w:r w:rsidR="005079EC">
        <w:rPr>
          <w:rFonts w:eastAsia="Calibri"/>
          <w:lang w:eastAsia="en-US"/>
        </w:rPr>
        <w:t>.</w:t>
      </w:r>
      <w:r w:rsidR="00A626E4">
        <w:rPr>
          <w:rFonts w:eastAsia="Calibri"/>
          <w:lang w:eastAsia="en-US"/>
        </w:rPr>
        <w:t xml:space="preserve"> Кто за?</w:t>
      </w:r>
    </w:p>
    <w:p w:rsidR="00815D06" w:rsidRPr="002B04E3" w:rsidRDefault="00815D06" w:rsidP="00815D06">
      <w:r w:rsidRPr="0085431D">
        <w:rPr>
          <w:b/>
          <w:color w:val="000000"/>
        </w:rPr>
        <w:t>ГОЛОСОВАЛИ:</w:t>
      </w:r>
      <w:r w:rsidRPr="0085431D">
        <w:rPr>
          <w:color w:val="000000"/>
        </w:rPr>
        <w:t xml:space="preserve"> </w:t>
      </w:r>
      <w:r w:rsidRPr="0085431D">
        <w:rPr>
          <w:b/>
          <w:color w:val="000000"/>
        </w:rPr>
        <w:t>«за»</w:t>
      </w:r>
      <w:r w:rsidRPr="0085431D">
        <w:rPr>
          <w:color w:val="000000"/>
        </w:rPr>
        <w:t xml:space="preserve"> -</w:t>
      </w:r>
      <w:r w:rsidRPr="0085431D">
        <w:rPr>
          <w:b/>
          <w:color w:val="000000"/>
        </w:rPr>
        <w:t xml:space="preserve"> 6 - единогласно</w:t>
      </w:r>
      <w:r w:rsidRPr="0085431D">
        <w:rPr>
          <w:color w:val="000000"/>
        </w:rPr>
        <w:t xml:space="preserve"> (Гудовский А. Э., </w:t>
      </w:r>
      <w:r w:rsidRPr="0085431D">
        <w:t>Колпаков Д. В., Кудин И. В., Прохоров Е. В., Украинцев И. С.</w:t>
      </w:r>
      <w:r w:rsidR="00BA74BF">
        <w:t>,</w:t>
      </w:r>
      <w:r w:rsidRPr="0085431D">
        <w:t xml:space="preserve"> Бурмистров А. В.)</w:t>
      </w:r>
    </w:p>
    <w:p w:rsidR="00470026" w:rsidRPr="00553E82" w:rsidRDefault="00470026" w:rsidP="00470026">
      <w:pPr>
        <w:tabs>
          <w:tab w:val="num" w:pos="720"/>
        </w:tabs>
      </w:pPr>
      <w:r w:rsidRPr="00553E82">
        <w:t>Против – «Нет»</w:t>
      </w:r>
    </w:p>
    <w:p w:rsidR="00470026" w:rsidRPr="00553E82" w:rsidRDefault="00470026" w:rsidP="00470026">
      <w:r w:rsidRPr="00553E82">
        <w:t>Воздержался: – «Нет»</w:t>
      </w:r>
    </w:p>
    <w:p w:rsidR="00470026" w:rsidRDefault="00470026" w:rsidP="00470026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70026" w:rsidRDefault="00470026" w:rsidP="00470026">
      <w:pPr>
        <w:rPr>
          <w:b/>
          <w:sz w:val="27"/>
          <w:szCs w:val="27"/>
        </w:rPr>
      </w:pPr>
    </w:p>
    <w:p w:rsidR="00470026" w:rsidRDefault="00470026" w:rsidP="00470026">
      <w:pPr>
        <w:rPr>
          <w:b/>
        </w:rPr>
      </w:pPr>
      <w:r>
        <w:rPr>
          <w:b/>
          <w:sz w:val="27"/>
          <w:szCs w:val="27"/>
        </w:rPr>
        <w:t>4</w:t>
      </w:r>
      <w:r w:rsidRPr="001549CD">
        <w:rPr>
          <w:b/>
          <w:sz w:val="27"/>
          <w:szCs w:val="27"/>
        </w:rPr>
        <w:t xml:space="preserve">. </w:t>
      </w:r>
      <w:r w:rsidRPr="00FE3111">
        <w:rPr>
          <w:b/>
        </w:rPr>
        <w:t xml:space="preserve">СЛУШАЛИ: </w:t>
      </w:r>
    </w:p>
    <w:p w:rsidR="00FE060B" w:rsidRDefault="00FE060B" w:rsidP="00470026">
      <w:r w:rsidRPr="00FE060B">
        <w:rPr>
          <w:b/>
        </w:rPr>
        <w:t>Залесову И. В.</w:t>
      </w:r>
      <w:r w:rsidR="00470026">
        <w:t xml:space="preserve"> – проинформировал</w:t>
      </w:r>
      <w:r>
        <w:t>а</w:t>
      </w:r>
      <w:r w:rsidR="00470026" w:rsidRPr="001549CD">
        <w:rPr>
          <w:b/>
          <w:sz w:val="27"/>
          <w:szCs w:val="27"/>
        </w:rPr>
        <w:t xml:space="preserve"> </w:t>
      </w:r>
      <w:r w:rsidR="00470026">
        <w:t>о</w:t>
      </w:r>
      <w:r w:rsidR="00815D06" w:rsidRPr="00815D06">
        <w:t xml:space="preserve"> результатах проведенной контрольно-счетной палатой города Новосибирска проверки эффективности деятельности муниципального автономного учреждения города Новосибирска «Стадион» за 2021-2022 годы </w:t>
      </w:r>
    </w:p>
    <w:p w:rsidR="00470026" w:rsidRDefault="00470026" w:rsidP="00470026">
      <w:r w:rsidRPr="00AD551B">
        <w:rPr>
          <w:b/>
        </w:rPr>
        <w:t>Гудовский А. Э.</w:t>
      </w:r>
      <w:r w:rsidR="00FE060B">
        <w:t xml:space="preserve"> - </w:t>
      </w:r>
      <w:r w:rsidRPr="00AD551B">
        <w:t xml:space="preserve">Коллеги, </w:t>
      </w:r>
      <w:r w:rsidR="0057038F">
        <w:t>у нас присутствует Александр Ильич Вовкудан -</w:t>
      </w:r>
      <w:r w:rsidR="0057038F" w:rsidRPr="0057038F">
        <w:rPr>
          <w:sz w:val="20"/>
          <w:szCs w:val="20"/>
        </w:rPr>
        <w:t xml:space="preserve"> </w:t>
      </w:r>
      <w:r w:rsidR="0057038F" w:rsidRPr="0057038F">
        <w:t>директор муниципального автономного учреждения города Новосибирска «Стадион»</w:t>
      </w:r>
      <w:r w:rsidR="0057038F">
        <w:t>.  К</w:t>
      </w:r>
      <w:r w:rsidRPr="00AD551B">
        <w:t xml:space="preserve">акие будут вопросы? </w:t>
      </w:r>
    </w:p>
    <w:p w:rsidR="0057038F" w:rsidRDefault="0057038F" w:rsidP="00470026">
      <w:r w:rsidRPr="00E025E8">
        <w:rPr>
          <w:b/>
        </w:rPr>
        <w:t>Тыртышный А. Г.</w:t>
      </w:r>
      <w:r>
        <w:t xml:space="preserve"> – Александр Ильич, не подскажете, какое количество площадок у вас открыты и какое количество площадок закрыты на электронный ключ? </w:t>
      </w:r>
    </w:p>
    <w:p w:rsidR="0057038F" w:rsidRDefault="0057038F" w:rsidP="00470026">
      <w:r w:rsidRPr="00E025E8">
        <w:rPr>
          <w:b/>
        </w:rPr>
        <w:t xml:space="preserve">Вовкудан </w:t>
      </w:r>
      <w:r w:rsidR="00E025E8" w:rsidRPr="00E025E8">
        <w:rPr>
          <w:b/>
        </w:rPr>
        <w:t>А. И.</w:t>
      </w:r>
      <w:r w:rsidR="00E025E8">
        <w:t xml:space="preserve"> – Все площадки у нас находятся в свободном доступе за исключением тех площадок, где есть администратор и установлены часы работы. Это как правило объекты модульного типа. Все остальные площадки в соответствии с нашими регламентирующими документами находятся в свободном доступе для граждан для посещения в любое удобное для них время. </w:t>
      </w:r>
    </w:p>
    <w:p w:rsidR="0057038F" w:rsidRDefault="0057038F" w:rsidP="00470026">
      <w:r w:rsidRPr="00E025E8">
        <w:rPr>
          <w:b/>
        </w:rPr>
        <w:t>Тыртышный А. Г.</w:t>
      </w:r>
      <w:r>
        <w:t xml:space="preserve"> – </w:t>
      </w:r>
      <w:r w:rsidR="00446415">
        <w:t>Вопрос связан с тем, что у меня неоднократно были жалобы, что люди приезжают в вечернее время, либо которые не проживают на территории, или какие-то мигранты выгоняют местных детей, и так далее. В летний период у меня постоянно такие жалобы. Есть ли какой-то положительный опыт решения этих проблем</w:t>
      </w:r>
      <w:r w:rsidR="00815549">
        <w:t xml:space="preserve">? </w:t>
      </w:r>
      <w:r w:rsidR="00446415">
        <w:t xml:space="preserve">   </w:t>
      </w:r>
    </w:p>
    <w:p w:rsidR="0057038F" w:rsidRDefault="0057038F" w:rsidP="00470026">
      <w:r w:rsidRPr="00446415">
        <w:rPr>
          <w:b/>
        </w:rPr>
        <w:t xml:space="preserve">Вовкудан </w:t>
      </w:r>
      <w:r w:rsidR="00446415" w:rsidRPr="00446415">
        <w:rPr>
          <w:b/>
        </w:rPr>
        <w:t>А. И.</w:t>
      </w:r>
      <w:r w:rsidR="00446415">
        <w:t xml:space="preserve"> </w:t>
      </w:r>
      <w:r>
        <w:t xml:space="preserve">– </w:t>
      </w:r>
      <w:r w:rsidR="00815549">
        <w:t xml:space="preserve">У нас все опирается на наших жителей и их отношение к своему имуществу, в том числе к имуществу муниципалитета, потому что, некоторые жильцы используют наши спортивные площадки для выгула собак, в </w:t>
      </w:r>
      <w:r w:rsidR="00815549">
        <w:lastRenderedPageBreak/>
        <w:t xml:space="preserve">летнее время бывают случаи, жарят шашлыки, и использую площадку не по назначению. Поэтому, здесь я считаю, единственное это обращение жителями в правоохранительные органы, если в ночное время, то это закон о тишине и покое граждан, и привлекать нарушителей к административной ответственности. На каждую площадку администратора разместить невозможно и функции, и полномочия в таких случаях, у него отсутствуют.  </w:t>
      </w:r>
    </w:p>
    <w:p w:rsidR="00815549" w:rsidRDefault="0057038F" w:rsidP="00470026">
      <w:r w:rsidRPr="00446415">
        <w:rPr>
          <w:b/>
        </w:rPr>
        <w:t>Колпаков Д. В</w:t>
      </w:r>
      <w:r>
        <w:t xml:space="preserve">. – </w:t>
      </w:r>
      <w:r w:rsidR="00815549">
        <w:t xml:space="preserve">Антон Григорьевич, сейчас управлением спорта на протяжении больше чем полу года ведется работа по анализу таких площадок, а именно, по какому принципу они пользуются спросом, по какому не пользуются, по тренажёрам, по спортивным площадкам, по сеткам, и так далее, с целью максимально эффективно привлекать туда людей для занятия физической культурой и спортом. В том числе и с помощью привлечения туда научного сообщества, в частности кафедры социологии НГТУ. </w:t>
      </w:r>
    </w:p>
    <w:p w:rsidR="0057038F" w:rsidRDefault="00815549" w:rsidP="00470026">
      <w:r>
        <w:t xml:space="preserve">Я считаю, что радоваться нужно тому, что люди туда приезжают в вечернее время и занимаются спортом, а не выгуливают там собак.  </w:t>
      </w:r>
    </w:p>
    <w:p w:rsidR="003B0491" w:rsidRDefault="003B0491" w:rsidP="003B0491">
      <w:r w:rsidRPr="003B0491">
        <w:rPr>
          <w:b/>
        </w:rPr>
        <w:t>Гудовский А. Э.</w:t>
      </w:r>
      <w:r>
        <w:t xml:space="preserve"> – Вопросы еще будут? Выступления?</w:t>
      </w:r>
    </w:p>
    <w:p w:rsidR="003B0491" w:rsidRDefault="003B0491" w:rsidP="00470026">
      <w:pPr>
        <w:rPr>
          <w:b/>
        </w:rPr>
      </w:pPr>
      <w:r>
        <w:t>ВЫСТУПИЛИ:</w:t>
      </w:r>
    </w:p>
    <w:p w:rsidR="0057038F" w:rsidRDefault="0057038F" w:rsidP="00470026">
      <w:r w:rsidRPr="00446415">
        <w:rPr>
          <w:b/>
        </w:rPr>
        <w:t>Бурмистров А. В</w:t>
      </w:r>
      <w:r>
        <w:t>. –</w:t>
      </w:r>
      <w:r w:rsidR="003B0491">
        <w:t xml:space="preserve"> Хочу поблагодарить учреждение и департамент за внимание, которое за последние годы уделено микрорайону ОбьГЭС за улучшение материально-технической базы на ул. Часовая, ул. Смоленская. И я надеюсь,</w:t>
      </w:r>
      <w:r w:rsidR="003B0491" w:rsidRPr="003B0491">
        <w:t xml:space="preserve"> </w:t>
      </w:r>
      <w:r w:rsidR="003B0491">
        <w:t xml:space="preserve">работа будет продолжена, потому что, там есть еще где поработать.  </w:t>
      </w:r>
    </w:p>
    <w:p w:rsidR="00934F2D" w:rsidRPr="0085431D" w:rsidRDefault="00FB331A" w:rsidP="00934F2D">
      <w:r w:rsidRPr="0075739C">
        <w:rPr>
          <w:b/>
        </w:rPr>
        <w:t>Гудовский А. Э.</w:t>
      </w:r>
      <w:r>
        <w:t xml:space="preserve"> – </w:t>
      </w:r>
      <w:r>
        <w:rPr>
          <w:szCs w:val="24"/>
        </w:rPr>
        <w:t xml:space="preserve">Коллеги, </w:t>
      </w:r>
      <w:r w:rsidR="00934F2D">
        <w:rPr>
          <w:szCs w:val="24"/>
        </w:rPr>
        <w:t xml:space="preserve">будут еще выступления? Тогда </w:t>
      </w:r>
      <w:r w:rsidR="00934F2D">
        <w:t xml:space="preserve">проект решения на руках. </w:t>
      </w:r>
      <w:r w:rsidR="00934F2D" w:rsidRPr="0085431D">
        <w:rPr>
          <w:rFonts w:eastAsia="Calibri"/>
          <w:lang w:eastAsia="en-US"/>
        </w:rPr>
        <w:t>Если нет вопросов и предложений, прошу голосовать за проект решения в целом. Кто за?</w:t>
      </w:r>
    </w:p>
    <w:p w:rsidR="00815D06" w:rsidRPr="0085431D" w:rsidRDefault="00815D06" w:rsidP="00815D06">
      <w:r w:rsidRPr="0085431D">
        <w:rPr>
          <w:b/>
          <w:color w:val="000000"/>
        </w:rPr>
        <w:t>ГОЛОСОВАЛИ:</w:t>
      </w:r>
      <w:r w:rsidRPr="0085431D">
        <w:rPr>
          <w:color w:val="000000"/>
        </w:rPr>
        <w:t xml:space="preserve"> </w:t>
      </w:r>
      <w:r w:rsidRPr="0085431D">
        <w:rPr>
          <w:b/>
          <w:color w:val="000000"/>
        </w:rPr>
        <w:t>«за»</w:t>
      </w:r>
      <w:r w:rsidRPr="0085431D">
        <w:rPr>
          <w:color w:val="000000"/>
        </w:rPr>
        <w:t xml:space="preserve"> -</w:t>
      </w:r>
      <w:r w:rsidRPr="0085431D">
        <w:rPr>
          <w:b/>
          <w:color w:val="000000"/>
        </w:rPr>
        <w:t xml:space="preserve"> 6 - единогласно</w:t>
      </w:r>
      <w:r w:rsidRPr="0085431D">
        <w:rPr>
          <w:color w:val="000000"/>
        </w:rPr>
        <w:t xml:space="preserve"> (Гудовский А. Э., </w:t>
      </w:r>
      <w:r w:rsidRPr="0085431D">
        <w:t>Колпаков Д. В., Кудин И. В., Прохоров Е. В., Украинцев И. С. Бурмистров А. В.)</w:t>
      </w:r>
    </w:p>
    <w:p w:rsidR="00FB331A" w:rsidRPr="00553E82" w:rsidRDefault="00FB331A" w:rsidP="00FB331A">
      <w:pPr>
        <w:tabs>
          <w:tab w:val="num" w:pos="720"/>
        </w:tabs>
      </w:pPr>
      <w:r w:rsidRPr="00553E82">
        <w:t>Против – «Нет»</w:t>
      </w:r>
    </w:p>
    <w:p w:rsidR="00FB331A" w:rsidRPr="00553E82" w:rsidRDefault="00FB331A" w:rsidP="00FB331A">
      <w:r w:rsidRPr="00553E82">
        <w:t>Воздержался: – «Нет»</w:t>
      </w:r>
    </w:p>
    <w:p w:rsidR="00FE060B" w:rsidRDefault="00FE060B" w:rsidP="00FE060B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470026" w:rsidRDefault="00FE060B" w:rsidP="00470026">
      <w:pPr>
        <w:rPr>
          <w:b/>
        </w:rPr>
      </w:pPr>
      <w:r w:rsidRPr="00FE060B">
        <w:rPr>
          <w:b/>
        </w:rPr>
        <w:t>5. СЛУШАЛИ:</w:t>
      </w:r>
    </w:p>
    <w:p w:rsidR="00FE060B" w:rsidRDefault="00FE060B" w:rsidP="00470026">
      <w:r w:rsidRPr="00FE060B">
        <w:rPr>
          <w:b/>
        </w:rPr>
        <w:t>Гудовского А. Э.</w:t>
      </w:r>
      <w:r>
        <w:t xml:space="preserve"> – проинформировал о</w:t>
      </w:r>
      <w:r w:rsidRPr="00FE060B">
        <w:t xml:space="preserve"> 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2024 год и на I квартал 2024 года</w:t>
      </w:r>
      <w:r>
        <w:t>.</w:t>
      </w:r>
    </w:p>
    <w:p w:rsidR="00934F2D" w:rsidRPr="0085431D" w:rsidRDefault="00FE060B" w:rsidP="00934F2D">
      <w:r w:rsidRPr="00AD551B">
        <w:rPr>
          <w:b/>
        </w:rPr>
        <w:t>Гудовский А. Э.</w:t>
      </w:r>
      <w:r>
        <w:t xml:space="preserve"> - </w:t>
      </w:r>
      <w:r w:rsidRPr="00AD551B">
        <w:t xml:space="preserve">Коллеги, </w:t>
      </w:r>
      <w:r w:rsidR="00934F2D">
        <w:t xml:space="preserve">проект решения на руках. </w:t>
      </w:r>
      <w:r w:rsidR="00934F2D" w:rsidRPr="0085431D">
        <w:rPr>
          <w:rFonts w:eastAsia="Calibri"/>
          <w:lang w:eastAsia="en-US"/>
        </w:rPr>
        <w:t>Если нет вопросов и предложений, прошу голосовать за проект решения в целом. Кто за?</w:t>
      </w:r>
    </w:p>
    <w:p w:rsidR="00FE060B" w:rsidRPr="0085431D" w:rsidRDefault="00FE060B" w:rsidP="00FE060B">
      <w:r w:rsidRPr="0085431D">
        <w:rPr>
          <w:b/>
          <w:color w:val="000000"/>
        </w:rPr>
        <w:t>ГОЛОСОВАЛИ:</w:t>
      </w:r>
      <w:r w:rsidRPr="0085431D">
        <w:rPr>
          <w:color w:val="000000"/>
        </w:rPr>
        <w:t xml:space="preserve"> </w:t>
      </w:r>
      <w:r w:rsidRPr="0085431D">
        <w:rPr>
          <w:b/>
          <w:color w:val="000000"/>
        </w:rPr>
        <w:t>«за»</w:t>
      </w:r>
      <w:r w:rsidRPr="0085431D">
        <w:rPr>
          <w:color w:val="000000"/>
        </w:rPr>
        <w:t xml:space="preserve"> -</w:t>
      </w:r>
      <w:r w:rsidRPr="0085431D">
        <w:rPr>
          <w:b/>
          <w:color w:val="000000"/>
        </w:rPr>
        <w:t xml:space="preserve"> 6 - единогласно</w:t>
      </w:r>
      <w:r w:rsidRPr="0085431D">
        <w:rPr>
          <w:color w:val="000000"/>
        </w:rPr>
        <w:t xml:space="preserve"> (Гудовский А. Э., </w:t>
      </w:r>
      <w:r w:rsidRPr="0085431D">
        <w:t>Колпаков Д. В., Кудин И. В., Прохоров Е. В., Украинцев И. С. Бурмистров А. В.)</w:t>
      </w:r>
    </w:p>
    <w:p w:rsidR="00FE060B" w:rsidRPr="00553E82" w:rsidRDefault="00FE060B" w:rsidP="00FE060B">
      <w:pPr>
        <w:tabs>
          <w:tab w:val="num" w:pos="720"/>
        </w:tabs>
      </w:pPr>
      <w:r w:rsidRPr="00553E82">
        <w:t>Против – «Нет»</w:t>
      </w:r>
    </w:p>
    <w:p w:rsidR="00FE060B" w:rsidRPr="00553E82" w:rsidRDefault="00FE060B" w:rsidP="00FE060B">
      <w:r w:rsidRPr="00553E82">
        <w:t>Воздержался: – «Нет»</w:t>
      </w:r>
    </w:p>
    <w:p w:rsidR="00FE060B" w:rsidRDefault="00FE060B" w:rsidP="00FE060B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D36C71" w:rsidRDefault="00D36C71" w:rsidP="00125F21"/>
    <w:tbl>
      <w:tblPr>
        <w:tblW w:w="10289" w:type="dxa"/>
        <w:jc w:val="center"/>
        <w:tblLook w:val="00A0" w:firstRow="1" w:lastRow="0" w:firstColumn="1" w:lastColumn="0" w:noHBand="0" w:noVBand="0"/>
      </w:tblPr>
      <w:tblGrid>
        <w:gridCol w:w="8034"/>
        <w:gridCol w:w="2255"/>
      </w:tblGrid>
      <w:tr w:rsidR="007343E5" w:rsidRPr="00B74CDF" w:rsidTr="002B7AEB">
        <w:trPr>
          <w:trHeight w:val="960"/>
          <w:jc w:val="center"/>
        </w:trPr>
        <w:tc>
          <w:tcPr>
            <w:tcW w:w="8034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FA04D2" w:rsidRDefault="00FA04D2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55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FA04D2" w:rsidRDefault="00FA04D2" w:rsidP="00934F2D">
            <w:r>
              <w:t xml:space="preserve">  </w:t>
            </w:r>
          </w:p>
          <w:p w:rsidR="007343E5" w:rsidRPr="00B74CDF" w:rsidRDefault="00FA04D2" w:rsidP="00934F2D">
            <w:r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>.</w:t>
            </w:r>
            <w:bookmarkStart w:id="0" w:name="_GoBack"/>
            <w:bookmarkEnd w:id="0"/>
            <w:r w:rsidR="006D1FEA">
              <w:t xml:space="preserve"> </w:t>
            </w:r>
            <w:r w:rsidR="00A87E2D">
              <w:t>Горохова</w:t>
            </w:r>
          </w:p>
        </w:tc>
      </w:tr>
    </w:tbl>
    <w:p w:rsidR="00642A60" w:rsidRPr="00642A60" w:rsidRDefault="00F14FA7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642A60" w:rsidRPr="00642A60">
        <w:rPr>
          <w:rFonts w:ascii="Times New Roman" w:hAnsi="Times New Roman"/>
          <w:sz w:val="28"/>
          <w:szCs w:val="28"/>
        </w:rPr>
        <w:t xml:space="preserve">писок приглашенных на </w:t>
      </w:r>
      <w:r w:rsidR="00E63DCD">
        <w:rPr>
          <w:rFonts w:ascii="Times New Roman" w:hAnsi="Times New Roman"/>
          <w:sz w:val="28"/>
          <w:szCs w:val="28"/>
        </w:rPr>
        <w:t>5</w:t>
      </w:r>
      <w:r w:rsidR="00646BB6">
        <w:rPr>
          <w:rFonts w:ascii="Times New Roman" w:hAnsi="Times New Roman"/>
          <w:sz w:val="28"/>
          <w:szCs w:val="28"/>
        </w:rPr>
        <w:t>7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46BB6">
        <w:rPr>
          <w:rFonts w:ascii="Times New Roman" w:hAnsi="Times New Roman"/>
          <w:sz w:val="28"/>
          <w:szCs w:val="28"/>
        </w:rPr>
        <w:t>1</w:t>
      </w:r>
      <w:r w:rsidR="00663602">
        <w:rPr>
          <w:rFonts w:ascii="Times New Roman" w:hAnsi="Times New Roman"/>
          <w:sz w:val="28"/>
          <w:szCs w:val="28"/>
        </w:rPr>
        <w:t>1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646BB6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2625C5">
              <w:rPr>
                <w:sz w:val="24"/>
                <w:szCs w:val="24"/>
              </w:rPr>
              <w:t>6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Бурмистров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2279B7" w:rsidRPr="00EB64E4">
              <w:rPr>
                <w:rFonts w:ascii="Baskerville Old Face" w:hAnsi="Baskerville Old Face"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5712DC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="002279B7" w:rsidRPr="00EB64E4">
              <w:rPr>
                <w:b/>
                <w:sz w:val="24"/>
                <w:szCs w:val="24"/>
              </w:rPr>
              <w:t>Пинус</w:t>
            </w:r>
            <w:r w:rsidR="002279B7"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554878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78" w:rsidRPr="00554878" w:rsidRDefault="00554878" w:rsidP="0055487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4878">
              <w:rPr>
                <w:b/>
                <w:color w:val="000000" w:themeColor="text1"/>
                <w:sz w:val="24"/>
                <w:szCs w:val="24"/>
              </w:rPr>
              <w:t>Асанцев</w:t>
            </w:r>
          </w:p>
          <w:p w:rsidR="00554878" w:rsidRPr="00554878" w:rsidRDefault="00554878" w:rsidP="00554878">
            <w:pPr>
              <w:rPr>
                <w:color w:val="000000" w:themeColor="text1"/>
              </w:rPr>
            </w:pPr>
            <w:r w:rsidRPr="00554878">
              <w:rPr>
                <w:color w:val="000000" w:themeColor="text1"/>
                <w:sz w:val="24"/>
                <w:szCs w:val="24"/>
              </w:rPr>
              <w:t>Дмитрий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8" w:rsidRPr="00554878" w:rsidRDefault="00554878" w:rsidP="00554878">
            <w:pPr>
              <w:rPr>
                <w:sz w:val="20"/>
                <w:szCs w:val="20"/>
              </w:rPr>
            </w:pPr>
            <w:r w:rsidRPr="00554878">
              <w:rPr>
                <w:sz w:val="20"/>
                <w:szCs w:val="20"/>
              </w:rPr>
              <w:t>председатель Совета депутатов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34F2D" w:rsidRDefault="002279B7" w:rsidP="00EB64E4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554878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8" w:rsidRPr="00554878" w:rsidRDefault="00554878" w:rsidP="0055487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4878">
              <w:rPr>
                <w:b/>
                <w:color w:val="000000" w:themeColor="text1"/>
                <w:sz w:val="24"/>
                <w:szCs w:val="24"/>
              </w:rPr>
              <w:t xml:space="preserve">Тыртышный </w:t>
            </w:r>
          </w:p>
          <w:p w:rsidR="00554878" w:rsidRPr="00554878" w:rsidRDefault="00554878" w:rsidP="00554878">
            <w:pPr>
              <w:rPr>
                <w:color w:val="000000" w:themeColor="text1"/>
                <w:sz w:val="24"/>
                <w:szCs w:val="24"/>
              </w:rPr>
            </w:pPr>
            <w:r w:rsidRPr="00554878">
              <w:rPr>
                <w:color w:val="000000" w:themeColor="text1"/>
                <w:sz w:val="24"/>
                <w:szCs w:val="24"/>
              </w:rPr>
              <w:t>Антон Григорьевич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8" w:rsidRPr="00934F2D" w:rsidRDefault="00554878" w:rsidP="00554878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Терешкова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34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нна 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934F2D" w:rsidRPr="00C33703" w:rsidTr="00855C48">
        <w:trPr>
          <w:trHeight w:val="2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>Скатов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Артем Вениаминович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>Витухин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Виталий Геннадьевич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 xml:space="preserve">начальник </w:t>
            </w: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Жигулький</w:t>
            </w:r>
          </w:p>
          <w:p w:rsidR="00934F2D" w:rsidRPr="00934F2D" w:rsidRDefault="00934F2D" w:rsidP="00934F2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color w:val="000000" w:themeColor="text1"/>
                <w:sz w:val="24"/>
                <w:szCs w:val="24"/>
              </w:rPr>
              <w:t>Георгий Викторович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Константин Александрович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Веселков 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 xml:space="preserve">начальник департамента финансов и налоговой политики мэрии города Новосибирска; 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>Перязев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Дмитрий Геннадьевич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>Столяров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Михаил Николаевич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информационной политики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Горнштейн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Александр Анатольевич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b/>
                <w:color w:val="000000" w:themeColor="text1"/>
                <w:sz w:val="24"/>
                <w:szCs w:val="24"/>
              </w:rPr>
              <w:t xml:space="preserve">Куценко </w:t>
            </w:r>
          </w:p>
          <w:p w:rsidR="00934F2D" w:rsidRPr="00934F2D" w:rsidRDefault="00934F2D" w:rsidP="00934F2D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934F2D">
              <w:rPr>
                <w:color w:val="000000" w:themeColor="text1"/>
                <w:sz w:val="24"/>
                <w:szCs w:val="24"/>
              </w:rPr>
              <w:t>Сергей Андреевич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чрезвычайным ситуациям и мобилизационной работе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tabs>
                <w:tab w:val="left" w:pos="0"/>
              </w:tabs>
              <w:spacing w:line="276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Незамаева 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Борисовна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по социальной политике мэрии города Новосибирска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b/>
                <w:color w:val="000000" w:themeColor="text1"/>
                <w:sz w:val="24"/>
                <w:szCs w:val="24"/>
              </w:rPr>
              <w:t>Ахметгареев</w:t>
            </w:r>
          </w:p>
          <w:p w:rsidR="00934F2D" w:rsidRPr="00934F2D" w:rsidRDefault="00934F2D" w:rsidP="00934F2D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934F2D">
              <w:rPr>
                <w:color w:val="000000" w:themeColor="text1"/>
                <w:sz w:val="24"/>
                <w:szCs w:val="24"/>
              </w:rPr>
              <w:t>Рамиль Миргазянович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начальник департамента образования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</w:t>
            </w:r>
          </w:p>
          <w:p w:rsidR="00934F2D" w:rsidRPr="00934F2D" w:rsidRDefault="00934F2D" w:rsidP="00934F2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F2D">
              <w:rPr>
                <w:rFonts w:ascii="Times New Roman" w:hAnsi="Times New Roman" w:cs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tabs>
                <w:tab w:val="left" w:pos="0"/>
              </w:tabs>
              <w:spacing w:line="276" w:lineRule="auto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Щукин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rFonts w:eastAsiaTheme="minorEastAsia"/>
                <w:color w:val="000000" w:themeColor="text1"/>
                <w:sz w:val="24"/>
                <w:szCs w:val="24"/>
              </w:rPr>
              <w:t>Игорь Викторович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начальник управления общественных связей мэрии города Новосибирска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>Бурмистров</w:t>
            </w:r>
          </w:p>
          <w:p w:rsidR="00934F2D" w:rsidRPr="00934F2D" w:rsidRDefault="00934F2D" w:rsidP="00934F2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председатель постоянной комиссии Совета депутатов города Новосибирска по наказам избирателей;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>Жарков</w:t>
            </w:r>
          </w:p>
          <w:p w:rsidR="00934F2D" w:rsidRPr="00934F2D" w:rsidRDefault="00934F2D" w:rsidP="00934F2D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Валерий Анатольевич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директор муниципального бюджетного учреждения города Новосибирска «Городской центр организации дорожного движения»;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 xml:space="preserve">Кузнецова 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главный бухгалтер муниципального бюджетного учреждения города Новосибирска «Городской центр организации дорожного движения»;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 xml:space="preserve">Тарасов 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председатель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 xml:space="preserve">Катионов 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Константин Олегович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начальник управления физической культуры и спорта мэрии города Новосибирска;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>Вовкудан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Александр Ильич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директор муниципального автономного учреждения города Новосибирска «Стадион»;</w:t>
            </w:r>
          </w:p>
        </w:tc>
      </w:tr>
      <w:tr w:rsidR="00934F2D" w:rsidRPr="00C33703" w:rsidTr="0003727A">
        <w:trPr>
          <w:trHeight w:val="278"/>
        </w:trPr>
        <w:tc>
          <w:tcPr>
            <w:tcW w:w="3261" w:type="dxa"/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 xml:space="preserve">Свинцова 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Оксана Анатольевна</w:t>
            </w:r>
          </w:p>
        </w:tc>
        <w:tc>
          <w:tcPr>
            <w:tcW w:w="7088" w:type="dxa"/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главный бухгалтер муниципального автономного учреждения города Новосибирска «Стадион»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EB64E4" w:rsidRDefault="00934F2D" w:rsidP="00934F2D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934F2D" w:rsidRPr="00EB64E4" w:rsidRDefault="00934F2D" w:rsidP="00934F2D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sz w:val="20"/>
                <w:szCs w:val="20"/>
              </w:rPr>
            </w:pPr>
            <w:r w:rsidRPr="00934F2D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Default="00934F2D" w:rsidP="00934F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Усов </w:t>
            </w:r>
          </w:p>
          <w:p w:rsidR="00934F2D" w:rsidRPr="00934F2D" w:rsidRDefault="00934F2D" w:rsidP="00934F2D">
            <w:pPr>
              <w:rPr>
                <w:sz w:val="24"/>
                <w:szCs w:val="24"/>
              </w:rPr>
            </w:pPr>
            <w:r w:rsidRPr="00934F2D">
              <w:rPr>
                <w:sz w:val="24"/>
                <w:szCs w:val="24"/>
              </w:rPr>
              <w:t>Алексей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Default="00934F2D" w:rsidP="0093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934F2D" w:rsidRDefault="00934F2D" w:rsidP="00934F2D">
            <w:pPr>
              <w:rPr>
                <w:b/>
                <w:sz w:val="24"/>
                <w:szCs w:val="24"/>
              </w:rPr>
            </w:pPr>
            <w:r w:rsidRPr="00934F2D">
              <w:rPr>
                <w:b/>
                <w:sz w:val="24"/>
                <w:szCs w:val="24"/>
              </w:rPr>
              <w:t>Залесова</w:t>
            </w:r>
          </w:p>
          <w:p w:rsidR="00934F2D" w:rsidRPr="00934F2D" w:rsidRDefault="00934F2D" w:rsidP="00934F2D">
            <w:pPr>
              <w:rPr>
                <w:sz w:val="22"/>
                <w:szCs w:val="22"/>
              </w:rPr>
            </w:pPr>
            <w:r w:rsidRPr="00934F2D">
              <w:rPr>
                <w:sz w:val="24"/>
                <w:szCs w:val="24"/>
              </w:rPr>
              <w:t>Ирина Валерьевна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Default="00934F2D" w:rsidP="00934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контрольно-счетной палаты города Новосибирска;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934F2D" w:rsidRPr="00895057" w:rsidRDefault="00934F2D" w:rsidP="00934F2D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Default="00934F2D" w:rsidP="00934F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Полянская </w:t>
            </w:r>
          </w:p>
          <w:p w:rsidR="00934F2D" w:rsidRPr="00B16E43" w:rsidRDefault="00934F2D" w:rsidP="00934F2D">
            <w:pPr>
              <w:rPr>
                <w:sz w:val="22"/>
                <w:szCs w:val="22"/>
              </w:rPr>
            </w:pPr>
            <w:r w:rsidRPr="00B16E43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934F2D" w:rsidRPr="00895057" w:rsidRDefault="00934F2D" w:rsidP="00934F2D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Default="00934F2D" w:rsidP="00934F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934F2D" w:rsidRPr="009D279B" w:rsidRDefault="00934F2D" w:rsidP="00934F2D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lastRenderedPageBreak/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lastRenderedPageBreak/>
              <w:t>начальник департамента организационно-контрольной работы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Кушнаренко 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C47D9C" w:rsidRDefault="00934F2D" w:rsidP="00934F2D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934F2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2D" w:rsidRPr="00895057" w:rsidRDefault="00934F2D" w:rsidP="00934F2D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934F2D" w:rsidRPr="00895057" w:rsidRDefault="00934F2D" w:rsidP="00934F2D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2D" w:rsidRPr="006A47C7" w:rsidRDefault="00934F2D" w:rsidP="00934F2D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0507A5" w:rsidRPr="00AB48EB" w:rsidTr="00563162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5" w:rsidRPr="000507A5" w:rsidRDefault="000507A5" w:rsidP="00F61637">
            <w:pPr>
              <w:rPr>
                <w:b/>
                <w:sz w:val="24"/>
                <w:szCs w:val="24"/>
              </w:rPr>
            </w:pPr>
            <w:r w:rsidRPr="000507A5">
              <w:rPr>
                <w:b/>
                <w:sz w:val="24"/>
                <w:szCs w:val="24"/>
              </w:rPr>
              <w:t>Каверзина</w:t>
            </w:r>
          </w:p>
          <w:p w:rsidR="000507A5" w:rsidRPr="00283DA4" w:rsidRDefault="000507A5" w:rsidP="00F61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Анатольевна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A5" w:rsidRPr="007376EF" w:rsidRDefault="000507A5" w:rsidP="00F6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города Новосибирска.</w:t>
            </w:r>
          </w:p>
        </w:tc>
      </w:tr>
      <w:tr w:rsidR="00554878" w:rsidRPr="00AB48EB" w:rsidTr="0003727A">
        <w:tc>
          <w:tcPr>
            <w:tcW w:w="3225" w:type="dxa"/>
          </w:tcPr>
          <w:p w:rsidR="00554878" w:rsidRPr="00554878" w:rsidRDefault="00554878" w:rsidP="0055487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Колмаков </w:t>
            </w:r>
          </w:p>
          <w:p w:rsidR="00554878" w:rsidRPr="00554878" w:rsidRDefault="00554878" w:rsidP="0055487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4878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7089" w:type="dxa"/>
          </w:tcPr>
          <w:p w:rsidR="00554878" w:rsidRPr="005258A9" w:rsidRDefault="00554878" w:rsidP="00554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</w:t>
            </w:r>
            <w:r w:rsidRPr="005258A9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5258A9">
              <w:rPr>
                <w:sz w:val="20"/>
                <w:szCs w:val="20"/>
              </w:rPr>
              <w:t xml:space="preserve"> 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FA04D2" w:rsidRPr="00AB48EB" w:rsidTr="00A14B4C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934F2D" w:rsidRDefault="00FA04D2" w:rsidP="00FA04D2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Ивашина </w:t>
            </w:r>
          </w:p>
          <w:p w:rsidR="00FA04D2" w:rsidRPr="00934F2D" w:rsidRDefault="00FA04D2" w:rsidP="00FA04D2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934F2D">
              <w:rPr>
                <w:rFonts w:eastAsiaTheme="minorEastAsia"/>
                <w:color w:val="000000" w:themeColor="text1"/>
                <w:sz w:val="24"/>
                <w:szCs w:val="24"/>
              </w:rPr>
              <w:t>Иван Евгеньевич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D2" w:rsidRPr="00934F2D" w:rsidRDefault="00FA04D2" w:rsidP="00FA04D2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заместитель начальника департамента строительства и архитектуры мэрии города Новосибирска</w:t>
            </w:r>
          </w:p>
        </w:tc>
      </w:tr>
      <w:tr w:rsidR="00FA04D2" w:rsidRPr="00AB48EB" w:rsidTr="0003727A">
        <w:tc>
          <w:tcPr>
            <w:tcW w:w="3225" w:type="dxa"/>
          </w:tcPr>
          <w:p w:rsidR="00FA04D2" w:rsidRPr="00934F2D" w:rsidRDefault="00FA04D2" w:rsidP="00FA04D2">
            <w:pPr>
              <w:tabs>
                <w:tab w:val="left" w:pos="0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934F2D">
              <w:rPr>
                <w:b/>
                <w:color w:val="000000" w:themeColor="text1"/>
                <w:sz w:val="24"/>
                <w:szCs w:val="24"/>
              </w:rPr>
              <w:t xml:space="preserve">Кащенко </w:t>
            </w:r>
          </w:p>
          <w:p w:rsidR="00FA04D2" w:rsidRPr="00934F2D" w:rsidRDefault="00FA04D2" w:rsidP="00FA04D2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 w:rsidRPr="00934F2D">
              <w:rPr>
                <w:color w:val="000000" w:themeColor="text1"/>
                <w:sz w:val="24"/>
                <w:szCs w:val="24"/>
              </w:rPr>
              <w:t>Елена Юрьевна</w:t>
            </w:r>
          </w:p>
        </w:tc>
        <w:tc>
          <w:tcPr>
            <w:tcW w:w="7089" w:type="dxa"/>
          </w:tcPr>
          <w:p w:rsidR="00FA04D2" w:rsidRPr="00934F2D" w:rsidRDefault="00FA04D2" w:rsidP="00FA04D2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34F2D">
              <w:rPr>
                <w:rFonts w:eastAsia="Calibri"/>
                <w:color w:val="000000" w:themeColor="text1"/>
                <w:sz w:val="20"/>
                <w:szCs w:val="20"/>
              </w:rPr>
              <w:t>заместитель начальника департамента образования мэрии города Новосибирска;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85" w:rsidRDefault="00832185" w:rsidP="00C95BBB">
      <w:r>
        <w:separator/>
      </w:r>
    </w:p>
  </w:endnote>
  <w:endnote w:type="continuationSeparator" w:id="0">
    <w:p w:rsidR="00832185" w:rsidRDefault="00832185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334" w:rsidRDefault="003D233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B7AEB">
      <w:rPr>
        <w:noProof/>
      </w:rPr>
      <w:t>14</w:t>
    </w:r>
    <w:r>
      <w:fldChar w:fldCharType="end"/>
    </w:r>
  </w:p>
  <w:p w:rsidR="003D2334" w:rsidRDefault="003D23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85" w:rsidRDefault="00832185" w:rsidP="00C95BBB">
      <w:r>
        <w:separator/>
      </w:r>
    </w:p>
  </w:footnote>
  <w:footnote w:type="continuationSeparator" w:id="0">
    <w:p w:rsidR="00832185" w:rsidRDefault="00832185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7C5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41C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40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5FD8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4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0E"/>
    <w:rsid w:val="001C77C8"/>
    <w:rsid w:val="001C7B97"/>
    <w:rsid w:val="001C7ECF"/>
    <w:rsid w:val="001D0062"/>
    <w:rsid w:val="001D0123"/>
    <w:rsid w:val="001D03D5"/>
    <w:rsid w:val="001D03E2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2DE0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9E1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A81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0E"/>
    <w:rsid w:val="00293687"/>
    <w:rsid w:val="00293767"/>
    <w:rsid w:val="00293923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4E3"/>
    <w:rsid w:val="002B0693"/>
    <w:rsid w:val="002B0789"/>
    <w:rsid w:val="002B0BB2"/>
    <w:rsid w:val="002B0E34"/>
    <w:rsid w:val="002B0E6F"/>
    <w:rsid w:val="002B112B"/>
    <w:rsid w:val="002B164F"/>
    <w:rsid w:val="002B1914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AEB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8F1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870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C72"/>
    <w:rsid w:val="00394FB0"/>
    <w:rsid w:val="00395025"/>
    <w:rsid w:val="003952F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113"/>
    <w:rsid w:val="003A326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6CAF"/>
    <w:rsid w:val="003A715A"/>
    <w:rsid w:val="003A7481"/>
    <w:rsid w:val="003A7536"/>
    <w:rsid w:val="003A770F"/>
    <w:rsid w:val="003A7BCC"/>
    <w:rsid w:val="003A7D8D"/>
    <w:rsid w:val="003B004F"/>
    <w:rsid w:val="003B0491"/>
    <w:rsid w:val="003B04AF"/>
    <w:rsid w:val="003B07A3"/>
    <w:rsid w:val="003B08CB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1DE5"/>
    <w:rsid w:val="003C2309"/>
    <w:rsid w:val="003C256B"/>
    <w:rsid w:val="003C2732"/>
    <w:rsid w:val="003C2ABF"/>
    <w:rsid w:val="003C2B7B"/>
    <w:rsid w:val="003C3231"/>
    <w:rsid w:val="003C3236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34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6415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C7C"/>
    <w:rsid w:val="00467D1E"/>
    <w:rsid w:val="00470026"/>
    <w:rsid w:val="0047036F"/>
    <w:rsid w:val="004706E2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2FD9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8F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4FEA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BB6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4350"/>
    <w:rsid w:val="0066462D"/>
    <w:rsid w:val="00664789"/>
    <w:rsid w:val="00665B7D"/>
    <w:rsid w:val="00665C77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4E0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6FEE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7B6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6F57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300"/>
    <w:rsid w:val="007D05DC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6E3"/>
    <w:rsid w:val="007F2BCC"/>
    <w:rsid w:val="007F2E2F"/>
    <w:rsid w:val="007F35C1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549"/>
    <w:rsid w:val="00815D06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185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31D"/>
    <w:rsid w:val="00854B4A"/>
    <w:rsid w:val="00854D42"/>
    <w:rsid w:val="0085511E"/>
    <w:rsid w:val="00855A1B"/>
    <w:rsid w:val="00855A23"/>
    <w:rsid w:val="00855C48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BF9"/>
    <w:rsid w:val="00881C7C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361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49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4F2D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C7E73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07E51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54"/>
    <w:rsid w:val="00A2287D"/>
    <w:rsid w:val="00A22E74"/>
    <w:rsid w:val="00A22FA6"/>
    <w:rsid w:val="00A233C9"/>
    <w:rsid w:val="00A236FF"/>
    <w:rsid w:val="00A23834"/>
    <w:rsid w:val="00A24213"/>
    <w:rsid w:val="00A242A2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8B3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F41"/>
    <w:rsid w:val="00A96168"/>
    <w:rsid w:val="00A963C1"/>
    <w:rsid w:val="00A9685A"/>
    <w:rsid w:val="00A96B14"/>
    <w:rsid w:val="00A96BBE"/>
    <w:rsid w:val="00A96F34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30E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554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5D37"/>
    <w:rsid w:val="00B26177"/>
    <w:rsid w:val="00B261FA"/>
    <w:rsid w:val="00B2682E"/>
    <w:rsid w:val="00B26BC0"/>
    <w:rsid w:val="00B26BEE"/>
    <w:rsid w:val="00B26FEF"/>
    <w:rsid w:val="00B27A15"/>
    <w:rsid w:val="00B3074B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1E3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D0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72A7"/>
    <w:rsid w:val="00BA74BF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853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60AA"/>
    <w:rsid w:val="00C1611E"/>
    <w:rsid w:val="00C16CA6"/>
    <w:rsid w:val="00C1761D"/>
    <w:rsid w:val="00C17A08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57C0A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1BA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BD1"/>
    <w:rsid w:val="00CD2CF8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91"/>
    <w:rsid w:val="00D856AB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2F83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5F3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5C6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5E8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36B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DCC"/>
    <w:rsid w:val="00EC1F52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2D9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BE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2B43"/>
    <w:rsid w:val="00F43892"/>
    <w:rsid w:val="00F44800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261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4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525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4B1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0B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D65C5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89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AA9EA-48C5-436A-970A-D8AA9428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24017</TotalTime>
  <Pages>14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531</cp:revision>
  <cp:lastPrinted>2023-11-29T09:24:00Z</cp:lastPrinted>
  <dcterms:created xsi:type="dcterms:W3CDTF">2022-04-20T09:18:00Z</dcterms:created>
  <dcterms:modified xsi:type="dcterms:W3CDTF">2023-12-28T10:08:00Z</dcterms:modified>
</cp:coreProperties>
</file>