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EF03C5" w:rsidP="00C95BBB">
      <w:r>
        <w:t>06</w:t>
      </w:r>
      <w:r w:rsidR="007343E5">
        <w:t>.</w:t>
      </w:r>
      <w:r>
        <w:t>10</w:t>
      </w:r>
      <w:r w:rsidR="007343E5">
        <w:t>.20</w:t>
      </w:r>
      <w:r w:rsidR="00874DA1">
        <w:t>20</w:t>
      </w:r>
      <w:r w:rsidR="007343E5">
        <w:t xml:space="preserve">                                                                                                               № </w:t>
      </w:r>
      <w:r>
        <w:t>3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703969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Гудовский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А. Э.</w:t>
            </w:r>
          </w:p>
        </w:tc>
      </w:tr>
      <w:tr w:rsidR="007343E5" w:rsidRPr="009D059A" w:rsidTr="00703969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703969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 Э., Колпаков Д. В., Кудин И. В., Прохоров Е. В., Антонов Р. В., Бойко С. А.</w:t>
            </w:r>
          </w:p>
        </w:tc>
      </w:tr>
      <w:tr w:rsidR="003B4D4D" w:rsidRPr="009D059A" w:rsidTr="00703969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703969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Захаров Г. П., Макарухина А. Н., Кондратенко О. А., Вахрамеева Ю. Н., Жигалова Л. С., Дубан А. С., Веремьева М. С.</w:t>
            </w:r>
          </w:p>
        </w:tc>
      </w:tr>
    </w:tbl>
    <w:p w:rsidR="009B7D77" w:rsidRDefault="009B7D77" w:rsidP="002750BE">
      <w:pPr>
        <w:spacing w:line="240" w:lineRule="atLeast"/>
        <w:rPr>
          <w:b/>
        </w:rPr>
      </w:pPr>
    </w:p>
    <w:p w:rsidR="009B7D77" w:rsidRDefault="002F36A1" w:rsidP="00DC23F9">
      <w:proofErr w:type="spellStart"/>
      <w:r>
        <w:rPr>
          <w:b/>
          <w:color w:val="000000"/>
        </w:rPr>
        <w:t>Гудовский</w:t>
      </w:r>
      <w:proofErr w:type="spellEnd"/>
      <w:r>
        <w:rPr>
          <w:b/>
          <w:color w:val="000000"/>
        </w:rPr>
        <w:t xml:space="preserve">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очередное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была Вам предварительно ро</w:t>
      </w:r>
      <w:r>
        <w:t>здана, если не будет возражений.</w:t>
      </w:r>
      <w:r>
        <w:rPr>
          <w:b/>
          <w:sz w:val="32"/>
          <w:szCs w:val="32"/>
        </w:rPr>
        <w:t xml:space="preserve"> </w:t>
      </w:r>
      <w:r w:rsidR="009B7D77" w:rsidRPr="007F611E">
        <w:t xml:space="preserve">Предлагаю принять повестку дня за основу.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6D1FEA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</w:t>
      </w:r>
      <w:r w:rsidR="00EF03C5">
        <w:t>Антонов Р. В</w:t>
      </w:r>
      <w:r>
        <w:t>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DC23F9" w:rsidRPr="00577535" w:rsidRDefault="00DC23F9" w:rsidP="002F36A1">
      <w:proofErr w:type="spellStart"/>
      <w:r w:rsidRPr="00DC23F9">
        <w:rPr>
          <w:b/>
        </w:rPr>
        <w:t>Гудовский</w:t>
      </w:r>
      <w:proofErr w:type="spellEnd"/>
      <w:r w:rsidRPr="00DC23F9">
        <w:rPr>
          <w:b/>
        </w:rPr>
        <w:t xml:space="preserve"> А. Э.</w:t>
      </w:r>
      <w:r>
        <w:t xml:space="preserve"> – Коллеги, у меня будет предложение добавить в повестку дня</w:t>
      </w:r>
      <w:r w:rsidR="00737A08">
        <w:t>, четвертым вопросом,</w:t>
      </w:r>
      <w:r>
        <w:t xml:space="preserve"> обращ</w:t>
      </w:r>
      <w:r w:rsidR="00F718FC">
        <w:t>ение к мэру города Новосибирска</w:t>
      </w:r>
      <w:r>
        <w:t>.</w:t>
      </w:r>
      <w:r w:rsidR="00737A08">
        <w:t xml:space="preserve"> Докладчиком по данному вопросу буду я.</w:t>
      </w:r>
      <w:r w:rsidR="00F718FC">
        <w:t xml:space="preserve"> </w:t>
      </w:r>
    </w:p>
    <w:p w:rsidR="009B7D77" w:rsidRDefault="002F36A1" w:rsidP="009B7D77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9B7D77" w:rsidRPr="00F72160">
        <w:rPr>
          <w:b/>
        </w:rPr>
        <w:t xml:space="preserve"> – </w:t>
      </w:r>
      <w:r w:rsidR="00737A08">
        <w:t>Кто за, чтобы добавить данный вопрос в повестку?</w:t>
      </w:r>
    </w:p>
    <w:p w:rsidR="002F36A1" w:rsidRDefault="00EF03C5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737A08" w:rsidRDefault="00737A08" w:rsidP="00737A08">
      <w:proofErr w:type="spellStart"/>
      <w:r w:rsidRPr="00703969">
        <w:rPr>
          <w:b/>
        </w:rPr>
        <w:t>Гудовский</w:t>
      </w:r>
      <w:proofErr w:type="spellEnd"/>
      <w:r w:rsidRPr="00703969">
        <w:rPr>
          <w:b/>
        </w:rPr>
        <w:t xml:space="preserve"> А. Э</w:t>
      </w:r>
      <w:r>
        <w:t>. – Предложения, дополнения к повестке будут? Нет? Тогда г</w:t>
      </w:r>
      <w:r w:rsidRPr="00F72160">
        <w:t>олосуем за принятие повестки дня в целом.</w:t>
      </w:r>
    </w:p>
    <w:p w:rsidR="00737A08" w:rsidRDefault="00737A08" w:rsidP="00737A08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737A08" w:rsidRPr="00577535" w:rsidRDefault="00737A08" w:rsidP="00737A08">
      <w:pPr>
        <w:tabs>
          <w:tab w:val="num" w:pos="720"/>
        </w:tabs>
      </w:pPr>
      <w:r w:rsidRPr="00577535">
        <w:t>Против – «Нет»</w:t>
      </w:r>
    </w:p>
    <w:p w:rsidR="00737A08" w:rsidRDefault="00737A08" w:rsidP="00737A08">
      <w:r w:rsidRPr="00577535">
        <w:t>Воздержался – «Нет»</w:t>
      </w:r>
    </w:p>
    <w:p w:rsidR="002A77E3" w:rsidRPr="00577535" w:rsidRDefault="002A77E3" w:rsidP="002A77E3">
      <w:pPr>
        <w:rPr>
          <w:b/>
        </w:rPr>
      </w:pPr>
      <w:r w:rsidRPr="00577535">
        <w:rPr>
          <w:b/>
        </w:rPr>
        <w:t>Повестка принята в целом.</w:t>
      </w:r>
    </w:p>
    <w:p w:rsidR="009B7D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C817EA" w:rsidRDefault="00EF03C5" w:rsidP="00EF03C5">
      <w:r>
        <w:t xml:space="preserve">1. Об установлении дней и времени проведения </w:t>
      </w:r>
      <w:proofErr w:type="gramStart"/>
      <w:r>
        <w:t>заседаний постоянной комиссии</w:t>
      </w:r>
      <w:r w:rsidRPr="00085C1E">
        <w:rPr>
          <w:b/>
        </w:rPr>
        <w:t xml:space="preserve"> </w:t>
      </w:r>
      <w:r w:rsidRPr="00085C1E">
        <w:t>Совета депутатов города Новосибирска</w:t>
      </w:r>
      <w:proofErr w:type="gramEnd"/>
      <w:r>
        <w:t xml:space="preserve"> </w:t>
      </w:r>
      <w:r w:rsidRPr="00085C1E"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EF03C5" w:rsidRDefault="00EF03C5" w:rsidP="00EF03C5">
      <w:r>
        <w:lastRenderedPageBreak/>
        <w:t xml:space="preserve">2. </w:t>
      </w:r>
      <w:r w:rsidRPr="008004DA">
        <w:t>О проекте решения Совета депутатов города Новосибирска «О Положении о постоянной комиссии</w:t>
      </w:r>
      <w:r w:rsidRPr="008004DA">
        <w:rPr>
          <w:bCs/>
          <w:color w:val="000000"/>
        </w:rPr>
        <w:t xml:space="preserve"> Совета депутатов города Новосибирска </w:t>
      </w:r>
      <w:r w:rsidRPr="008004DA">
        <w:t xml:space="preserve">по </w:t>
      </w:r>
      <w:proofErr w:type="gramStart"/>
      <w:r w:rsidRPr="00085C1E">
        <w:t>контролю за</w:t>
      </w:r>
      <w:proofErr w:type="gramEnd"/>
      <w:r w:rsidRPr="00085C1E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Pr="008004DA">
        <w:t>»</w:t>
      </w:r>
      <w:r>
        <w:t>.</w:t>
      </w:r>
    </w:p>
    <w:p w:rsidR="00EF03C5" w:rsidRDefault="00EF03C5" w:rsidP="00EF03C5">
      <w:r>
        <w:t xml:space="preserve">3. </w:t>
      </w:r>
      <w:r w:rsidRPr="00BC3CC9">
        <w:t xml:space="preserve">О плане </w:t>
      </w:r>
      <w:proofErr w:type="gramStart"/>
      <w:r w:rsidRPr="00BC3CC9">
        <w:t>работы постоянной комиссии Совета депутатов города Новосибирска</w:t>
      </w:r>
      <w:proofErr w:type="gramEnd"/>
      <w:r w:rsidRPr="00BC3CC9">
        <w:t xml:space="preserve"> </w:t>
      </w:r>
      <w:r w:rsidRPr="00BC3CC9">
        <w:rPr>
          <w:szCs w:val="22"/>
        </w:rPr>
        <w:t xml:space="preserve">по </w:t>
      </w:r>
      <w:r w:rsidRPr="00085C1E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BC3CC9">
        <w:t xml:space="preserve"> на </w:t>
      </w:r>
      <w:r w:rsidRPr="00BC3CC9">
        <w:rPr>
          <w:lang w:val="en-US"/>
        </w:rPr>
        <w:t>IV</w:t>
      </w:r>
      <w:r w:rsidRPr="00BC3CC9">
        <w:t xml:space="preserve"> квартал 2020 года</w:t>
      </w:r>
    </w:p>
    <w:p w:rsidR="00737A08" w:rsidRDefault="00737A08" w:rsidP="00EF03C5">
      <w:r>
        <w:t xml:space="preserve">4. </w:t>
      </w:r>
      <w:proofErr w:type="gramStart"/>
      <w:r w:rsidRPr="008B1377">
        <w:t xml:space="preserve">Об обращении </w:t>
      </w:r>
      <w:r>
        <w:t>к мэру города Новосибирска о предоставлении информации о деятельности комиссии по проведению</w:t>
      </w:r>
      <w:proofErr w:type="gramEnd"/>
      <w:r>
        <w:t xml:space="preserve"> административной реформы в городе Новосибирске</w:t>
      </w:r>
    </w:p>
    <w:p w:rsidR="00EF03C5" w:rsidRPr="002750BE" w:rsidRDefault="00EF03C5" w:rsidP="00EF03C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spellStart"/>
      <w:r w:rsidR="002F36A1">
        <w:rPr>
          <w:b/>
        </w:rPr>
        <w:t>Гудовского</w:t>
      </w:r>
      <w:proofErr w:type="spellEnd"/>
      <w:r w:rsidR="002F36A1">
        <w:rPr>
          <w:b/>
        </w:rPr>
        <w:t xml:space="preserve"> А. Э.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 xml:space="preserve">об </w:t>
      </w:r>
      <w:r w:rsidR="00EF03C5">
        <w:t xml:space="preserve">установлении дней и времени проведения </w:t>
      </w:r>
      <w:proofErr w:type="gramStart"/>
      <w:r w:rsidR="00EF03C5">
        <w:t>заседаний постоянной комиссии</w:t>
      </w:r>
      <w:r w:rsidR="00EF03C5" w:rsidRPr="00085C1E">
        <w:rPr>
          <w:b/>
        </w:rPr>
        <w:t xml:space="preserve"> </w:t>
      </w:r>
      <w:r w:rsidR="00EF03C5" w:rsidRPr="00085C1E">
        <w:t>Совета депутатов города Новосибирска</w:t>
      </w:r>
      <w:proofErr w:type="gramEnd"/>
      <w:r w:rsidR="00EF03C5">
        <w:t xml:space="preserve"> </w:t>
      </w:r>
      <w:r w:rsidR="00EF03C5" w:rsidRPr="00085C1E"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577535">
        <w:t>.</w:t>
      </w:r>
    </w:p>
    <w:p w:rsidR="00703969" w:rsidRDefault="00E37EA0" w:rsidP="0057753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– </w:t>
      </w:r>
      <w:r w:rsidR="00AA2291">
        <w:t xml:space="preserve">Уважаемые коллеги, я с вами в телефонном режиме </w:t>
      </w:r>
      <w:proofErr w:type="gramStart"/>
      <w:r w:rsidR="00AA2291">
        <w:t>разговаривал и была</w:t>
      </w:r>
      <w:proofErr w:type="gramEnd"/>
      <w:r w:rsidR="00AA2291">
        <w:t xml:space="preserve"> договоренность о том, чтобы комиссии проводить по вторникам в 12-00. </w:t>
      </w:r>
    </w:p>
    <w:p w:rsidR="00AA2291" w:rsidRDefault="00703969" w:rsidP="00577535">
      <w:r>
        <w:t>Таким образом,</w:t>
      </w:r>
      <w:r w:rsidR="00AA2291">
        <w:t xml:space="preserve"> предл</w:t>
      </w:r>
      <w:r>
        <w:t>агаю</w:t>
      </w:r>
      <w:r w:rsidR="00AA2291">
        <w:t xml:space="preserve"> проводить комиссии в первый вторник месяца и в третий вторник месяца в 12-00. </w:t>
      </w:r>
    </w:p>
    <w:p w:rsidR="00AA2291" w:rsidRDefault="00AA2291" w:rsidP="00577535">
      <w:r>
        <w:t xml:space="preserve">Коллеги будут предложения? Возражения? </w:t>
      </w:r>
    </w:p>
    <w:p w:rsidR="00577535" w:rsidRDefault="00AA2291" w:rsidP="00577535">
      <w:r>
        <w:t>Еще раз повторюсь, в первый вторник месяца в 12-00 и в третий вторник месяца в 12-00. Естественно, если будет необходимость, то</w:t>
      </w:r>
      <w:r w:rsidR="00703969">
        <w:t>,</w:t>
      </w:r>
      <w:r>
        <w:t xml:space="preserve"> как и время, так и дата заседания могут меняться. </w:t>
      </w:r>
      <w:r w:rsidRPr="001C2FAB">
        <w:t xml:space="preserve">Но в подавляющем большинстве случаев, комиссия проводится в установленное время. </w:t>
      </w:r>
      <w:r>
        <w:t xml:space="preserve">   </w:t>
      </w:r>
    </w:p>
    <w:p w:rsidR="00AF178D" w:rsidRPr="00BD53E7" w:rsidRDefault="00AF178D" w:rsidP="00AF178D">
      <w:r w:rsidRPr="00BD53E7"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2F36A1" w:rsidRDefault="00EF03C5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F178D" w:rsidRDefault="00AF178D" w:rsidP="002F36A1">
      <w:pPr>
        <w:rPr>
          <w:b/>
        </w:rPr>
      </w:pPr>
    </w:p>
    <w:p w:rsidR="00AA2291" w:rsidRDefault="00AF178D" w:rsidP="002F36A1">
      <w:pPr>
        <w:rPr>
          <w:b/>
        </w:rPr>
      </w:pPr>
      <w:r>
        <w:rPr>
          <w:b/>
        </w:rPr>
        <w:t>2</w:t>
      </w:r>
      <w:r>
        <w:rPr>
          <w:b/>
        </w:rPr>
        <w:t xml:space="preserve">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Гудовского</w:t>
      </w:r>
      <w:proofErr w:type="spellEnd"/>
      <w:r>
        <w:rPr>
          <w:b/>
        </w:rPr>
        <w:t xml:space="preserve"> А. Э.</w:t>
      </w:r>
      <w:r>
        <w:rPr>
          <w:b/>
        </w:rPr>
        <w:t xml:space="preserve"> – Проинформировал о</w:t>
      </w:r>
      <w:r w:rsidRPr="00AF178D">
        <w:t xml:space="preserve"> </w:t>
      </w:r>
      <w:r w:rsidRPr="008004DA">
        <w:t>проекте решения Совета депутатов города Новосибирска «О Положении о постоянной комиссии</w:t>
      </w:r>
      <w:r w:rsidRPr="008004DA">
        <w:rPr>
          <w:bCs/>
          <w:color w:val="000000"/>
        </w:rPr>
        <w:t xml:space="preserve"> Совета депутатов города Новосибирска </w:t>
      </w:r>
      <w:r w:rsidRPr="008004DA">
        <w:t xml:space="preserve">по </w:t>
      </w:r>
      <w:proofErr w:type="gramStart"/>
      <w:r w:rsidRPr="00085C1E">
        <w:t>контролю за</w:t>
      </w:r>
      <w:proofErr w:type="gramEnd"/>
      <w:r w:rsidRPr="00085C1E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Pr="008004DA">
        <w:t>»</w:t>
      </w:r>
      <w:r>
        <w:t>.</w:t>
      </w:r>
      <w:r>
        <w:rPr>
          <w:b/>
        </w:rPr>
        <w:t xml:space="preserve"> </w:t>
      </w:r>
    </w:p>
    <w:p w:rsidR="00AF178D" w:rsidRPr="00AF178D" w:rsidRDefault="00AF178D" w:rsidP="00AF178D">
      <w:pPr>
        <w:spacing w:line="276" w:lineRule="auto"/>
      </w:pPr>
      <w:r w:rsidRPr="00AF178D">
        <w:t>Уважаемые коллеги, проект решения</w:t>
      </w:r>
      <w:r w:rsidR="00703969">
        <w:t xml:space="preserve"> комисси</w:t>
      </w:r>
      <w:bookmarkStart w:id="0" w:name="_GoBack"/>
      <w:bookmarkEnd w:id="0"/>
      <w:r w:rsidRPr="00AF178D">
        <w:t xml:space="preserve"> вам заранее был роздан.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 xml:space="preserve">Проектом решения предлагается принять Положение о комиссии по </w:t>
      </w:r>
      <w:proofErr w:type="gramStart"/>
      <w:r w:rsidRPr="004E2795">
        <w:rPr>
          <w:color w:val="000000"/>
        </w:rPr>
        <w:t>контролю за</w:t>
      </w:r>
      <w:proofErr w:type="gramEnd"/>
      <w:r w:rsidRPr="004E2795">
        <w:rPr>
          <w:color w:val="000000"/>
        </w:rPr>
        <w:t xml:space="preserve"> исполнением органами местного самоуправления и их должностными лицами полномочий по решению вопросов местного значения.   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 xml:space="preserve">Проектом решения предлагается установить: 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1. </w:t>
      </w:r>
      <w:r w:rsidRPr="004E2795">
        <w:rPr>
          <w:b/>
          <w:color w:val="000000"/>
        </w:rPr>
        <w:t>общие положения</w:t>
      </w:r>
      <w:r w:rsidRPr="004E2795">
        <w:rPr>
          <w:color w:val="000000"/>
        </w:rPr>
        <w:t xml:space="preserve"> осуществления деятельности комиссии;</w:t>
      </w:r>
    </w:p>
    <w:p w:rsidR="00AF178D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lastRenderedPageBreak/>
        <w:t>2. </w:t>
      </w:r>
      <w:r w:rsidRPr="004E2795">
        <w:rPr>
          <w:b/>
          <w:color w:val="000000"/>
        </w:rPr>
        <w:t>вопросы ведения</w:t>
      </w:r>
      <w:r w:rsidRPr="004E2795">
        <w:rPr>
          <w:color w:val="000000"/>
        </w:rPr>
        <w:t xml:space="preserve"> комиссии:</w:t>
      </w:r>
    </w:p>
    <w:p w:rsidR="00AF178D" w:rsidRDefault="00AF178D" w:rsidP="00AF178D">
      <w:pPr>
        <w:contextualSpacing/>
        <w:rPr>
          <w:color w:val="000000"/>
        </w:rPr>
      </w:pPr>
      <w:r>
        <w:rPr>
          <w:color w:val="000000"/>
        </w:rPr>
        <w:t>- р</w:t>
      </w:r>
      <w:r w:rsidRPr="004E2795">
        <w:t>ассмотрение ежегодного отчета мэра города Новосибирска о результатах его деятельности, деятельности мэрии города Новосибирска, в том числе о решении</w:t>
      </w:r>
      <w:r>
        <w:t xml:space="preserve"> вопросов, поставленных Советом;</w:t>
      </w:r>
    </w:p>
    <w:p w:rsidR="00AF178D" w:rsidRDefault="00AF178D" w:rsidP="00AF178D">
      <w:pPr>
        <w:contextualSpacing/>
        <w:rPr>
          <w:color w:val="000000"/>
        </w:rPr>
      </w:pPr>
      <w:r>
        <w:rPr>
          <w:color w:val="000000"/>
        </w:rPr>
        <w:t>- о</w:t>
      </w:r>
      <w:r w:rsidRPr="004E2795">
        <w:t>рганизация и деятельность контрольно-счетной палаты города Ново</w:t>
      </w:r>
      <w:r>
        <w:t>сибирска;</w:t>
      </w:r>
    </w:p>
    <w:p w:rsidR="00AF178D" w:rsidRDefault="00AF178D" w:rsidP="00AF178D">
      <w:pPr>
        <w:contextualSpacing/>
      </w:pPr>
      <w:r>
        <w:t>- о</w:t>
      </w:r>
      <w:r w:rsidRPr="004E2795">
        <w:t>существление мер по противодействию коррупции</w:t>
      </w:r>
      <w:r>
        <w:t xml:space="preserve"> в границах города Новосибирска;</w:t>
      </w:r>
    </w:p>
    <w:p w:rsidR="00AF178D" w:rsidRDefault="00AF178D" w:rsidP="00AF178D">
      <w:pPr>
        <w:contextualSpacing/>
      </w:pPr>
      <w:r>
        <w:t>- о</w:t>
      </w:r>
      <w:r w:rsidRPr="004E2795">
        <w:t xml:space="preserve">существление </w:t>
      </w:r>
      <w:proofErr w:type="gramStart"/>
      <w:r w:rsidRPr="004E2795">
        <w:t>контроля за</w:t>
      </w:r>
      <w:proofErr w:type="gramEnd"/>
      <w:r w:rsidRPr="004E2795">
        <w:t xml:space="preserve">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</w:t>
      </w:r>
      <w:r>
        <w:t>ю вопросов местного значения;</w:t>
      </w:r>
    </w:p>
    <w:p w:rsidR="00AF178D" w:rsidRPr="004E2795" w:rsidRDefault="00AF178D" w:rsidP="00AF178D">
      <w:pPr>
        <w:contextualSpacing/>
      </w:pPr>
      <w:r>
        <w:t>- п</w:t>
      </w:r>
      <w:r w:rsidRPr="004E2795">
        <w:t xml:space="preserve">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органов. </w:t>
      </w:r>
    </w:p>
    <w:p w:rsidR="00AF178D" w:rsidRPr="004E2795" w:rsidRDefault="00AF178D" w:rsidP="00AF178D">
      <w:pPr>
        <w:contextualSpacing/>
        <w:rPr>
          <w:color w:val="000000"/>
        </w:rPr>
      </w:pPr>
      <w:r>
        <w:t>- р</w:t>
      </w:r>
      <w:r w:rsidRPr="004E2795">
        <w:t>ассмотрение иных вопросов</w:t>
      </w:r>
      <w:r>
        <w:t>.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3. </w:t>
      </w:r>
      <w:r w:rsidRPr="004E2795">
        <w:rPr>
          <w:b/>
          <w:color w:val="000000"/>
        </w:rPr>
        <w:t>полномочия комиссии</w:t>
      </w:r>
      <w:r w:rsidRPr="004E2795">
        <w:rPr>
          <w:color w:val="000000"/>
        </w:rPr>
        <w:t>, в частности: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 xml:space="preserve">- предварительное рассмотрение проектов решений Совета, поправок к проектам решений Совета, 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- внесение на сессии Совета вопросов, предварительно рассмотренных и подготовленных на заседании комиссии;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- рассмотрение обращений граждан и их объединений, в том числе юридических лиц;</w:t>
      </w:r>
    </w:p>
    <w:p w:rsidR="00AF178D" w:rsidRPr="004E2795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4</w:t>
      </w:r>
      <w:r w:rsidRPr="004E2795">
        <w:rPr>
          <w:b/>
          <w:color w:val="000000"/>
        </w:rPr>
        <w:t>. регламент работы</w:t>
      </w:r>
      <w:r w:rsidRPr="004E2795">
        <w:rPr>
          <w:color w:val="000000"/>
        </w:rPr>
        <w:t xml:space="preserve"> комиссии;</w:t>
      </w:r>
    </w:p>
    <w:p w:rsidR="00AF178D" w:rsidRDefault="00AF178D" w:rsidP="00AF178D">
      <w:pPr>
        <w:contextualSpacing/>
        <w:rPr>
          <w:color w:val="000000"/>
        </w:rPr>
      </w:pPr>
      <w:r w:rsidRPr="004E2795">
        <w:rPr>
          <w:color w:val="000000"/>
        </w:rPr>
        <w:t>5. </w:t>
      </w:r>
      <w:r w:rsidRPr="004E2795">
        <w:rPr>
          <w:b/>
          <w:color w:val="000000"/>
        </w:rPr>
        <w:t>обеспечение деятельности председателя комиссии</w:t>
      </w:r>
      <w:r w:rsidRPr="004E2795">
        <w:rPr>
          <w:color w:val="000000"/>
        </w:rPr>
        <w:t xml:space="preserve"> (возможность иметь до четырех советников).</w:t>
      </w:r>
    </w:p>
    <w:p w:rsidR="00AF178D" w:rsidRPr="004E2795" w:rsidRDefault="00AF178D" w:rsidP="00AF178D">
      <w:pPr>
        <w:autoSpaceDE w:val="0"/>
        <w:autoSpaceDN w:val="0"/>
        <w:adjustRightInd w:val="0"/>
      </w:pPr>
      <w:r w:rsidRPr="004E2795">
        <w:t xml:space="preserve">Прошу поддержать проект решения. </w:t>
      </w:r>
    </w:p>
    <w:p w:rsidR="00AF178D" w:rsidRDefault="00AF178D" w:rsidP="002F36A1">
      <w:pPr>
        <w:rPr>
          <w:b/>
        </w:rPr>
      </w:pPr>
    </w:p>
    <w:p w:rsidR="00AF178D" w:rsidRPr="00BD53E7" w:rsidRDefault="00AF178D" w:rsidP="00AF178D">
      <w:r w:rsidRPr="00BD53E7">
        <w:rPr>
          <w:rFonts w:eastAsia="Calibri"/>
          <w:lang w:eastAsia="en-US"/>
        </w:rPr>
        <w:t>Если нет вопросов и предложений, прошу голосовать по проекту решения в целом?</w:t>
      </w:r>
    </w:p>
    <w:p w:rsidR="00AF178D" w:rsidRDefault="00AF178D" w:rsidP="00AF178D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AF178D" w:rsidRPr="00577535" w:rsidRDefault="00AF178D" w:rsidP="00AF178D">
      <w:pPr>
        <w:tabs>
          <w:tab w:val="num" w:pos="720"/>
        </w:tabs>
      </w:pPr>
      <w:r w:rsidRPr="00577535">
        <w:t>Против – «Нет»</w:t>
      </w:r>
    </w:p>
    <w:p w:rsidR="00AF178D" w:rsidRDefault="00AF178D" w:rsidP="00AF178D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F178D" w:rsidRDefault="00AF178D" w:rsidP="002F36A1"/>
    <w:p w:rsidR="00AF178D" w:rsidRDefault="00AF178D" w:rsidP="002F36A1">
      <w:r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Гудовского</w:t>
      </w:r>
      <w:proofErr w:type="spellEnd"/>
      <w:r>
        <w:rPr>
          <w:b/>
        </w:rPr>
        <w:t xml:space="preserve"> А. Э. – Проинформировал</w:t>
      </w:r>
      <w:r>
        <w:rPr>
          <w:b/>
        </w:rPr>
        <w:t xml:space="preserve"> о </w:t>
      </w:r>
      <w:r w:rsidRPr="00BC3CC9">
        <w:t xml:space="preserve">плане </w:t>
      </w:r>
      <w:proofErr w:type="gramStart"/>
      <w:r w:rsidRPr="00BC3CC9">
        <w:t>работы постоянной комиссии Совета депутатов города Новосибирска</w:t>
      </w:r>
      <w:proofErr w:type="gramEnd"/>
      <w:r w:rsidRPr="00BC3CC9">
        <w:t xml:space="preserve"> </w:t>
      </w:r>
      <w:r w:rsidRPr="00BC3CC9">
        <w:rPr>
          <w:szCs w:val="22"/>
        </w:rPr>
        <w:t xml:space="preserve">по </w:t>
      </w:r>
      <w:r w:rsidRPr="00085C1E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BC3CC9">
        <w:t xml:space="preserve"> на </w:t>
      </w:r>
      <w:r w:rsidRPr="00BC3CC9">
        <w:rPr>
          <w:lang w:val="en-US"/>
        </w:rPr>
        <w:t>IV</w:t>
      </w:r>
      <w:r w:rsidRPr="00BC3CC9">
        <w:t xml:space="preserve"> квартал 2020 года</w:t>
      </w:r>
    </w:p>
    <w:p w:rsidR="00AF178D" w:rsidRDefault="00AF178D" w:rsidP="002F36A1">
      <w:r>
        <w:t xml:space="preserve">Уважаемые коллеги, план работы комиссии вам заранее был направлен. В </w:t>
      </w:r>
      <w:r>
        <w:t xml:space="preserve">план мы включили все вопросы из плана </w:t>
      </w:r>
      <w:proofErr w:type="gramStart"/>
      <w:r>
        <w:t>работы Совета депутатов города Новосибирска</w:t>
      </w:r>
      <w:proofErr w:type="gramEnd"/>
      <w:r w:rsidRPr="00597C8B">
        <w:t xml:space="preserve"> </w:t>
      </w:r>
      <w:r>
        <w:t>и плана деятельности контрольно-счетной палаты города Новосибирска. Кроме того, в Ваш адрес направляли письма с просьбой дать предложения по включению в план работы на четвертый квартал, предложений не поступило. Но я повторюсь, если возникнет необходимость рассмотрения того или иного вопроса в части ведения нашей комиссии, будем обсуждать.</w:t>
      </w:r>
    </w:p>
    <w:p w:rsidR="00AF178D" w:rsidRDefault="00AF178D" w:rsidP="002F36A1"/>
    <w:p w:rsidR="00AF178D" w:rsidRDefault="00AF178D" w:rsidP="002F36A1"/>
    <w:p w:rsidR="00AF178D" w:rsidRPr="00BD53E7" w:rsidRDefault="00AF178D" w:rsidP="00AF178D">
      <w:r w:rsidRPr="00BD53E7">
        <w:rPr>
          <w:rFonts w:eastAsia="Calibri"/>
          <w:lang w:eastAsia="en-US"/>
        </w:rPr>
        <w:lastRenderedPageBreak/>
        <w:t>Если нет вопросов и предложений, прошу голосовать по проекту решения в целом?</w:t>
      </w:r>
    </w:p>
    <w:p w:rsidR="00AF178D" w:rsidRDefault="00AF178D" w:rsidP="00AF178D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В.)</w:t>
      </w:r>
    </w:p>
    <w:p w:rsidR="00AF178D" w:rsidRPr="00577535" w:rsidRDefault="00AF178D" w:rsidP="00AF178D">
      <w:pPr>
        <w:tabs>
          <w:tab w:val="num" w:pos="720"/>
        </w:tabs>
      </w:pPr>
      <w:r w:rsidRPr="00577535">
        <w:t>Против – «Нет»</w:t>
      </w:r>
    </w:p>
    <w:p w:rsidR="00AF178D" w:rsidRDefault="00AF178D" w:rsidP="00AF178D">
      <w:r w:rsidRPr="00577535">
        <w:t>Воздержался – «Нет»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AF178D" w:rsidRDefault="00AF178D" w:rsidP="002F36A1"/>
    <w:p w:rsidR="003E490E" w:rsidRDefault="003E490E" w:rsidP="008F2ABD">
      <w:r>
        <w:t xml:space="preserve">4. </w:t>
      </w:r>
      <w:r w:rsidRPr="00AF178D">
        <w:rPr>
          <w:b/>
        </w:rPr>
        <w:t xml:space="preserve">СЛУШАЛИ: </w:t>
      </w:r>
      <w:proofErr w:type="spellStart"/>
      <w:r w:rsidRPr="00AF178D">
        <w:rPr>
          <w:b/>
        </w:rPr>
        <w:t>Гудовского</w:t>
      </w:r>
      <w:proofErr w:type="spellEnd"/>
      <w:r w:rsidRPr="00AF178D">
        <w:rPr>
          <w:b/>
        </w:rPr>
        <w:t xml:space="preserve"> А. Э.</w:t>
      </w:r>
      <w:r>
        <w:t xml:space="preserve"> – </w:t>
      </w:r>
      <w:r w:rsidR="00AF178D">
        <w:t>Проинформировал о</w:t>
      </w:r>
      <w:r w:rsidR="00AF178D" w:rsidRPr="008B1377">
        <w:t xml:space="preserve">б обращении </w:t>
      </w:r>
      <w:r w:rsidR="00AF178D">
        <w:t>к мэру города Новосибирска о предоставлении информации о деятельности комиссии по проведению административной реформы в городе Новосибирске</w:t>
      </w:r>
      <w:r w:rsidR="00AF178D">
        <w:t xml:space="preserve"> </w:t>
      </w:r>
    </w:p>
    <w:p w:rsidR="00AF178D" w:rsidRDefault="00AF178D" w:rsidP="008F2ABD"/>
    <w:p w:rsidR="00AF178D" w:rsidRPr="00AF178D" w:rsidRDefault="00AF178D" w:rsidP="00AF178D">
      <w:pPr>
        <w:jc w:val="right"/>
        <w:rPr>
          <w:b/>
          <w:i/>
        </w:rPr>
      </w:pPr>
      <w:r w:rsidRPr="00AF178D">
        <w:rPr>
          <w:b/>
          <w:i/>
        </w:rPr>
        <w:t xml:space="preserve">12-07 </w:t>
      </w:r>
      <w:r>
        <w:rPr>
          <w:b/>
          <w:i/>
        </w:rPr>
        <w:t>п</w:t>
      </w:r>
      <w:r w:rsidRPr="00AF178D">
        <w:rPr>
          <w:b/>
          <w:i/>
        </w:rPr>
        <w:t xml:space="preserve">одошел Бойко С. А. </w:t>
      </w:r>
    </w:p>
    <w:p w:rsidR="00623A74" w:rsidRDefault="003E490E" w:rsidP="008F2ABD">
      <w:r>
        <w:t>У нас есть комиссия по проведению административной реформы в городе Новосибирске. Комиссия была создана еще в 2014 году</w:t>
      </w:r>
      <w:r w:rsidR="008A0B05">
        <w:t>,</w:t>
      </w:r>
      <w:r>
        <w:t xml:space="preserve"> потом вносились </w:t>
      </w:r>
      <w:proofErr w:type="gramStart"/>
      <w:r>
        <w:t>изменения</w:t>
      </w:r>
      <w:proofErr w:type="gramEnd"/>
      <w:r>
        <w:t xml:space="preserve"> и была пересоздана, перезапущена в 2019 году</w:t>
      </w:r>
      <w:r w:rsidR="00BE1D2F">
        <w:t>. Мы с</w:t>
      </w:r>
      <w:r w:rsidR="00AF178D">
        <w:t xml:space="preserve"> </w:t>
      </w:r>
      <w:r w:rsidR="00BE1D2F">
        <w:t>вами и до выборов и после говорили о том, чтобы посмотреть и результаты работы и вообще</w:t>
      </w:r>
      <w:r w:rsidR="00D47465">
        <w:t>,</w:t>
      </w:r>
      <w:r w:rsidR="00BE1D2F">
        <w:t xml:space="preserve"> провести аудит данной структуры. Поэтому, я предлагаю обратиться к мэру города Новосибирска и попросить нам доложить о результатах </w:t>
      </w:r>
      <w:r w:rsidR="00623A74">
        <w:t xml:space="preserve">именно </w:t>
      </w:r>
      <w:r w:rsidR="00BE1D2F">
        <w:t>шестилетне</w:t>
      </w:r>
      <w:r w:rsidR="00623A74">
        <w:t>й</w:t>
      </w:r>
      <w:r w:rsidR="00BE1D2F">
        <w:t xml:space="preserve"> </w:t>
      </w:r>
      <w:r w:rsidR="00623A74">
        <w:t xml:space="preserve">работы, а не работы с 2019 года, а именно, какие были вопросы, сколько заседаний было, какие результаты и так далее. </w:t>
      </w:r>
    </w:p>
    <w:p w:rsidR="003E490E" w:rsidRDefault="00623A74" w:rsidP="008F2ABD">
      <w:r>
        <w:t>Положение о данной комиссии есть у нас в комиссии, если есть желание, то можете ознакомиться. Там есть очень много интересных и полезных вещей, а именно, что конкретно комиссия должна была делать, какие мероприятия проводить. И на следующей комиссии, которая будет 20.10.2020 года</w:t>
      </w:r>
      <w:r w:rsidR="00D47465">
        <w:t>,</w:t>
      </w:r>
      <w:r>
        <w:t xml:space="preserve"> рассмотреть этот отчет и потом уже по результатам этого отчета будем делать какие-то выводы и куда дальше пойдем. </w:t>
      </w:r>
    </w:p>
    <w:p w:rsidR="008A0B05" w:rsidRDefault="008A0B05" w:rsidP="008F2ABD">
      <w:r>
        <w:t>Если возражений не будет, то я как председатель комиссии обращусь к мэру города, так как он является председателем комиссии по проведению административной реформы в городе Новосибирске.</w:t>
      </w:r>
    </w:p>
    <w:p w:rsidR="008A0B05" w:rsidRDefault="008A0B05" w:rsidP="008F2ABD">
      <w:r>
        <w:t>Возражения будут?</w:t>
      </w:r>
    </w:p>
    <w:p w:rsidR="00D47465" w:rsidRPr="00BD53E7" w:rsidRDefault="00D47465" w:rsidP="00D47465">
      <w:r w:rsidRPr="00BD53E7">
        <w:rPr>
          <w:rFonts w:eastAsia="Calibri"/>
          <w:lang w:eastAsia="en-US"/>
        </w:rPr>
        <w:t xml:space="preserve">Если нет </w:t>
      </w:r>
      <w:r>
        <w:rPr>
          <w:rFonts w:eastAsia="Calibri"/>
          <w:lang w:eastAsia="en-US"/>
        </w:rPr>
        <w:t>возражений</w:t>
      </w:r>
      <w:r w:rsidRPr="00BD53E7">
        <w:rPr>
          <w:rFonts w:eastAsia="Calibri"/>
          <w:lang w:eastAsia="en-US"/>
        </w:rPr>
        <w:t>, прошу голосовать по проекту решения в целом?</w:t>
      </w:r>
    </w:p>
    <w:p w:rsidR="00D47465" w:rsidRDefault="00D47465" w:rsidP="00D474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</w:t>
      </w:r>
      <w:r>
        <w:t>, Бойко С. А.</w:t>
      </w:r>
      <w:r>
        <w:t>)</w:t>
      </w:r>
    </w:p>
    <w:p w:rsidR="00D47465" w:rsidRPr="00577535" w:rsidRDefault="00D47465" w:rsidP="00D47465">
      <w:pPr>
        <w:tabs>
          <w:tab w:val="num" w:pos="720"/>
        </w:tabs>
      </w:pPr>
      <w:r w:rsidRPr="00577535">
        <w:t>Против – «Нет»</w:t>
      </w:r>
    </w:p>
    <w:p w:rsidR="00D47465" w:rsidRDefault="00D47465" w:rsidP="00D47465">
      <w:r w:rsidRPr="00577535">
        <w:t>Воздержался – «Нет»</w:t>
      </w:r>
    </w:p>
    <w:p w:rsidR="008A0B05" w:rsidRDefault="00D47465" w:rsidP="00D474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F7271" w:rsidRDefault="009F7271" w:rsidP="008F2ABD"/>
    <w:p w:rsidR="00D47465" w:rsidRDefault="00D47465" w:rsidP="008F2ABD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proofErr w:type="spellStart"/>
            <w:r w:rsidR="002F36A1">
              <w:t>Гудовский</w:t>
            </w:r>
            <w:proofErr w:type="spellEnd"/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FB" w:rsidRDefault="004C79FB" w:rsidP="00C95BBB">
      <w:r>
        <w:separator/>
      </w:r>
    </w:p>
  </w:endnote>
  <w:endnote w:type="continuationSeparator" w:id="0">
    <w:p w:rsidR="004C79FB" w:rsidRDefault="004C79F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FB" w:rsidRDefault="004C79FB" w:rsidP="00C95BBB">
      <w:r>
        <w:separator/>
      </w:r>
    </w:p>
  </w:footnote>
  <w:footnote w:type="continuationSeparator" w:id="0">
    <w:p w:rsidR="004C79FB" w:rsidRDefault="004C79F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903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21A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7E3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6DC5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9FB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A74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C6E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271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A039D-A559-447B-B164-366771D2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15315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1698</cp:revision>
  <cp:lastPrinted>2020-10-07T10:45:00Z</cp:lastPrinted>
  <dcterms:created xsi:type="dcterms:W3CDTF">2014-04-09T09:46:00Z</dcterms:created>
  <dcterms:modified xsi:type="dcterms:W3CDTF">2020-10-07T10:50:00Z</dcterms:modified>
</cp:coreProperties>
</file>