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6B" w:rsidRPr="001D3471" w:rsidRDefault="0018386B" w:rsidP="0018386B">
      <w:pPr>
        <w:pStyle w:val="1"/>
        <w:tabs>
          <w:tab w:val="left" w:pos="3828"/>
        </w:tabs>
        <w:ind w:firstLine="709"/>
        <w:jc w:val="center"/>
        <w:rPr>
          <w:b/>
          <w:sz w:val="28"/>
          <w:szCs w:val="28"/>
        </w:rPr>
      </w:pPr>
      <w:r w:rsidRPr="001D3471">
        <w:rPr>
          <w:b/>
          <w:sz w:val="28"/>
          <w:szCs w:val="28"/>
        </w:rPr>
        <w:t>СОВЕТ ДЕПУТАТОВ ГОРОДА  НОВОСИБИРСКА</w:t>
      </w:r>
    </w:p>
    <w:p w:rsidR="0018386B" w:rsidRPr="001D3471" w:rsidRDefault="0018386B" w:rsidP="0018386B">
      <w:pPr>
        <w:pStyle w:val="1"/>
        <w:tabs>
          <w:tab w:val="left" w:pos="3828"/>
        </w:tabs>
        <w:ind w:firstLine="709"/>
        <w:jc w:val="center"/>
        <w:rPr>
          <w:b/>
          <w:sz w:val="28"/>
          <w:szCs w:val="28"/>
        </w:rPr>
      </w:pPr>
      <w:proofErr w:type="gramStart"/>
      <w:r w:rsidRPr="001D3471">
        <w:rPr>
          <w:b/>
          <w:sz w:val="28"/>
          <w:szCs w:val="28"/>
        </w:rPr>
        <w:t>П</w:t>
      </w:r>
      <w:proofErr w:type="gramEnd"/>
      <w:r w:rsidRPr="001D3471">
        <w:rPr>
          <w:b/>
          <w:sz w:val="28"/>
          <w:szCs w:val="28"/>
        </w:rPr>
        <w:t xml:space="preserve"> Р О Т О К О Л</w:t>
      </w:r>
    </w:p>
    <w:p w:rsidR="0018386B" w:rsidRDefault="0018386B" w:rsidP="0018386B">
      <w:pPr>
        <w:pStyle w:val="a3"/>
        <w:keepNext/>
        <w:keepLines/>
        <w:tabs>
          <w:tab w:val="left" w:pos="142"/>
        </w:tabs>
        <w:outlineLvl w:val="0"/>
        <w:rPr>
          <w:sz w:val="28"/>
          <w:szCs w:val="28"/>
        </w:rPr>
      </w:pPr>
      <w:r w:rsidRPr="001929E3">
        <w:rPr>
          <w:sz w:val="28"/>
          <w:szCs w:val="28"/>
        </w:rPr>
        <w:t xml:space="preserve">Совместного заседания постоянных </w:t>
      </w:r>
      <w:proofErr w:type="gramStart"/>
      <w:r w:rsidRPr="001929E3">
        <w:rPr>
          <w:sz w:val="28"/>
          <w:szCs w:val="28"/>
        </w:rPr>
        <w:t>комиссий Совета депутатов города Новосибирска</w:t>
      </w:r>
      <w:proofErr w:type="gramEnd"/>
      <w:r w:rsidRPr="001929E3">
        <w:rPr>
          <w:sz w:val="28"/>
          <w:szCs w:val="28"/>
        </w:rPr>
        <w:t xml:space="preserve"> по культуре, спорту, молодежной политике, </w:t>
      </w:r>
    </w:p>
    <w:p w:rsidR="0018386B" w:rsidRPr="001929E3" w:rsidRDefault="0018386B" w:rsidP="0018386B">
      <w:pPr>
        <w:pStyle w:val="a3"/>
        <w:keepNext/>
        <w:keepLines/>
        <w:tabs>
          <w:tab w:val="left" w:pos="142"/>
        </w:tabs>
        <w:outlineLvl w:val="0"/>
        <w:rPr>
          <w:sz w:val="28"/>
          <w:szCs w:val="28"/>
        </w:rPr>
      </w:pPr>
      <w:r w:rsidRPr="001929E3">
        <w:rPr>
          <w:sz w:val="28"/>
          <w:szCs w:val="28"/>
        </w:rPr>
        <w:t xml:space="preserve">международному и межмуниципальному сотрудничеству, </w:t>
      </w:r>
    </w:p>
    <w:p w:rsidR="0018386B" w:rsidRPr="001929E3" w:rsidRDefault="0018386B" w:rsidP="0018386B">
      <w:pPr>
        <w:pStyle w:val="a3"/>
        <w:keepNext/>
        <w:keepLines/>
        <w:tabs>
          <w:tab w:val="left" w:pos="142"/>
        </w:tabs>
        <w:outlineLvl w:val="0"/>
        <w:rPr>
          <w:sz w:val="28"/>
          <w:szCs w:val="28"/>
        </w:rPr>
      </w:pPr>
      <w:r w:rsidRPr="001929E3">
        <w:rPr>
          <w:sz w:val="28"/>
          <w:szCs w:val="28"/>
        </w:rPr>
        <w:t xml:space="preserve">по местному самоуправлению, </w:t>
      </w:r>
    </w:p>
    <w:p w:rsidR="0018386B" w:rsidRPr="001929E3" w:rsidRDefault="0018386B" w:rsidP="0018386B">
      <w:pPr>
        <w:pStyle w:val="a3"/>
        <w:keepNext/>
        <w:keepLines/>
        <w:tabs>
          <w:tab w:val="left" w:pos="142"/>
        </w:tabs>
        <w:outlineLvl w:val="0"/>
        <w:rPr>
          <w:sz w:val="28"/>
          <w:szCs w:val="28"/>
        </w:rPr>
      </w:pPr>
      <w:r w:rsidRPr="001929E3">
        <w:rPr>
          <w:sz w:val="28"/>
          <w:szCs w:val="28"/>
        </w:rPr>
        <w:t>по социальной политике и образованию</w:t>
      </w:r>
    </w:p>
    <w:p w:rsidR="0018386B" w:rsidRPr="0053473A" w:rsidRDefault="0018386B" w:rsidP="0018386B">
      <w:pPr>
        <w:pStyle w:val="1"/>
        <w:tabs>
          <w:tab w:val="left" w:pos="3828"/>
        </w:tabs>
        <w:ind w:firstLine="709"/>
        <w:jc w:val="both"/>
        <w:rPr>
          <w:b/>
          <w:sz w:val="28"/>
          <w:szCs w:val="28"/>
        </w:rPr>
      </w:pPr>
    </w:p>
    <w:p w:rsidR="0018386B" w:rsidRPr="0053473A" w:rsidRDefault="0018386B" w:rsidP="0018386B">
      <w:pPr>
        <w:pStyle w:val="1"/>
        <w:tabs>
          <w:tab w:val="left" w:pos="8789"/>
        </w:tabs>
        <w:ind w:firstLine="709"/>
        <w:jc w:val="both"/>
        <w:rPr>
          <w:sz w:val="28"/>
          <w:szCs w:val="28"/>
        </w:rPr>
      </w:pPr>
      <w:r w:rsidRPr="0053473A">
        <w:rPr>
          <w:sz w:val="28"/>
          <w:szCs w:val="28"/>
        </w:rPr>
        <w:t xml:space="preserve">17.10.2017 г.                                                                                                             </w:t>
      </w:r>
    </w:p>
    <w:p w:rsidR="0018386B" w:rsidRPr="0053473A" w:rsidRDefault="0018386B" w:rsidP="0018386B">
      <w:pPr>
        <w:pStyle w:val="1"/>
        <w:tabs>
          <w:tab w:val="left" w:pos="8789"/>
        </w:tabs>
        <w:ind w:firstLine="709"/>
        <w:jc w:val="both"/>
        <w:rPr>
          <w:b/>
          <w:sz w:val="28"/>
          <w:szCs w:val="28"/>
        </w:rPr>
      </w:pPr>
    </w:p>
    <w:p w:rsidR="0018386B" w:rsidRPr="0053473A" w:rsidRDefault="0018386B" w:rsidP="0018386B">
      <w:pPr>
        <w:pStyle w:val="1"/>
        <w:tabs>
          <w:tab w:val="left" w:pos="709"/>
          <w:tab w:val="left" w:pos="8789"/>
        </w:tabs>
        <w:ind w:firstLine="709"/>
        <w:jc w:val="both"/>
        <w:rPr>
          <w:color w:val="000000"/>
          <w:sz w:val="28"/>
          <w:szCs w:val="28"/>
        </w:rPr>
      </w:pPr>
      <w:r w:rsidRPr="0053473A">
        <w:rPr>
          <w:b/>
          <w:color w:val="000000"/>
          <w:sz w:val="28"/>
          <w:szCs w:val="28"/>
        </w:rPr>
        <w:t>Председательствующий</w:t>
      </w:r>
      <w:r w:rsidRPr="0053473A">
        <w:rPr>
          <w:color w:val="000000"/>
          <w:sz w:val="28"/>
          <w:szCs w:val="28"/>
        </w:rPr>
        <w:t>: Тарасов А.В.</w:t>
      </w:r>
    </w:p>
    <w:p w:rsidR="0053473A" w:rsidRPr="00820F74" w:rsidRDefault="004765BE" w:rsidP="0053473A">
      <w:pPr>
        <w:spacing w:after="0"/>
        <w:ind w:firstLine="709"/>
        <w:rPr>
          <w:rFonts w:ascii="Times New Roman" w:hAnsi="Times New Roman" w:cs="Times New Roman"/>
          <w:color w:val="FF0000"/>
          <w:sz w:val="28"/>
          <w:szCs w:val="28"/>
        </w:rPr>
      </w:pPr>
      <w:r w:rsidRPr="004765BE">
        <w:rPr>
          <w:rFonts w:ascii="Times New Roman" w:hAnsi="Times New Roman" w:cs="Times New Roman"/>
          <w:b/>
          <w:color w:val="000000" w:themeColor="text1"/>
          <w:sz w:val="28"/>
          <w:szCs w:val="28"/>
        </w:rPr>
        <w:t>Присутствовали:</w:t>
      </w:r>
      <w:r>
        <w:rPr>
          <w:rFonts w:ascii="Times New Roman" w:hAnsi="Times New Roman" w:cs="Times New Roman"/>
          <w:color w:val="000000" w:themeColor="text1"/>
          <w:sz w:val="28"/>
          <w:szCs w:val="28"/>
        </w:rPr>
        <w:t xml:space="preserve"> </w:t>
      </w:r>
      <w:r w:rsidR="0053473A" w:rsidRPr="0053473A">
        <w:rPr>
          <w:rFonts w:ascii="Times New Roman" w:hAnsi="Times New Roman" w:cs="Times New Roman"/>
          <w:color w:val="000000" w:themeColor="text1"/>
          <w:sz w:val="28"/>
          <w:szCs w:val="28"/>
        </w:rPr>
        <w:t xml:space="preserve">Аникин А. С. , Бестужев А. В., Фоломкин Ю. А., Колпаков Д. В., Черепанов Г. К. </w:t>
      </w:r>
    </w:p>
    <w:p w:rsidR="0053473A" w:rsidRPr="0053473A" w:rsidRDefault="0053473A" w:rsidP="0053473A">
      <w:pPr>
        <w:spacing w:after="0"/>
        <w:ind w:firstLine="709"/>
        <w:rPr>
          <w:rFonts w:ascii="Times New Roman" w:hAnsi="Times New Roman" w:cs="Times New Roman"/>
          <w:color w:val="000000" w:themeColor="text1"/>
          <w:sz w:val="28"/>
          <w:szCs w:val="28"/>
        </w:rPr>
      </w:pPr>
      <w:r w:rsidRPr="0053473A">
        <w:rPr>
          <w:rFonts w:ascii="Times New Roman" w:hAnsi="Times New Roman" w:cs="Times New Roman"/>
          <w:b/>
          <w:color w:val="000000" w:themeColor="text1"/>
          <w:sz w:val="28"/>
          <w:szCs w:val="28"/>
        </w:rPr>
        <w:t xml:space="preserve">Отсутствовали: </w:t>
      </w:r>
      <w:r w:rsidRPr="0053473A">
        <w:rPr>
          <w:rFonts w:ascii="Times New Roman" w:hAnsi="Times New Roman" w:cs="Times New Roman"/>
          <w:color w:val="000000" w:themeColor="text1"/>
          <w:sz w:val="28"/>
          <w:szCs w:val="28"/>
        </w:rPr>
        <w:t xml:space="preserve"> Сухоруков С. В. – отпуск.</w:t>
      </w:r>
    </w:p>
    <w:p w:rsidR="0018386B" w:rsidRPr="0053473A" w:rsidRDefault="0018386B" w:rsidP="0053473A">
      <w:pPr>
        <w:spacing w:after="0"/>
        <w:ind w:firstLine="709"/>
        <w:jc w:val="both"/>
        <w:rPr>
          <w:rFonts w:ascii="Times New Roman" w:hAnsi="Times New Roman" w:cs="Times New Roman"/>
          <w:sz w:val="28"/>
          <w:szCs w:val="28"/>
        </w:rPr>
      </w:pPr>
      <w:r w:rsidRPr="0053473A">
        <w:rPr>
          <w:rFonts w:ascii="Times New Roman" w:hAnsi="Times New Roman" w:cs="Times New Roman"/>
          <w:b/>
          <w:sz w:val="28"/>
          <w:szCs w:val="28"/>
        </w:rPr>
        <w:t>Секретарь:</w:t>
      </w:r>
      <w:r w:rsidR="0053473A">
        <w:rPr>
          <w:rFonts w:ascii="Times New Roman" w:hAnsi="Times New Roman" w:cs="Times New Roman"/>
          <w:b/>
          <w:sz w:val="28"/>
          <w:szCs w:val="28"/>
        </w:rPr>
        <w:t xml:space="preserve"> </w:t>
      </w:r>
      <w:r w:rsidR="0053473A" w:rsidRPr="0053473A">
        <w:rPr>
          <w:rFonts w:ascii="Times New Roman" w:hAnsi="Times New Roman" w:cs="Times New Roman"/>
          <w:sz w:val="28"/>
          <w:szCs w:val="28"/>
        </w:rPr>
        <w:t>Гришечкина А</w:t>
      </w:r>
      <w:r w:rsidRPr="0053473A">
        <w:rPr>
          <w:rFonts w:ascii="Times New Roman" w:hAnsi="Times New Roman" w:cs="Times New Roman"/>
          <w:sz w:val="28"/>
          <w:szCs w:val="28"/>
        </w:rPr>
        <w:t>.</w:t>
      </w:r>
      <w:r w:rsidR="0053473A" w:rsidRPr="0053473A">
        <w:rPr>
          <w:rFonts w:ascii="Times New Roman" w:hAnsi="Times New Roman" w:cs="Times New Roman"/>
          <w:sz w:val="28"/>
          <w:szCs w:val="28"/>
        </w:rPr>
        <w:t>С..</w:t>
      </w:r>
      <w:r w:rsidR="004765BE">
        <w:rPr>
          <w:rFonts w:ascii="Times New Roman" w:hAnsi="Times New Roman" w:cs="Times New Roman"/>
          <w:sz w:val="28"/>
          <w:szCs w:val="28"/>
        </w:rPr>
        <w:t xml:space="preserve"> </w:t>
      </w:r>
    </w:p>
    <w:p w:rsidR="0018386B" w:rsidRPr="0053473A" w:rsidRDefault="0018386B" w:rsidP="0053473A">
      <w:pPr>
        <w:spacing w:after="0"/>
        <w:ind w:firstLine="709"/>
        <w:jc w:val="both"/>
        <w:rPr>
          <w:rFonts w:ascii="Times New Roman" w:hAnsi="Times New Roman" w:cs="Times New Roman"/>
          <w:sz w:val="28"/>
          <w:szCs w:val="28"/>
        </w:rPr>
      </w:pPr>
      <w:r w:rsidRPr="0053473A">
        <w:rPr>
          <w:rFonts w:ascii="Times New Roman" w:hAnsi="Times New Roman" w:cs="Times New Roman"/>
          <w:b/>
          <w:sz w:val="28"/>
          <w:szCs w:val="28"/>
        </w:rPr>
        <w:t>Приглашенные:</w:t>
      </w:r>
      <w:r w:rsidRPr="0053473A">
        <w:rPr>
          <w:rFonts w:ascii="Times New Roman" w:hAnsi="Times New Roman" w:cs="Times New Roman"/>
          <w:sz w:val="28"/>
          <w:szCs w:val="28"/>
        </w:rPr>
        <w:t xml:space="preserve"> </w:t>
      </w:r>
      <w:proofErr w:type="gramStart"/>
      <w:r w:rsidR="0053473A">
        <w:rPr>
          <w:rFonts w:ascii="Times New Roman" w:hAnsi="Times New Roman" w:cs="Times New Roman"/>
          <w:sz w:val="28"/>
          <w:szCs w:val="28"/>
        </w:rPr>
        <w:t xml:space="preserve">Яковенко Е.С., </w:t>
      </w:r>
      <w:r w:rsidR="004765BE">
        <w:rPr>
          <w:rFonts w:ascii="Times New Roman" w:hAnsi="Times New Roman" w:cs="Times New Roman"/>
          <w:sz w:val="28"/>
          <w:szCs w:val="28"/>
        </w:rPr>
        <w:t xml:space="preserve">Сулейманов Р.И., </w:t>
      </w:r>
      <w:proofErr w:type="spellStart"/>
      <w:r w:rsidR="0053473A">
        <w:rPr>
          <w:rFonts w:ascii="Times New Roman" w:hAnsi="Times New Roman" w:cs="Times New Roman"/>
          <w:sz w:val="28"/>
          <w:szCs w:val="28"/>
        </w:rPr>
        <w:t>Шварцкопп</w:t>
      </w:r>
      <w:proofErr w:type="spellEnd"/>
      <w:r w:rsidR="0053473A">
        <w:rPr>
          <w:rFonts w:ascii="Times New Roman" w:hAnsi="Times New Roman" w:cs="Times New Roman"/>
          <w:sz w:val="28"/>
          <w:szCs w:val="28"/>
        </w:rPr>
        <w:t xml:space="preserve"> В.А., </w:t>
      </w:r>
      <w:proofErr w:type="spellStart"/>
      <w:r w:rsidR="0053473A">
        <w:rPr>
          <w:rFonts w:ascii="Times New Roman" w:hAnsi="Times New Roman" w:cs="Times New Roman"/>
          <w:sz w:val="28"/>
          <w:szCs w:val="28"/>
        </w:rPr>
        <w:t>Ахметгареев</w:t>
      </w:r>
      <w:proofErr w:type="spellEnd"/>
      <w:r w:rsidR="0053473A">
        <w:rPr>
          <w:rFonts w:ascii="Times New Roman" w:hAnsi="Times New Roman" w:cs="Times New Roman"/>
          <w:sz w:val="28"/>
          <w:szCs w:val="28"/>
        </w:rPr>
        <w:t xml:space="preserve"> Р.М., </w:t>
      </w:r>
      <w:proofErr w:type="spellStart"/>
      <w:r w:rsidR="004765BE">
        <w:rPr>
          <w:rFonts w:ascii="Times New Roman" w:hAnsi="Times New Roman" w:cs="Times New Roman"/>
          <w:sz w:val="28"/>
          <w:szCs w:val="28"/>
        </w:rPr>
        <w:t>Хрячкова</w:t>
      </w:r>
      <w:proofErr w:type="spellEnd"/>
      <w:r w:rsidR="004765BE">
        <w:rPr>
          <w:rFonts w:ascii="Times New Roman" w:hAnsi="Times New Roman" w:cs="Times New Roman"/>
          <w:sz w:val="28"/>
          <w:szCs w:val="28"/>
        </w:rPr>
        <w:t xml:space="preserve"> М.В.</w:t>
      </w:r>
      <w:r w:rsidR="0053473A">
        <w:rPr>
          <w:rFonts w:ascii="Times New Roman" w:hAnsi="Times New Roman" w:cs="Times New Roman"/>
          <w:sz w:val="28"/>
          <w:szCs w:val="28"/>
        </w:rPr>
        <w:t xml:space="preserve">, </w:t>
      </w:r>
      <w:r w:rsidR="004765BE">
        <w:rPr>
          <w:rFonts w:ascii="Times New Roman" w:hAnsi="Times New Roman" w:cs="Times New Roman"/>
          <w:sz w:val="28"/>
          <w:szCs w:val="28"/>
        </w:rPr>
        <w:t>Разживина Д</w:t>
      </w:r>
      <w:r w:rsidR="0053473A">
        <w:rPr>
          <w:rFonts w:ascii="Times New Roman" w:hAnsi="Times New Roman" w:cs="Times New Roman"/>
          <w:sz w:val="28"/>
          <w:szCs w:val="28"/>
        </w:rPr>
        <w:t>.</w:t>
      </w:r>
      <w:r w:rsidR="004765BE">
        <w:rPr>
          <w:rFonts w:ascii="Times New Roman" w:hAnsi="Times New Roman" w:cs="Times New Roman"/>
          <w:sz w:val="28"/>
          <w:szCs w:val="28"/>
        </w:rPr>
        <w:t>О.</w:t>
      </w:r>
      <w:r w:rsidR="0053473A">
        <w:rPr>
          <w:rFonts w:ascii="Times New Roman" w:hAnsi="Times New Roman" w:cs="Times New Roman"/>
          <w:sz w:val="28"/>
          <w:szCs w:val="28"/>
        </w:rPr>
        <w:t xml:space="preserve">, </w:t>
      </w:r>
      <w:proofErr w:type="spellStart"/>
      <w:r w:rsidR="0053473A">
        <w:rPr>
          <w:rFonts w:ascii="Times New Roman" w:hAnsi="Times New Roman" w:cs="Times New Roman"/>
          <w:sz w:val="28"/>
          <w:szCs w:val="28"/>
        </w:rPr>
        <w:t>Державец</w:t>
      </w:r>
      <w:proofErr w:type="spellEnd"/>
      <w:r w:rsidR="0053473A">
        <w:rPr>
          <w:rFonts w:ascii="Times New Roman" w:hAnsi="Times New Roman" w:cs="Times New Roman"/>
          <w:sz w:val="28"/>
          <w:szCs w:val="28"/>
        </w:rPr>
        <w:t xml:space="preserve"> В.Е., </w:t>
      </w:r>
      <w:proofErr w:type="spellStart"/>
      <w:r w:rsidR="0053473A">
        <w:rPr>
          <w:rFonts w:ascii="Times New Roman" w:hAnsi="Times New Roman" w:cs="Times New Roman"/>
          <w:sz w:val="28"/>
          <w:szCs w:val="28"/>
        </w:rPr>
        <w:t>Толоконский</w:t>
      </w:r>
      <w:proofErr w:type="spellEnd"/>
      <w:r w:rsidR="0053473A">
        <w:rPr>
          <w:rFonts w:ascii="Times New Roman" w:hAnsi="Times New Roman" w:cs="Times New Roman"/>
          <w:sz w:val="28"/>
          <w:szCs w:val="28"/>
        </w:rPr>
        <w:t xml:space="preserve"> А.В., Соловьева И.С., Молин Е.Б, </w:t>
      </w:r>
      <w:proofErr w:type="spellStart"/>
      <w:r w:rsidR="0053473A">
        <w:rPr>
          <w:rFonts w:ascii="Times New Roman" w:hAnsi="Times New Roman" w:cs="Times New Roman"/>
          <w:sz w:val="28"/>
          <w:szCs w:val="28"/>
        </w:rPr>
        <w:t>Тропников</w:t>
      </w:r>
      <w:proofErr w:type="spellEnd"/>
      <w:r w:rsidR="0053473A">
        <w:rPr>
          <w:rFonts w:ascii="Times New Roman" w:hAnsi="Times New Roman" w:cs="Times New Roman"/>
          <w:sz w:val="28"/>
          <w:szCs w:val="28"/>
        </w:rPr>
        <w:t xml:space="preserve"> А.А, </w:t>
      </w:r>
      <w:r w:rsidR="004765BE">
        <w:rPr>
          <w:rFonts w:ascii="Times New Roman" w:hAnsi="Times New Roman" w:cs="Times New Roman"/>
          <w:sz w:val="28"/>
          <w:szCs w:val="28"/>
        </w:rPr>
        <w:t xml:space="preserve"> </w:t>
      </w:r>
      <w:r w:rsidR="0053473A">
        <w:rPr>
          <w:rFonts w:ascii="Times New Roman" w:hAnsi="Times New Roman" w:cs="Times New Roman"/>
          <w:sz w:val="28"/>
          <w:szCs w:val="28"/>
        </w:rPr>
        <w:t xml:space="preserve">Щукин И.В., </w:t>
      </w:r>
      <w:proofErr w:type="spellStart"/>
      <w:r w:rsidR="0053473A">
        <w:rPr>
          <w:rFonts w:ascii="Times New Roman" w:hAnsi="Times New Roman" w:cs="Times New Roman"/>
          <w:sz w:val="28"/>
          <w:szCs w:val="28"/>
        </w:rPr>
        <w:t>Близень</w:t>
      </w:r>
      <w:proofErr w:type="spellEnd"/>
      <w:r w:rsidR="0053473A">
        <w:rPr>
          <w:rFonts w:ascii="Times New Roman" w:hAnsi="Times New Roman" w:cs="Times New Roman"/>
          <w:sz w:val="28"/>
          <w:szCs w:val="28"/>
        </w:rPr>
        <w:t xml:space="preserve"> Т.А., Катионов К.О.,</w:t>
      </w:r>
      <w:r w:rsidR="00DC436F">
        <w:rPr>
          <w:rFonts w:ascii="Times New Roman" w:hAnsi="Times New Roman" w:cs="Times New Roman"/>
          <w:sz w:val="28"/>
          <w:szCs w:val="28"/>
        </w:rPr>
        <w:t xml:space="preserve"> Твердохлебов Е.Ю., Полищук А.И., Прокудин П.И., </w:t>
      </w:r>
      <w:proofErr w:type="spellStart"/>
      <w:r w:rsidR="00DC436F">
        <w:rPr>
          <w:rFonts w:ascii="Times New Roman" w:hAnsi="Times New Roman" w:cs="Times New Roman"/>
          <w:sz w:val="28"/>
          <w:szCs w:val="28"/>
        </w:rPr>
        <w:t>Шлепнева</w:t>
      </w:r>
      <w:proofErr w:type="spellEnd"/>
      <w:r w:rsidR="00DC436F">
        <w:rPr>
          <w:rFonts w:ascii="Times New Roman" w:hAnsi="Times New Roman" w:cs="Times New Roman"/>
          <w:sz w:val="28"/>
          <w:szCs w:val="28"/>
        </w:rPr>
        <w:t xml:space="preserve"> С.Н., </w:t>
      </w:r>
      <w:proofErr w:type="spellStart"/>
      <w:r w:rsidR="00DC436F">
        <w:rPr>
          <w:rFonts w:ascii="Times New Roman" w:hAnsi="Times New Roman" w:cs="Times New Roman"/>
          <w:sz w:val="28"/>
          <w:szCs w:val="28"/>
        </w:rPr>
        <w:t>Луданова</w:t>
      </w:r>
      <w:proofErr w:type="spellEnd"/>
      <w:r w:rsidR="00DC436F">
        <w:rPr>
          <w:rFonts w:ascii="Times New Roman" w:hAnsi="Times New Roman" w:cs="Times New Roman"/>
          <w:sz w:val="28"/>
          <w:szCs w:val="28"/>
        </w:rPr>
        <w:t xml:space="preserve"> Н.В., Нетисова И.Э.</w:t>
      </w:r>
      <w:proofErr w:type="gramEnd"/>
      <w:r w:rsidR="00DC436F">
        <w:rPr>
          <w:rFonts w:ascii="Times New Roman" w:hAnsi="Times New Roman" w:cs="Times New Roman"/>
          <w:sz w:val="28"/>
          <w:szCs w:val="28"/>
        </w:rPr>
        <w:t>, Макаренко Е.В., Миронова Е.Ю., Адольф Н.Ю.</w:t>
      </w:r>
      <w:r w:rsidR="004765BE">
        <w:rPr>
          <w:rFonts w:ascii="Times New Roman" w:hAnsi="Times New Roman" w:cs="Times New Roman"/>
          <w:sz w:val="28"/>
          <w:szCs w:val="28"/>
        </w:rPr>
        <w:t xml:space="preserve">, </w:t>
      </w:r>
      <w:proofErr w:type="spellStart"/>
      <w:r w:rsidR="004765BE">
        <w:rPr>
          <w:rFonts w:ascii="Times New Roman" w:hAnsi="Times New Roman" w:cs="Times New Roman"/>
          <w:sz w:val="28"/>
          <w:szCs w:val="28"/>
        </w:rPr>
        <w:t>Цыцаркина</w:t>
      </w:r>
      <w:proofErr w:type="spellEnd"/>
      <w:r w:rsidR="004765BE">
        <w:rPr>
          <w:rFonts w:ascii="Times New Roman" w:hAnsi="Times New Roman" w:cs="Times New Roman"/>
          <w:sz w:val="28"/>
          <w:szCs w:val="28"/>
        </w:rPr>
        <w:t xml:space="preserve"> Е.И., Долгова Г.</w:t>
      </w:r>
      <w:proofErr w:type="gramStart"/>
      <w:r w:rsidR="004765BE">
        <w:rPr>
          <w:rFonts w:ascii="Times New Roman" w:hAnsi="Times New Roman" w:cs="Times New Roman"/>
          <w:sz w:val="28"/>
          <w:szCs w:val="28"/>
        </w:rPr>
        <w:t>Г-</w:t>
      </w:r>
      <w:proofErr w:type="gramEnd"/>
      <w:r w:rsidR="004765BE">
        <w:rPr>
          <w:rFonts w:ascii="Times New Roman" w:hAnsi="Times New Roman" w:cs="Times New Roman"/>
          <w:sz w:val="28"/>
          <w:szCs w:val="28"/>
        </w:rPr>
        <w:t xml:space="preserve">?., </w:t>
      </w:r>
      <w:proofErr w:type="spellStart"/>
      <w:r w:rsidR="004765BE">
        <w:rPr>
          <w:rFonts w:ascii="Times New Roman" w:hAnsi="Times New Roman" w:cs="Times New Roman"/>
          <w:sz w:val="28"/>
          <w:szCs w:val="28"/>
        </w:rPr>
        <w:t>Можейкина</w:t>
      </w:r>
      <w:proofErr w:type="spellEnd"/>
      <w:r w:rsidR="004765BE">
        <w:rPr>
          <w:rFonts w:ascii="Times New Roman" w:hAnsi="Times New Roman" w:cs="Times New Roman"/>
          <w:sz w:val="28"/>
          <w:szCs w:val="28"/>
        </w:rPr>
        <w:t xml:space="preserve"> И.И-?., </w:t>
      </w:r>
    </w:p>
    <w:p w:rsidR="0018386B" w:rsidRPr="0053473A" w:rsidRDefault="0018386B" w:rsidP="0018386B">
      <w:pPr>
        <w:tabs>
          <w:tab w:val="left" w:pos="709"/>
        </w:tabs>
        <w:ind w:firstLine="709"/>
        <w:jc w:val="both"/>
        <w:rPr>
          <w:rFonts w:ascii="Times New Roman" w:hAnsi="Times New Roman" w:cs="Times New Roman"/>
          <w:sz w:val="28"/>
          <w:szCs w:val="28"/>
        </w:rPr>
      </w:pPr>
    </w:p>
    <w:p w:rsidR="0018386B" w:rsidRPr="0053473A" w:rsidRDefault="00A43FB4" w:rsidP="00820F74">
      <w:pPr>
        <w:pStyle w:val="3"/>
        <w:tabs>
          <w:tab w:val="left" w:pos="142"/>
          <w:tab w:val="left" w:pos="1134"/>
          <w:tab w:val="left" w:pos="7655"/>
        </w:tabs>
        <w:ind w:left="142" w:firstLine="567"/>
        <w:jc w:val="both"/>
        <w:rPr>
          <w:szCs w:val="28"/>
        </w:rPr>
      </w:pPr>
      <w:r>
        <w:rPr>
          <w:b/>
          <w:szCs w:val="28"/>
        </w:rPr>
        <w:t>Тарасов А.В.</w:t>
      </w:r>
      <w:r w:rsidR="0018386B" w:rsidRPr="0053473A">
        <w:rPr>
          <w:b/>
          <w:szCs w:val="28"/>
        </w:rPr>
        <w:t xml:space="preserve"> </w:t>
      </w:r>
      <w:r>
        <w:rPr>
          <w:b/>
          <w:szCs w:val="28"/>
        </w:rPr>
        <w:t>–</w:t>
      </w:r>
      <w:r w:rsidR="0018386B" w:rsidRPr="0053473A">
        <w:rPr>
          <w:szCs w:val="28"/>
        </w:rPr>
        <w:t xml:space="preserve"> </w:t>
      </w:r>
      <w:r>
        <w:rPr>
          <w:szCs w:val="28"/>
        </w:rPr>
        <w:t>Кворум имеется, повестка у всех на руках</w:t>
      </w:r>
      <w:proofErr w:type="gramStart"/>
      <w:r w:rsidR="00820F74">
        <w:rPr>
          <w:szCs w:val="28"/>
        </w:rPr>
        <w:t>.</w:t>
      </w:r>
      <w:proofErr w:type="gramEnd"/>
      <w:r>
        <w:rPr>
          <w:szCs w:val="28"/>
        </w:rPr>
        <w:t xml:space="preserve"> </w:t>
      </w:r>
      <w:r w:rsidR="00820F74">
        <w:rPr>
          <w:szCs w:val="28"/>
        </w:rPr>
        <w:t>Е</w:t>
      </w:r>
      <w:bookmarkStart w:id="0" w:name="_GoBack"/>
      <w:bookmarkEnd w:id="0"/>
      <w:r>
        <w:rPr>
          <w:szCs w:val="28"/>
        </w:rPr>
        <w:t>сли замечаний и предложений нет, то п</w:t>
      </w:r>
      <w:r w:rsidR="0018386B" w:rsidRPr="0053473A">
        <w:rPr>
          <w:szCs w:val="28"/>
        </w:rPr>
        <w:t>рошу голосовать</w:t>
      </w:r>
      <w:r>
        <w:rPr>
          <w:szCs w:val="28"/>
        </w:rPr>
        <w:t xml:space="preserve">, </w:t>
      </w:r>
      <w:r w:rsidR="0018386B" w:rsidRPr="0053473A">
        <w:rPr>
          <w:szCs w:val="28"/>
        </w:rPr>
        <w:t xml:space="preserve">чтобы принять повестку дня </w:t>
      </w:r>
      <w:r>
        <w:rPr>
          <w:szCs w:val="28"/>
        </w:rPr>
        <w:t xml:space="preserve">в целом. Кто </w:t>
      </w:r>
      <w:proofErr w:type="gramStart"/>
      <w:r>
        <w:rPr>
          <w:szCs w:val="28"/>
        </w:rPr>
        <w:t>за</w:t>
      </w:r>
      <w:proofErr w:type="gramEnd"/>
      <w:r>
        <w:rPr>
          <w:szCs w:val="28"/>
        </w:rPr>
        <w:t>?</w:t>
      </w:r>
    </w:p>
    <w:p w:rsidR="0018386B" w:rsidRPr="0053473A" w:rsidRDefault="0018386B" w:rsidP="0018386B">
      <w:pPr>
        <w:tabs>
          <w:tab w:val="left" w:pos="142"/>
        </w:tabs>
        <w:ind w:firstLine="709"/>
        <w:jc w:val="both"/>
        <w:rPr>
          <w:rFonts w:ascii="Times New Roman" w:hAnsi="Times New Roman" w:cs="Times New Roman"/>
          <w:b/>
          <w:sz w:val="28"/>
          <w:szCs w:val="28"/>
        </w:rPr>
      </w:pPr>
      <w:r w:rsidRPr="0053473A">
        <w:rPr>
          <w:rFonts w:ascii="Times New Roman" w:hAnsi="Times New Roman" w:cs="Times New Roman"/>
          <w:b/>
          <w:sz w:val="28"/>
          <w:szCs w:val="28"/>
        </w:rPr>
        <w:t>Единогласно.</w:t>
      </w:r>
    </w:p>
    <w:p w:rsidR="00A43FB4" w:rsidRPr="00A43FB4" w:rsidRDefault="00A43FB4" w:rsidP="00A43FB4">
      <w:pPr>
        <w:pStyle w:val="a5"/>
        <w:jc w:val="center"/>
        <w:rPr>
          <w:rFonts w:ascii="Times New Roman" w:hAnsi="Times New Roman" w:cs="Times New Roman"/>
          <w:b/>
          <w:color w:val="000000"/>
          <w:sz w:val="28"/>
          <w:szCs w:val="28"/>
        </w:rPr>
      </w:pPr>
      <w:r w:rsidRPr="00A43FB4">
        <w:rPr>
          <w:rFonts w:ascii="Times New Roman" w:hAnsi="Times New Roman" w:cs="Times New Roman"/>
          <w:b/>
          <w:color w:val="000000"/>
          <w:sz w:val="28"/>
          <w:szCs w:val="28"/>
        </w:rPr>
        <w:t>ПОВЕСТКА ДНЯ</w:t>
      </w:r>
    </w:p>
    <w:p w:rsidR="00A43FB4" w:rsidRPr="0053473A" w:rsidRDefault="00A43FB4" w:rsidP="00A43FB4">
      <w:pPr>
        <w:numPr>
          <w:ilvl w:val="0"/>
          <w:numId w:val="1"/>
        </w:numPr>
        <w:spacing w:after="0" w:line="240" w:lineRule="auto"/>
        <w:ind w:right="-1"/>
        <w:jc w:val="both"/>
        <w:rPr>
          <w:rFonts w:ascii="Times New Roman" w:hAnsi="Times New Roman" w:cs="Times New Roman"/>
          <w:b/>
          <w:sz w:val="28"/>
          <w:szCs w:val="28"/>
        </w:rPr>
      </w:pPr>
      <w:r w:rsidRPr="0053473A">
        <w:rPr>
          <w:rFonts w:ascii="Times New Roman" w:hAnsi="Times New Roman" w:cs="Times New Roman"/>
          <w:b/>
          <w:sz w:val="28"/>
          <w:szCs w:val="28"/>
        </w:rPr>
        <w:t>О  физкультурно-оздоровительной работе по месту жительства в городе Новосибирске</w:t>
      </w:r>
    </w:p>
    <w:p w:rsidR="0018386B" w:rsidRPr="0053473A" w:rsidRDefault="0018386B" w:rsidP="0018386B">
      <w:pPr>
        <w:pStyle w:val="3"/>
        <w:tabs>
          <w:tab w:val="left" w:pos="142"/>
          <w:tab w:val="left" w:pos="1134"/>
          <w:tab w:val="left" w:pos="7655"/>
        </w:tabs>
        <w:jc w:val="both"/>
        <w:rPr>
          <w:b/>
          <w:szCs w:val="28"/>
        </w:rPr>
      </w:pPr>
    </w:p>
    <w:p w:rsidR="0018386B" w:rsidRPr="00A43FB4" w:rsidRDefault="0018386B" w:rsidP="00A43FB4">
      <w:pPr>
        <w:pStyle w:val="a5"/>
        <w:numPr>
          <w:ilvl w:val="0"/>
          <w:numId w:val="2"/>
        </w:numPr>
        <w:jc w:val="both"/>
        <w:rPr>
          <w:rFonts w:ascii="Times New Roman" w:hAnsi="Times New Roman" w:cs="Times New Roman"/>
          <w:sz w:val="28"/>
          <w:szCs w:val="28"/>
        </w:rPr>
      </w:pPr>
      <w:r w:rsidRPr="00A43FB4">
        <w:rPr>
          <w:rFonts w:ascii="Times New Roman" w:hAnsi="Times New Roman" w:cs="Times New Roman"/>
          <w:b/>
          <w:sz w:val="28"/>
          <w:szCs w:val="28"/>
        </w:rPr>
        <w:t>С</w:t>
      </w:r>
      <w:r w:rsidR="00A43FB4" w:rsidRPr="00A43FB4">
        <w:rPr>
          <w:rFonts w:ascii="Times New Roman" w:hAnsi="Times New Roman" w:cs="Times New Roman"/>
          <w:b/>
          <w:sz w:val="28"/>
          <w:szCs w:val="28"/>
        </w:rPr>
        <w:t xml:space="preserve">ЛУШАЛИ: </w:t>
      </w:r>
      <w:proofErr w:type="spellStart"/>
      <w:r w:rsidR="00A43FB4" w:rsidRPr="00A43FB4">
        <w:rPr>
          <w:rFonts w:ascii="Times New Roman" w:hAnsi="Times New Roman" w:cs="Times New Roman"/>
          <w:b/>
          <w:sz w:val="28"/>
          <w:szCs w:val="28"/>
        </w:rPr>
        <w:t>Толоконского</w:t>
      </w:r>
      <w:proofErr w:type="spellEnd"/>
      <w:r w:rsidR="00A43FB4" w:rsidRPr="00A43FB4">
        <w:rPr>
          <w:rFonts w:ascii="Times New Roman" w:hAnsi="Times New Roman" w:cs="Times New Roman"/>
          <w:b/>
          <w:sz w:val="28"/>
          <w:szCs w:val="28"/>
        </w:rPr>
        <w:t xml:space="preserve"> А. В. </w:t>
      </w:r>
      <w:r w:rsidRPr="00A43FB4">
        <w:rPr>
          <w:rFonts w:ascii="Times New Roman" w:hAnsi="Times New Roman" w:cs="Times New Roman"/>
          <w:b/>
          <w:sz w:val="28"/>
          <w:szCs w:val="28"/>
        </w:rPr>
        <w:t>–</w:t>
      </w:r>
      <w:r w:rsidRPr="00A43FB4">
        <w:rPr>
          <w:rFonts w:ascii="Times New Roman" w:hAnsi="Times New Roman" w:cs="Times New Roman"/>
          <w:sz w:val="28"/>
          <w:szCs w:val="28"/>
        </w:rPr>
        <w:t xml:space="preserve"> </w:t>
      </w:r>
      <w:r w:rsidR="00A43FB4" w:rsidRPr="00A43FB4">
        <w:rPr>
          <w:rFonts w:ascii="Times New Roman" w:hAnsi="Times New Roman" w:cs="Times New Roman"/>
          <w:sz w:val="28"/>
          <w:szCs w:val="28"/>
        </w:rPr>
        <w:t xml:space="preserve">проинформировал </w:t>
      </w:r>
      <w:r w:rsidRPr="00A43FB4">
        <w:rPr>
          <w:rFonts w:ascii="Times New Roman" w:hAnsi="Times New Roman" w:cs="Times New Roman"/>
          <w:sz w:val="28"/>
          <w:szCs w:val="28"/>
        </w:rPr>
        <w:t>о физкультурно-оздоровительной работе по месту жительства в городе Новосибирске</w:t>
      </w:r>
      <w:r w:rsidR="00A43FB4" w:rsidRPr="00A43FB4">
        <w:rPr>
          <w:rFonts w:ascii="Times New Roman" w:hAnsi="Times New Roman" w:cs="Times New Roman"/>
          <w:sz w:val="28"/>
          <w:szCs w:val="28"/>
        </w:rPr>
        <w:t>.</w:t>
      </w:r>
    </w:p>
    <w:p w:rsidR="00A43FB4" w:rsidRDefault="00A43FB4" w:rsidP="00A43FB4">
      <w:pPr>
        <w:jc w:val="both"/>
        <w:rPr>
          <w:rFonts w:ascii="Times New Roman" w:eastAsia="Times New Roman" w:hAnsi="Times New Roman"/>
          <w:b/>
          <w:sz w:val="28"/>
          <w:szCs w:val="28"/>
        </w:rPr>
      </w:pPr>
    </w:p>
    <w:p w:rsidR="00A43FB4" w:rsidRDefault="00A43FB4" w:rsidP="00A43FB4">
      <w:pPr>
        <w:jc w:val="both"/>
        <w:rPr>
          <w:rFonts w:ascii="Times New Roman" w:eastAsia="Times New Roman" w:hAnsi="Times New Roman"/>
          <w:b/>
          <w:sz w:val="28"/>
          <w:szCs w:val="28"/>
        </w:rPr>
      </w:pPr>
    </w:p>
    <w:p w:rsidR="00A43FB4" w:rsidRDefault="00A43FB4" w:rsidP="00A43FB4">
      <w:pPr>
        <w:jc w:val="both"/>
        <w:rPr>
          <w:rFonts w:ascii="Times New Roman" w:eastAsia="Times New Roman" w:hAnsi="Times New Roman"/>
          <w:b/>
          <w:sz w:val="28"/>
          <w:szCs w:val="28"/>
        </w:rPr>
      </w:pPr>
    </w:p>
    <w:p w:rsidR="00A43FB4" w:rsidRDefault="00A43FB4" w:rsidP="00A43FB4">
      <w:pPr>
        <w:jc w:val="both"/>
        <w:rPr>
          <w:rFonts w:ascii="Times New Roman" w:eastAsia="Times New Roman" w:hAnsi="Times New Roman"/>
          <w:b/>
          <w:sz w:val="28"/>
          <w:szCs w:val="28"/>
        </w:rPr>
      </w:pPr>
    </w:p>
    <w:p w:rsidR="00A43FB4" w:rsidRDefault="00A43FB4" w:rsidP="00A43FB4">
      <w:pPr>
        <w:jc w:val="both"/>
        <w:rPr>
          <w:rFonts w:ascii="Times New Roman" w:eastAsia="Times New Roman" w:hAnsi="Times New Roman"/>
          <w:b/>
          <w:sz w:val="28"/>
          <w:szCs w:val="28"/>
        </w:rPr>
      </w:pPr>
    </w:p>
    <w:p w:rsidR="00A43FB4" w:rsidRPr="00A43FB4" w:rsidRDefault="00A43FB4" w:rsidP="00A43FB4">
      <w:pPr>
        <w:jc w:val="both"/>
        <w:rPr>
          <w:rFonts w:ascii="Times New Roman" w:eastAsia="Times New Roman" w:hAnsi="Times New Roman"/>
          <w:b/>
          <w:sz w:val="28"/>
          <w:szCs w:val="28"/>
        </w:rPr>
      </w:pPr>
    </w:p>
    <w:p w:rsidR="0018386B" w:rsidRDefault="0018386B" w:rsidP="00285986">
      <w:pPr>
        <w:spacing w:after="0" w:line="240" w:lineRule="auto"/>
        <w:ind w:firstLine="709"/>
        <w:jc w:val="both"/>
        <w:rPr>
          <w:rFonts w:ascii="Times New Roman" w:eastAsia="Times New Roman" w:hAnsi="Times New Roman"/>
          <w:b/>
          <w:sz w:val="28"/>
          <w:szCs w:val="28"/>
        </w:rPr>
      </w:pP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Тарасов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Коллеги, вопросы к Алексею Викторовичу?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Курбатов Д. Г.</w:t>
      </w:r>
      <w:r>
        <w:rPr>
          <w:rFonts w:ascii="Times New Roman" w:eastAsia="Times New Roman" w:hAnsi="Times New Roman"/>
          <w:sz w:val="28"/>
          <w:szCs w:val="28"/>
        </w:rPr>
        <w:t xml:space="preserve"> - Алексей Викторович, какая работа ведётся по развитию детского спорта, ведь все начинается с детства, это же фундамент на будущее.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Толоконский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Как я уже сказал, что у нас направленность работы двух учреждений занимающихся физкультурно-оздоровительный работой начинается с охвата людей от самых малых лет и </w:t>
      </w:r>
      <w:proofErr w:type="gramStart"/>
      <w:r>
        <w:rPr>
          <w:rFonts w:ascii="Times New Roman" w:eastAsia="Times New Roman" w:hAnsi="Times New Roman"/>
          <w:sz w:val="28"/>
          <w:szCs w:val="28"/>
        </w:rPr>
        <w:t>до</w:t>
      </w:r>
      <w:proofErr w:type="gramEnd"/>
      <w:r>
        <w:rPr>
          <w:rFonts w:ascii="Times New Roman" w:eastAsia="Times New Roman" w:hAnsi="Times New Roman"/>
          <w:sz w:val="28"/>
          <w:szCs w:val="28"/>
        </w:rPr>
        <w:t xml:space="preserve"> самых преклонных. В рамках развития детского спорта перед инструкторами «Спортивного города» сейчас стоит такая задача. Мы с Еленой Игоревной это активно обсуждаем, чтобы создать некий пласт работы во дворах, который будет совершенствовать развитие физической активности наших детей. Но самое главное, таким образом, в процессе занятий с инструктором во дворах идет подготовительный период, чтобы потом дети переходили в какие-то спортивные школы. А также с помощью наших специалистов определялись какие-то приоритеты, ведь не всегда родителям удается увидеть в какой вид спорта отдать детей, поэтому такие задачи решаем. Плюс конечно инфраструктура, будет реализовываться программа строительства модулей возле хоккейных коробок, которые позволят активизировать работу, для населения любого возраста, но основной акцент будет сделан именно на детей. Будет закупаться инвентарь, он и сейчас закупается, причём не только за бюджетные средства. Огромное спасибо депутатам на местах, которые немалое внимание уделяют разделу работы во дворах и помогают оснащать наши учреждения инвентарем и формой. Планы у нас, чтобы пласт дворового детского спорта органично вписался в систему физкультурной и спортивной подготовки.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Курбатов Д.</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Г.</w:t>
      </w:r>
      <w:r>
        <w:rPr>
          <w:rFonts w:ascii="Times New Roman" w:eastAsia="Times New Roman" w:hAnsi="Times New Roman"/>
          <w:sz w:val="28"/>
          <w:szCs w:val="28"/>
        </w:rPr>
        <w:t xml:space="preserve"> - Спасибо.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Тарасов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Николай Андреевич, ваш вопрос.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Тямин Н.</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А.</w:t>
      </w:r>
      <w:r>
        <w:rPr>
          <w:rFonts w:ascii="Times New Roman" w:eastAsia="Times New Roman" w:hAnsi="Times New Roman"/>
          <w:sz w:val="28"/>
          <w:szCs w:val="28"/>
        </w:rPr>
        <w:t xml:space="preserve"> - Хотелось бы, чтобы сегодняшнее заседание комиссии шло в определённом диалоге. Тема очень злободневная на сегодняшний день в городе Новосибирске, очень надеюсь, что с вашим приходом в управление физической культуры и спорта изменится все к лучшему. Приятно удивлён, что при управлении физической культуры и спорта мэрии города Новосибирска открыли отдел по адаптивной физкультуре. Вопрос следующий: я лично, подолгу своей службы, сталкивался с такой проблемой, что в плавательных бассейнах, которые предоставляются для занятий детям с ограниченными возможностями, нет специалистов, которые имеют право работать в бассейнах с такой группой населения. Я обращался и к </w:t>
      </w:r>
      <w:proofErr w:type="spellStart"/>
      <w:r>
        <w:rPr>
          <w:rFonts w:ascii="Times New Roman" w:eastAsia="Times New Roman" w:hAnsi="Times New Roman"/>
          <w:sz w:val="28"/>
          <w:szCs w:val="28"/>
        </w:rPr>
        <w:t>Турыгину</w:t>
      </w:r>
      <w:proofErr w:type="spellEnd"/>
      <w:r>
        <w:rPr>
          <w:rFonts w:ascii="Times New Roman" w:eastAsia="Times New Roman" w:hAnsi="Times New Roman"/>
          <w:sz w:val="28"/>
          <w:szCs w:val="28"/>
        </w:rPr>
        <w:t xml:space="preserve"> Сергею Павловичу декану факультета физической культуры НГПУ, и кому я только не обращался, но воз и ныне там. У нас в городе в свое время была похожая проблема с </w:t>
      </w:r>
      <w:proofErr w:type="spellStart"/>
      <w:r>
        <w:rPr>
          <w:rFonts w:ascii="Times New Roman" w:eastAsia="Times New Roman" w:hAnsi="Times New Roman"/>
          <w:sz w:val="28"/>
          <w:szCs w:val="28"/>
        </w:rPr>
        <w:t>лекотеками</w:t>
      </w:r>
      <w:proofErr w:type="spellEnd"/>
      <w:r>
        <w:rPr>
          <w:rFonts w:ascii="Times New Roman" w:eastAsia="Times New Roman" w:hAnsi="Times New Roman"/>
          <w:sz w:val="28"/>
          <w:szCs w:val="28"/>
        </w:rPr>
        <w:t>, где тоже не было специалистов, и тогда мэром города было принято решение и дано поручение, заключить договор с НГПУ по подготовке соответствующих кадров, и проблема была решена. Может быть, нам стоит использовать этот опыт с подготовкой специалистов по адаптивной физкультуре, или у вас какое-то другое ведение решения этой проблемы?</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Толоконский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Спасибо за вопрос, я об этом немного говорил и сейчас ещё сделаю акцент, по какому пути мы пошли. Во-первых, руководством учреждения была проведена работа по привлечению людей в свой штат, который уже занимался этим разделом работы, то есть у нас до открытия отдела по адаптивной физкультуре в «Спортивном городе» присутствовал этот раздел работы. Просто эти люди были разобщены и работали по сути каждый сам по себе, и насколько я понимаю, Елене Игоревне удалось часть таких людей скоординировать и собрать в своем учреждении. </w:t>
      </w:r>
      <w:r>
        <w:rPr>
          <w:rFonts w:ascii="Times New Roman" w:eastAsia="Times New Roman" w:hAnsi="Times New Roman"/>
          <w:sz w:val="28"/>
          <w:szCs w:val="28"/>
        </w:rPr>
        <w:lastRenderedPageBreak/>
        <w:t xml:space="preserve">Второй момент, что в «Спортивном городе» выстроены уже отношения с институтом социальных технологий и реабилитации Новосибирского государственного технического университета как раз в вопросе подготовки и переподготовки таких кадров. Мы знаем об этой проблеме, которую вы озвучили. Таких кадров действительно сейчас сложно найти в городе и их нужно готовить и учить. Поэтому нам видится как раз поэтапный ход действий. Для начала «Спортивный город» начнёт своими имеющимися ресурсами заниматься с людьми с ограниченными возможностями здоровья, а в дальнейшем отдел по адаптивной физкультуре. </w:t>
      </w:r>
      <w:proofErr w:type="gramStart"/>
      <w:r>
        <w:rPr>
          <w:rFonts w:ascii="Times New Roman" w:eastAsia="Times New Roman" w:hAnsi="Times New Roman"/>
          <w:sz w:val="28"/>
          <w:szCs w:val="28"/>
        </w:rPr>
        <w:t>И возможно, появится более обширная организация, которая будет создавать условия для занятий физической культурой и спортом, в том числе на таких объектах, о которых вы сказали, чтобы в бассейне у нас появились инструктора способные сопровождать работу с такими группами населения, чтобы на других спортивных объектах была возможность у инвалидов тоже заниматься.</w:t>
      </w:r>
      <w:proofErr w:type="gramEnd"/>
      <w:r>
        <w:rPr>
          <w:rFonts w:ascii="Times New Roman" w:eastAsia="Times New Roman" w:hAnsi="Times New Roman"/>
          <w:sz w:val="28"/>
          <w:szCs w:val="28"/>
        </w:rPr>
        <w:t xml:space="preserve"> Но это всё-таки видится вторым этапом, а начнём с дворов, начнём просто вытягивать людей с ограниченными возможностями здоровья из дома из квартиры и адаптировать к нормальной жизни, социализировать. Для этого уже небольшой кадровый ресурс в «Спортивном городе» есть. Но, конечно, я с вами полностью согласен, что он требует усиления и развития.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Тямин Н. А.</w:t>
      </w:r>
      <w:r>
        <w:rPr>
          <w:rFonts w:ascii="Times New Roman" w:eastAsia="Times New Roman" w:hAnsi="Times New Roman"/>
          <w:sz w:val="28"/>
          <w:szCs w:val="28"/>
        </w:rPr>
        <w:t xml:space="preserve"> - Обозначьте, когда конкретно эта работа начнётся? А то сейчас я услышал только то, что вы с департаментом по социальной политике планируете какие-то соглашения заключать. Но меня беспокоит сроки, мы по этому вопросу говорим не один год и я понимаю прекрасно, что сейчас вам отвечать, не совсем удобно, но в тоже время хотелось бы услышать сейчас про сроки. </w:t>
      </w:r>
    </w:p>
    <w:p w:rsidR="00285986" w:rsidRDefault="00285986" w:rsidP="00285986">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 xml:space="preserve">Толоконский А.В. </w:t>
      </w:r>
      <w:r>
        <w:rPr>
          <w:rFonts w:ascii="Times New Roman" w:eastAsia="Times New Roman" w:hAnsi="Times New Roman"/>
          <w:sz w:val="28"/>
          <w:szCs w:val="28"/>
        </w:rPr>
        <w:t xml:space="preserve">- Я уверен, что до конца 2017 года нам точно времени хватит, чтобы оформить и формализовать все отношения с департаментом по социальной политике совместно со «Спортивным городом». Также до конца 2017 года сформируем план, дорожную карту по действиям, направленным в 2018 году на развитие отдела по адаптивной физкультуре, где пропишем как раз вопросы повышения квалификации и укрепления штатного состава этого отдела. Причём опять же мы с руководителем учреждения «Спортивный город». Проговаривали, что начнём с обучения тех инструкторов, которые уже работают, а не будем специально пытаться найти тех людей, которые по этому профилю хотят работать. Будем делать многопрофильных специалистов в «Спортивном городе», чтобы они могли заниматься с разными группами населения.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Тямин Н.</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А</w:t>
      </w:r>
      <w:r>
        <w:rPr>
          <w:rFonts w:ascii="Times New Roman" w:eastAsia="Times New Roman" w:hAnsi="Times New Roman"/>
          <w:sz w:val="28"/>
          <w:szCs w:val="28"/>
        </w:rPr>
        <w:t xml:space="preserve">. - Алексей Викторович, в своем докладе вы сказали о том, что работают инструктора по месту жительства. Я депутат Совета депутатов со стажем, территориально практически за каждым депутатом закреплены определённые округа и на этих округах есть </w:t>
      </w:r>
      <w:proofErr w:type="spellStart"/>
      <w:r>
        <w:rPr>
          <w:rFonts w:ascii="Times New Roman" w:eastAsia="Times New Roman" w:hAnsi="Times New Roman"/>
          <w:sz w:val="28"/>
          <w:szCs w:val="28"/>
        </w:rPr>
        <w:t>ТОСы</w:t>
      </w:r>
      <w:proofErr w:type="spellEnd"/>
      <w:r>
        <w:rPr>
          <w:rFonts w:ascii="Times New Roman" w:eastAsia="Times New Roman" w:hAnsi="Times New Roman"/>
          <w:sz w:val="28"/>
          <w:szCs w:val="28"/>
        </w:rPr>
        <w:t xml:space="preserve">. На моем округе три </w:t>
      </w:r>
      <w:proofErr w:type="spellStart"/>
      <w:r>
        <w:rPr>
          <w:rFonts w:ascii="Times New Roman" w:eastAsia="Times New Roman" w:hAnsi="Times New Roman"/>
          <w:sz w:val="28"/>
          <w:szCs w:val="28"/>
        </w:rPr>
        <w:t>ТОСа</w:t>
      </w:r>
      <w:proofErr w:type="spellEnd"/>
      <w:r>
        <w:rPr>
          <w:rFonts w:ascii="Times New Roman" w:eastAsia="Times New Roman" w:hAnsi="Times New Roman"/>
          <w:sz w:val="28"/>
          <w:szCs w:val="28"/>
        </w:rPr>
        <w:t xml:space="preserve">, и за последние три года я не помню ни одного спортивно-массового мероприятия, которое бы они провели. Я говорю непосредственно про свой округ, может на округах других депутатов такие мероприятия </w:t>
      </w:r>
      <w:proofErr w:type="spellStart"/>
      <w:r>
        <w:rPr>
          <w:rFonts w:ascii="Times New Roman" w:eastAsia="Times New Roman" w:hAnsi="Times New Roman"/>
          <w:sz w:val="28"/>
          <w:szCs w:val="28"/>
        </w:rPr>
        <w:t>ТОСы</w:t>
      </w:r>
      <w:proofErr w:type="spellEnd"/>
      <w:r>
        <w:rPr>
          <w:rFonts w:ascii="Times New Roman" w:eastAsia="Times New Roman" w:hAnsi="Times New Roman"/>
          <w:sz w:val="28"/>
          <w:szCs w:val="28"/>
        </w:rPr>
        <w:t xml:space="preserve"> проводят. Я достаточно активный человек, в прошлом физкультурник, и с удовольствием бы поддержал любое начинание. У меня пожелание, чтобы вы обратили на это внимание и более принципиально подходили к организации работы по месту жительства.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Толоконский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Спасибо большое за пожелание, мы это обязательно проанализируем. Единственное хочу сказать, что такая работа ведется, но пока не всеми ТОСами. Статистика, которую «Спортивный город» нам предоставил, показывает, что из 138 </w:t>
      </w:r>
      <w:proofErr w:type="spellStart"/>
      <w:r>
        <w:rPr>
          <w:rFonts w:ascii="Times New Roman" w:eastAsia="Times New Roman" w:hAnsi="Times New Roman"/>
          <w:sz w:val="28"/>
          <w:szCs w:val="28"/>
        </w:rPr>
        <w:t>ТОСов</w:t>
      </w:r>
      <w:proofErr w:type="spellEnd"/>
      <w:r>
        <w:rPr>
          <w:rFonts w:ascii="Times New Roman" w:eastAsia="Times New Roman" w:hAnsi="Times New Roman"/>
          <w:sz w:val="28"/>
          <w:szCs w:val="28"/>
        </w:rPr>
        <w:t xml:space="preserve"> действительно охватили только 98 </w:t>
      </w:r>
      <w:proofErr w:type="spellStart"/>
      <w:r>
        <w:rPr>
          <w:rFonts w:ascii="Times New Roman" w:eastAsia="Times New Roman" w:hAnsi="Times New Roman"/>
          <w:sz w:val="28"/>
          <w:szCs w:val="28"/>
        </w:rPr>
        <w:t>ТОСов</w:t>
      </w:r>
      <w:proofErr w:type="spellEnd"/>
      <w:r>
        <w:rPr>
          <w:rFonts w:ascii="Times New Roman" w:eastAsia="Times New Roman" w:hAnsi="Times New Roman"/>
          <w:sz w:val="28"/>
          <w:szCs w:val="28"/>
        </w:rPr>
        <w:t xml:space="preserve">, т.к. пока </w:t>
      </w:r>
      <w:r>
        <w:rPr>
          <w:rFonts w:ascii="Times New Roman" w:eastAsia="Times New Roman" w:hAnsi="Times New Roman"/>
          <w:sz w:val="28"/>
          <w:szCs w:val="28"/>
        </w:rPr>
        <w:lastRenderedPageBreak/>
        <w:t xml:space="preserve">нашего кадрового ресурса не достаточно, чтобы охватить все. Но при этом я согласен, что эту работу нужно усилить. И отдельно попрошу каждый округ проанализировать, и ваш, Николай Андреевич, том числе, почему там не ведётся работа и принять соответствующие меры.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Тямин Н.</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А.</w:t>
      </w:r>
      <w:r>
        <w:rPr>
          <w:rFonts w:ascii="Times New Roman" w:eastAsia="Times New Roman" w:hAnsi="Times New Roman"/>
          <w:sz w:val="28"/>
          <w:szCs w:val="28"/>
        </w:rPr>
        <w:t xml:space="preserve"> - Спасибо.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Бестужев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Алексей Викторович, а сколько у нас не хватает инструкторов на сегодняшний день? Если я не ошибаюсь в городе 138 </w:t>
      </w:r>
      <w:proofErr w:type="spellStart"/>
      <w:r>
        <w:rPr>
          <w:rFonts w:ascii="Times New Roman" w:eastAsia="Times New Roman" w:hAnsi="Times New Roman"/>
          <w:sz w:val="28"/>
          <w:szCs w:val="28"/>
        </w:rPr>
        <w:t>ТОСов</w:t>
      </w:r>
      <w:proofErr w:type="spellEnd"/>
      <w:r>
        <w:rPr>
          <w:rFonts w:ascii="Times New Roman" w:eastAsia="Times New Roman" w:hAnsi="Times New Roman"/>
          <w:sz w:val="28"/>
          <w:szCs w:val="28"/>
        </w:rPr>
        <w:t xml:space="preserve">, и за каждым должен быть закреплён инструктор, или мы их объединяем - на два </w:t>
      </w:r>
      <w:proofErr w:type="spellStart"/>
      <w:r>
        <w:rPr>
          <w:rFonts w:ascii="Times New Roman" w:eastAsia="Times New Roman" w:hAnsi="Times New Roman"/>
          <w:sz w:val="28"/>
          <w:szCs w:val="28"/>
        </w:rPr>
        <w:t>ТОСа</w:t>
      </w:r>
      <w:proofErr w:type="spellEnd"/>
      <w:r>
        <w:rPr>
          <w:rFonts w:ascii="Times New Roman" w:eastAsia="Times New Roman" w:hAnsi="Times New Roman"/>
          <w:sz w:val="28"/>
          <w:szCs w:val="28"/>
        </w:rPr>
        <w:t xml:space="preserve"> один инструктор?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Толоконский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У нас на сегодняшний день в «Спортивном городе» 85 инструкторов, которые смогли охватить всего 98 </w:t>
      </w:r>
      <w:proofErr w:type="spellStart"/>
      <w:r>
        <w:rPr>
          <w:rFonts w:ascii="Times New Roman" w:eastAsia="Times New Roman" w:hAnsi="Times New Roman"/>
          <w:sz w:val="28"/>
          <w:szCs w:val="28"/>
        </w:rPr>
        <w:t>ТОСов</w:t>
      </w:r>
      <w:proofErr w:type="spellEnd"/>
      <w:r>
        <w:rPr>
          <w:rFonts w:ascii="Times New Roman" w:eastAsia="Times New Roman" w:hAnsi="Times New Roman"/>
          <w:sz w:val="28"/>
          <w:szCs w:val="28"/>
        </w:rPr>
        <w:t xml:space="preserve">, </w:t>
      </w:r>
      <w:proofErr w:type="spellStart"/>
      <w:proofErr w:type="gramStart"/>
      <w:r>
        <w:rPr>
          <w:rFonts w:ascii="Times New Roman" w:eastAsia="Times New Roman" w:hAnsi="Times New Roman"/>
          <w:sz w:val="28"/>
          <w:szCs w:val="28"/>
        </w:rPr>
        <w:t>то-есть</w:t>
      </w:r>
      <w:proofErr w:type="spellEnd"/>
      <w:proofErr w:type="gramEnd"/>
      <w:r>
        <w:rPr>
          <w:rFonts w:ascii="Times New Roman" w:eastAsia="Times New Roman" w:hAnsi="Times New Roman"/>
          <w:sz w:val="28"/>
          <w:szCs w:val="28"/>
        </w:rPr>
        <w:t xml:space="preserve"> как раз методом совмещения. Охватить таким количеством инструкторов все 138 </w:t>
      </w:r>
      <w:proofErr w:type="spellStart"/>
      <w:r>
        <w:rPr>
          <w:rFonts w:ascii="Times New Roman" w:eastAsia="Times New Roman" w:hAnsi="Times New Roman"/>
          <w:sz w:val="28"/>
          <w:szCs w:val="28"/>
        </w:rPr>
        <w:t>ТОСов</w:t>
      </w:r>
      <w:proofErr w:type="spellEnd"/>
      <w:r>
        <w:rPr>
          <w:rFonts w:ascii="Times New Roman" w:eastAsia="Times New Roman" w:hAnsi="Times New Roman"/>
          <w:sz w:val="28"/>
          <w:szCs w:val="28"/>
        </w:rPr>
        <w:t xml:space="preserve"> не </w:t>
      </w:r>
      <w:proofErr w:type="gramStart"/>
      <w:r>
        <w:rPr>
          <w:rFonts w:ascii="Times New Roman" w:eastAsia="Times New Roman" w:hAnsi="Times New Roman"/>
          <w:sz w:val="28"/>
          <w:szCs w:val="28"/>
        </w:rPr>
        <w:t>удалось</w:t>
      </w:r>
      <w:proofErr w:type="gramEnd"/>
      <w:r>
        <w:rPr>
          <w:rFonts w:ascii="Times New Roman" w:eastAsia="Times New Roman" w:hAnsi="Times New Roman"/>
          <w:sz w:val="28"/>
          <w:szCs w:val="28"/>
        </w:rPr>
        <w:t xml:space="preserve"> и я думаю не удастся. Поэтому, чтобы работа была не на разрыв, а планомерная количество инструкторов должно соответствовать количеству </w:t>
      </w:r>
      <w:proofErr w:type="spellStart"/>
      <w:r>
        <w:rPr>
          <w:rFonts w:ascii="Times New Roman" w:eastAsia="Times New Roman" w:hAnsi="Times New Roman"/>
          <w:sz w:val="28"/>
          <w:szCs w:val="28"/>
        </w:rPr>
        <w:t>ТОСов</w:t>
      </w:r>
      <w:proofErr w:type="spellEnd"/>
      <w:r>
        <w:rPr>
          <w:rFonts w:ascii="Times New Roman" w:eastAsia="Times New Roman" w:hAnsi="Times New Roman"/>
          <w:sz w:val="28"/>
          <w:szCs w:val="28"/>
        </w:rPr>
        <w:t xml:space="preserve">.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Бестужев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Так, сколько все-таки должно быть инструкторов всего?</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Толоконский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Я думаю, что 138 инструкторов должно быть, чтобы закрыть всю карту города. И тем более, если мы говорим об отдельном направлении как адаптивная физкультура, то такое количество инструкторов точно необходимо, чтобы развивать это направление. </w:t>
      </w:r>
    </w:p>
    <w:p w:rsidR="00285986" w:rsidRDefault="00285986" w:rsidP="00285986">
      <w:pPr>
        <w:spacing w:after="0" w:line="240" w:lineRule="auto"/>
        <w:ind w:firstLine="709"/>
        <w:jc w:val="both"/>
        <w:rPr>
          <w:rFonts w:ascii="Times New Roman" w:eastAsia="Times New Roman" w:hAnsi="Times New Roman"/>
          <w:sz w:val="28"/>
          <w:szCs w:val="28"/>
        </w:rPr>
      </w:pPr>
      <w:r w:rsidRPr="00285986">
        <w:rPr>
          <w:rFonts w:ascii="Times New Roman" w:eastAsia="Times New Roman" w:hAnsi="Times New Roman"/>
          <w:b/>
          <w:sz w:val="28"/>
          <w:szCs w:val="28"/>
        </w:rPr>
        <w:t>Тарасов А.</w:t>
      </w:r>
      <w:r>
        <w:rPr>
          <w:rFonts w:ascii="Times New Roman" w:eastAsia="Times New Roman" w:hAnsi="Times New Roman"/>
          <w:b/>
          <w:sz w:val="28"/>
          <w:szCs w:val="28"/>
        </w:rPr>
        <w:t xml:space="preserve"> </w:t>
      </w:r>
      <w:r w:rsidRPr="00285986">
        <w:rPr>
          <w:rFonts w:ascii="Times New Roman" w:eastAsia="Times New Roman" w:hAnsi="Times New Roman"/>
          <w:b/>
          <w:sz w:val="28"/>
          <w:szCs w:val="28"/>
        </w:rPr>
        <w:t>В.</w:t>
      </w:r>
      <w:r>
        <w:rPr>
          <w:rFonts w:ascii="Times New Roman" w:eastAsia="Times New Roman" w:hAnsi="Times New Roman"/>
          <w:sz w:val="28"/>
          <w:szCs w:val="28"/>
        </w:rPr>
        <w:t xml:space="preserve"> - Коллеги, у кого ещё есть вопросы?</w:t>
      </w:r>
    </w:p>
    <w:p w:rsidR="00177C80" w:rsidRPr="00177C80" w:rsidRDefault="00177C80"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Яковенко Е.</w:t>
      </w:r>
      <w:r>
        <w:rPr>
          <w:rFonts w:ascii="Times New Roman" w:hAnsi="Times New Roman" w:cs="Times New Roman"/>
          <w:b/>
          <w:sz w:val="28"/>
          <w:szCs w:val="28"/>
        </w:rPr>
        <w:t xml:space="preserve"> </w:t>
      </w:r>
      <w:r w:rsidRPr="00177C80">
        <w:rPr>
          <w:rFonts w:ascii="Times New Roman" w:hAnsi="Times New Roman" w:cs="Times New Roman"/>
          <w:b/>
          <w:sz w:val="28"/>
          <w:szCs w:val="28"/>
        </w:rPr>
        <w:t xml:space="preserve">С. – </w:t>
      </w:r>
      <w:r w:rsidRPr="00177C80">
        <w:rPr>
          <w:rFonts w:ascii="Times New Roman" w:hAnsi="Times New Roman" w:cs="Times New Roman"/>
          <w:sz w:val="28"/>
          <w:szCs w:val="28"/>
        </w:rPr>
        <w:t xml:space="preserve">Спасибо. У меня вопрос не только к докладчику, а, </w:t>
      </w:r>
      <w:proofErr w:type="gramStart"/>
      <w:r w:rsidRPr="00177C80">
        <w:rPr>
          <w:rFonts w:ascii="Times New Roman" w:hAnsi="Times New Roman" w:cs="Times New Roman"/>
          <w:sz w:val="28"/>
          <w:szCs w:val="28"/>
        </w:rPr>
        <w:t>пользуясь</w:t>
      </w:r>
      <w:proofErr w:type="gramEnd"/>
      <w:r w:rsidRPr="00177C80">
        <w:rPr>
          <w:rFonts w:ascii="Times New Roman" w:hAnsi="Times New Roman" w:cs="Times New Roman"/>
          <w:sz w:val="28"/>
          <w:szCs w:val="28"/>
        </w:rPr>
        <w:t xml:space="preserve"> случаем, еще к присутствующим  компетентным представителям мэрии. Вопрос касается взаимодействия </w:t>
      </w:r>
      <w:proofErr w:type="gramStart"/>
      <w:r w:rsidRPr="00177C80">
        <w:rPr>
          <w:rFonts w:ascii="Times New Roman" w:hAnsi="Times New Roman" w:cs="Times New Roman"/>
          <w:sz w:val="28"/>
          <w:szCs w:val="28"/>
        </w:rPr>
        <w:t>департамента образования мэрии города Новосибирска</w:t>
      </w:r>
      <w:proofErr w:type="gramEnd"/>
      <w:r w:rsidRPr="00177C80">
        <w:rPr>
          <w:rFonts w:ascii="Times New Roman" w:hAnsi="Times New Roman" w:cs="Times New Roman"/>
          <w:sz w:val="28"/>
          <w:szCs w:val="28"/>
        </w:rPr>
        <w:t xml:space="preserve"> и управления физической культуры и спорта мэрии города Новосибирска,  о базе, которые имеют средние школы на округах, в районах. Давно озвучивал, что было бы неплохо использовать социальный заказ, так как мы не имеем возможности, к сожалению, построить на каждом жилом массиве многофункциональные спортивные комплексы, учитывая, что дворовым спортом не всем можно заниматься, учитывая наши климатические особенности. И это касается не только социально незащищенных слоев, даже обеспеченные семьи не всегда имеют возможность возить своего ребенка для занятия спортом на большие расстояния. </w:t>
      </w:r>
    </w:p>
    <w:p w:rsidR="00285986" w:rsidRDefault="00177C80"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t>В прошлом созыве мы этот вопрос поднимали, чтобы наладить взаимодействие, и на базе школ имели возможность специалисты и профессионалы управления физической культуры и спорта мэрии города Новосибирска организовать какие-то спортивные секции, использовать школьные стадионы, спортзалы на полную мощность. Алексей Викторович, нам надо объединяться, планировать, исходя из перспектив застройки, и уже застроенных, перегруженных районов, где особенно не хватает социальных объектов, не говоря уже о спортивных сооружениях.</w:t>
      </w:r>
    </w:p>
    <w:p w:rsidR="00177C80" w:rsidRPr="00177C80" w:rsidRDefault="00177C80" w:rsidP="00177C80">
      <w:pPr>
        <w:spacing w:after="0" w:line="240" w:lineRule="auto"/>
        <w:ind w:firstLine="709"/>
        <w:jc w:val="both"/>
        <w:rPr>
          <w:rFonts w:ascii="Times New Roman" w:hAnsi="Times New Roman" w:cs="Times New Roman"/>
          <w:sz w:val="28"/>
          <w:szCs w:val="28"/>
        </w:rPr>
      </w:pPr>
      <w:proofErr w:type="spellStart"/>
      <w:r w:rsidRPr="00177C80">
        <w:rPr>
          <w:rFonts w:ascii="Times New Roman" w:hAnsi="Times New Roman" w:cs="Times New Roman"/>
          <w:b/>
          <w:sz w:val="28"/>
          <w:szCs w:val="28"/>
        </w:rPr>
        <w:t>Ахметгареев</w:t>
      </w:r>
      <w:proofErr w:type="spellEnd"/>
      <w:r w:rsidRPr="00177C80">
        <w:rPr>
          <w:rFonts w:ascii="Times New Roman" w:hAnsi="Times New Roman" w:cs="Times New Roman"/>
          <w:b/>
          <w:sz w:val="28"/>
          <w:szCs w:val="28"/>
        </w:rPr>
        <w:t xml:space="preserve"> Р.</w:t>
      </w:r>
      <w:r>
        <w:rPr>
          <w:rFonts w:ascii="Times New Roman" w:hAnsi="Times New Roman" w:cs="Times New Roman"/>
          <w:b/>
          <w:sz w:val="28"/>
          <w:szCs w:val="28"/>
        </w:rPr>
        <w:t xml:space="preserve"> </w:t>
      </w:r>
      <w:r w:rsidRPr="00177C80">
        <w:rPr>
          <w:rFonts w:ascii="Times New Roman" w:hAnsi="Times New Roman" w:cs="Times New Roman"/>
          <w:b/>
          <w:sz w:val="28"/>
          <w:szCs w:val="28"/>
        </w:rPr>
        <w:t>М</w:t>
      </w:r>
      <w:r w:rsidRPr="00177C80">
        <w:rPr>
          <w:rFonts w:ascii="Times New Roman" w:hAnsi="Times New Roman" w:cs="Times New Roman"/>
          <w:sz w:val="28"/>
          <w:szCs w:val="28"/>
        </w:rPr>
        <w:t xml:space="preserve">. – Я бы хотел добавить, что в докладе прозвучало, что взаимодействие между управлением физической культуры и спорта мэрии города Новосибирска и департаментом образования налажено, но несколько слов хотелось бы сказать о той ситуации, которая сегодня есть в системе образования. Та база, на которой проводятся спортивные мероприятия любого уровня, в большей степени – это база образовательных учреждений, и она используется. Но особенность последних лет, то, что количество школ, которые учатся в 2 смены, растет, и доля загруженности спортивных залов и площадок в рамках учебных программ увеличивается. Я приведу последнюю статистику 2017-2018 учебного года – мы приросли на 10 048  детей. Соответственно, их нужно обучать, и доля тех школ, которая обучала только в 1 </w:t>
      </w:r>
      <w:r w:rsidRPr="00177C80">
        <w:rPr>
          <w:rFonts w:ascii="Times New Roman" w:hAnsi="Times New Roman" w:cs="Times New Roman"/>
          <w:sz w:val="28"/>
          <w:szCs w:val="28"/>
        </w:rPr>
        <w:lastRenderedPageBreak/>
        <w:t xml:space="preserve">смену, с каждым годом значительно сокращается. </w:t>
      </w:r>
      <w:proofErr w:type="gramStart"/>
      <w:r w:rsidRPr="00177C80">
        <w:rPr>
          <w:rFonts w:ascii="Times New Roman" w:hAnsi="Times New Roman" w:cs="Times New Roman"/>
          <w:sz w:val="28"/>
          <w:szCs w:val="28"/>
        </w:rPr>
        <w:t>Здесь, скорее всего, не вопрос организации взаимодействия, мы сегодня не видим каких-либо противоречий по организации взаимной деятельности и сотрудничества, а скорее это вопросы, связанные с той материальной базой, которая, к сожалению, прирастает значительно меньше, чем количество учащихся в образовательных учреждениях, как раз за счет тех новых построенных домов и т.д.</w:t>
      </w:r>
      <w:proofErr w:type="gramEnd"/>
    </w:p>
    <w:p w:rsidR="00177C80" w:rsidRPr="00177C80" w:rsidRDefault="00177C80"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 Спасибо. Есть еще вопросы?</w:t>
      </w:r>
      <w:r>
        <w:rPr>
          <w:rFonts w:ascii="Times New Roman" w:hAnsi="Times New Roman" w:cs="Times New Roman"/>
          <w:sz w:val="28"/>
          <w:szCs w:val="28"/>
        </w:rPr>
        <w:t xml:space="preserve"> </w:t>
      </w:r>
      <w:r w:rsidRPr="00177C80">
        <w:rPr>
          <w:rFonts w:ascii="Times New Roman" w:hAnsi="Times New Roman" w:cs="Times New Roman"/>
          <w:sz w:val="28"/>
          <w:szCs w:val="28"/>
        </w:rPr>
        <w:t>Нет.</w:t>
      </w:r>
    </w:p>
    <w:p w:rsidR="00285986" w:rsidRDefault="00177C80" w:rsidP="00285986">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7C80">
        <w:rPr>
          <w:rFonts w:ascii="Times New Roman" w:hAnsi="Times New Roman" w:cs="Times New Roman"/>
          <w:sz w:val="28"/>
          <w:szCs w:val="28"/>
        </w:rPr>
        <w:t xml:space="preserve">Алексей Викторович, спасибо за доклад. Я бы хотел напомнить, что было, начиная с января-февраля, с последней комиссии, которая была совместная –  постоянных комиссий Совета депутатов города Новосибирска по культуре, спорту, молодежной политике, международному и межмуниципальному сотрудничеству, по местному самоуправлению, по социальной политике и образованию. И вот решение, где есть четко определенные вопросы: </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-должны были собраться департаменты, разработать концепцию, определить ее;</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-проработать вопрос по объединению учреждений МАО стадион «Спортивный город».</w:t>
      </w:r>
    </w:p>
    <w:p w:rsid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 xml:space="preserve">На сегодняшний день, то, что сказали – что с общественными связями диалог налажен, что согласуются графики, планы. Они всегда согласовывались и согласуются. Только согласовываются    с одной стороны – от МБУ «Спортивного города» к </w:t>
      </w:r>
      <w:proofErr w:type="spellStart"/>
      <w:r w:rsidRPr="00285986">
        <w:rPr>
          <w:rFonts w:ascii="Times New Roman" w:hAnsi="Times New Roman" w:cs="Times New Roman"/>
          <w:sz w:val="28"/>
          <w:szCs w:val="28"/>
        </w:rPr>
        <w:t>ТОСам</w:t>
      </w:r>
      <w:proofErr w:type="spellEnd"/>
      <w:r w:rsidRPr="00285986">
        <w:rPr>
          <w:rFonts w:ascii="Times New Roman" w:hAnsi="Times New Roman" w:cs="Times New Roman"/>
          <w:sz w:val="28"/>
          <w:szCs w:val="28"/>
        </w:rPr>
        <w:t xml:space="preserve">, а от </w:t>
      </w:r>
      <w:proofErr w:type="spellStart"/>
      <w:r w:rsidRPr="00285986">
        <w:rPr>
          <w:rFonts w:ascii="Times New Roman" w:hAnsi="Times New Roman" w:cs="Times New Roman"/>
          <w:sz w:val="28"/>
          <w:szCs w:val="28"/>
        </w:rPr>
        <w:t>ТОСов</w:t>
      </w:r>
      <w:proofErr w:type="spellEnd"/>
      <w:r w:rsidRPr="00285986">
        <w:rPr>
          <w:rFonts w:ascii="Times New Roman" w:hAnsi="Times New Roman" w:cs="Times New Roman"/>
          <w:sz w:val="28"/>
          <w:szCs w:val="28"/>
        </w:rPr>
        <w:t xml:space="preserve"> к МБУ «Спортивному городу» - этого нет, ровно </w:t>
      </w:r>
      <w:proofErr w:type="gramStart"/>
      <w:r w:rsidRPr="00285986">
        <w:rPr>
          <w:rFonts w:ascii="Times New Roman" w:hAnsi="Times New Roman" w:cs="Times New Roman"/>
          <w:sz w:val="28"/>
          <w:szCs w:val="28"/>
        </w:rPr>
        <w:t>также, как</w:t>
      </w:r>
      <w:proofErr w:type="gramEnd"/>
      <w:r w:rsidRPr="00285986">
        <w:rPr>
          <w:rFonts w:ascii="Times New Roman" w:hAnsi="Times New Roman" w:cs="Times New Roman"/>
          <w:sz w:val="28"/>
          <w:szCs w:val="28"/>
        </w:rPr>
        <w:t xml:space="preserve"> нет и между департаментом образования и МБУ «Спортивным городом». МБУ «Спортивный город» это то учреждение, которое работает с населением на каждой территории. Есть множество площадок, которые принадлежат одной организации, а обслуживает население на этих площадках другая организация. Мы принимали совместное решение, чтобы рекомендовать всем департаментам, которые заинтересованы в этом вопросе </w:t>
      </w:r>
      <w:proofErr w:type="gramStart"/>
      <w:r w:rsidRPr="00285986">
        <w:rPr>
          <w:rFonts w:ascii="Times New Roman" w:hAnsi="Times New Roman" w:cs="Times New Roman"/>
          <w:sz w:val="28"/>
          <w:szCs w:val="28"/>
        </w:rPr>
        <w:t>собраться</w:t>
      </w:r>
      <w:proofErr w:type="gramEnd"/>
      <w:r w:rsidRPr="00285986">
        <w:rPr>
          <w:rFonts w:ascii="Times New Roman" w:hAnsi="Times New Roman" w:cs="Times New Roman"/>
          <w:sz w:val="28"/>
          <w:szCs w:val="28"/>
        </w:rPr>
        <w:t xml:space="preserve">, проговорить и предложить какую-то концепцию. Прошло много времени, а сегодня мы услышали опять </w:t>
      </w:r>
      <w:proofErr w:type="gramStart"/>
      <w:r w:rsidRPr="00285986">
        <w:rPr>
          <w:rFonts w:ascii="Times New Roman" w:hAnsi="Times New Roman" w:cs="Times New Roman"/>
          <w:sz w:val="28"/>
          <w:szCs w:val="28"/>
        </w:rPr>
        <w:t>одно и тоже</w:t>
      </w:r>
      <w:proofErr w:type="gramEnd"/>
      <w:r w:rsidRPr="00285986">
        <w:rPr>
          <w:rFonts w:ascii="Times New Roman" w:hAnsi="Times New Roman" w:cs="Times New Roman"/>
          <w:sz w:val="28"/>
          <w:szCs w:val="28"/>
        </w:rPr>
        <w:t xml:space="preserve">. По крайней мере, я услышал для себя то, что и было. </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И у меня еще маленькое дополнение, мы уже 1 раз говорили, если документы в комиссию подаются с докладом, и если доклад этот в процессе меняется, пусть даже в последний день, дайте его в новом виде, чтобы он поступил в комиссию, и мы раздали всем депутатам. Потому что доклад нежного другой, и у коллег депутатов информация другая.</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Валерий Александрович, я попрошу Вас, потому что мы никуда так не двинемся. Это из месяца в месяц.</w:t>
      </w:r>
    </w:p>
    <w:p w:rsid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b/>
          <w:sz w:val="28"/>
          <w:szCs w:val="28"/>
        </w:rPr>
        <w:t>Шварцкопп В.</w:t>
      </w:r>
      <w:r w:rsidRPr="00285986">
        <w:rPr>
          <w:b/>
          <w:sz w:val="28"/>
          <w:szCs w:val="28"/>
        </w:rPr>
        <w:t xml:space="preserve"> </w:t>
      </w:r>
      <w:r w:rsidRPr="00285986">
        <w:rPr>
          <w:rFonts w:ascii="Times New Roman" w:hAnsi="Times New Roman" w:cs="Times New Roman"/>
          <w:b/>
          <w:sz w:val="28"/>
          <w:szCs w:val="28"/>
        </w:rPr>
        <w:t>А.</w:t>
      </w:r>
      <w:r w:rsidRPr="00285986">
        <w:rPr>
          <w:rFonts w:ascii="Times New Roman" w:hAnsi="Times New Roman" w:cs="Times New Roman"/>
          <w:sz w:val="28"/>
          <w:szCs w:val="28"/>
        </w:rPr>
        <w:t xml:space="preserve"> – Двинемся. Мы помним решение вашей комиссии. Перед Вами лежит документ, сделанный совместно. Пользуясь присутствием глав администраций, говорю, что на сегодняшний день у нас получилось, и о чем мы говорили на прошлой комиссии. Нам надо было понять вообще, что у нас есть на территории города по районам. Все департаменты приняли в том участие. Сегодня есть документ по каждому району с точками тех спортивных объектов, которые есть в школах, управлении физической культуры и спорта мэрии города Новосибирска и т.д. Почему нельзя было сделать это раньше? – Одна из причин та, о чем говорил</w:t>
      </w:r>
      <w:r w:rsidRPr="00177C80">
        <w:rPr>
          <w:rFonts w:ascii="Times New Roman" w:hAnsi="Times New Roman" w:cs="Times New Roman"/>
          <w:b/>
          <w:sz w:val="28"/>
          <w:szCs w:val="28"/>
        </w:rPr>
        <w:t xml:space="preserve"> </w:t>
      </w:r>
      <w:proofErr w:type="spellStart"/>
      <w:r w:rsidRPr="00285986">
        <w:rPr>
          <w:rFonts w:ascii="Times New Roman" w:hAnsi="Times New Roman" w:cs="Times New Roman"/>
          <w:sz w:val="28"/>
          <w:szCs w:val="28"/>
        </w:rPr>
        <w:t>Ахметгареев</w:t>
      </w:r>
      <w:proofErr w:type="spellEnd"/>
      <w:r w:rsidRPr="00285986">
        <w:rPr>
          <w:rFonts w:ascii="Times New Roman" w:hAnsi="Times New Roman" w:cs="Times New Roman"/>
          <w:sz w:val="28"/>
          <w:szCs w:val="28"/>
        </w:rPr>
        <w:t xml:space="preserve"> Р.</w:t>
      </w:r>
      <w:r w:rsidR="00285986" w:rsidRPr="00285986">
        <w:rPr>
          <w:rFonts w:ascii="Times New Roman" w:hAnsi="Times New Roman" w:cs="Times New Roman"/>
          <w:sz w:val="28"/>
          <w:szCs w:val="28"/>
        </w:rPr>
        <w:t xml:space="preserve"> </w:t>
      </w:r>
      <w:r w:rsidRPr="00285986">
        <w:rPr>
          <w:rFonts w:ascii="Times New Roman" w:hAnsi="Times New Roman" w:cs="Times New Roman"/>
          <w:sz w:val="28"/>
          <w:szCs w:val="28"/>
        </w:rPr>
        <w:t xml:space="preserve">М., - мы начали новый учебный год. И то расписание, которые мы бы </w:t>
      </w:r>
      <w:proofErr w:type="gramStart"/>
      <w:r w:rsidRPr="00285986">
        <w:rPr>
          <w:rFonts w:ascii="Times New Roman" w:hAnsi="Times New Roman" w:cs="Times New Roman"/>
          <w:sz w:val="28"/>
          <w:szCs w:val="28"/>
        </w:rPr>
        <w:t>предоставили в летний период сегодня было</w:t>
      </w:r>
      <w:proofErr w:type="gramEnd"/>
      <w:r w:rsidRPr="00285986">
        <w:rPr>
          <w:rFonts w:ascii="Times New Roman" w:hAnsi="Times New Roman" w:cs="Times New Roman"/>
          <w:sz w:val="28"/>
          <w:szCs w:val="28"/>
        </w:rPr>
        <w:t xml:space="preserve"> бы неактуально. Наша задача с вами была, все мы помним – понять что есть, понять время работы, понять возрастной состав занимающихся, потому что мы понимаем, что до 20:00 – это время занятий для </w:t>
      </w:r>
      <w:r w:rsidRPr="00285986">
        <w:rPr>
          <w:rFonts w:ascii="Times New Roman" w:hAnsi="Times New Roman" w:cs="Times New Roman"/>
          <w:sz w:val="28"/>
          <w:szCs w:val="28"/>
        </w:rPr>
        <w:lastRenderedPageBreak/>
        <w:t xml:space="preserve">несовершеннолетних, после 20:00 – это занятия взрослых, позволяющее использовать спортивные залы, площадки и т.д. </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 xml:space="preserve">Поэтому, с точки зрения объединения – мы помним это поручение, более того, мы с вами говорили не просто о слиянии ради слияния, мы говорили о том, что есть спортивные инструктора, пусть их сегодня будет 98, или 85, или 125- это не важно. </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 xml:space="preserve">Но, нам важно было на тот период времени, когда задавался вопрос, понять, что под каждым инструктором есть территория, а на этой территории есть спортивная площадка. И объединение должно было произойти не просто путем слияния, а в том, чтобы этот человек физически накрывал этот спортивный объект. Нам было бы проще по большому счету отследить где, чем и с кем занимается этот человек, в свою очередь, так сказать, ответственность за эту спортивную площадку. Это не забыло, единственное, что сами площадки сейчас </w:t>
      </w:r>
      <w:proofErr w:type="spellStart"/>
      <w:r w:rsidRPr="00285986">
        <w:rPr>
          <w:rFonts w:ascii="Times New Roman" w:hAnsi="Times New Roman" w:cs="Times New Roman"/>
          <w:sz w:val="28"/>
          <w:szCs w:val="28"/>
        </w:rPr>
        <w:t>городируются</w:t>
      </w:r>
      <w:proofErr w:type="spellEnd"/>
      <w:r w:rsidRPr="00285986">
        <w:rPr>
          <w:rFonts w:ascii="Times New Roman" w:hAnsi="Times New Roman" w:cs="Times New Roman"/>
          <w:sz w:val="28"/>
          <w:szCs w:val="28"/>
        </w:rPr>
        <w:t xml:space="preserve">. Плюс ко всему, мы сейчас принимаем новый бюджет, и на самом деле, (не сегодняшняя повестка) вчера было серьезное внутреннее совещание, пока я даже про перспективы сказать не могу, будет ли увеличение штата или нет. </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Но я сюда вышел для того, чтобы сказать, и вы это знаете, в материалах даже есть фотографии объектов по районам, любой депутат может открыть и посмотреть, что есть на его округе.</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 xml:space="preserve">То, что к </w:t>
      </w:r>
      <w:proofErr w:type="spellStart"/>
      <w:r w:rsidRPr="00285986">
        <w:rPr>
          <w:rFonts w:ascii="Times New Roman" w:hAnsi="Times New Roman" w:cs="Times New Roman"/>
          <w:sz w:val="28"/>
          <w:szCs w:val="28"/>
        </w:rPr>
        <w:t>Тямину</w:t>
      </w:r>
      <w:proofErr w:type="spellEnd"/>
      <w:r w:rsidRPr="00285986">
        <w:rPr>
          <w:rFonts w:ascii="Times New Roman" w:hAnsi="Times New Roman" w:cs="Times New Roman"/>
          <w:sz w:val="28"/>
          <w:szCs w:val="28"/>
        </w:rPr>
        <w:t xml:space="preserve"> Н.А. не пришли – беда наша, мы говорили об этом, что все ресурсы и возможности надо использовать, но это не значит, что там не проводится никаких мероприятий. Толоконский А.В., посмотрите, и информацию нужно предоставить. Ее незнание не говорит о том, что там ничего нет. </w:t>
      </w:r>
    </w:p>
    <w:p w:rsid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Работа эта будет продолжена, это я вас заверяю, как координатор всех трех департаментов.</w:t>
      </w:r>
    </w:p>
    <w:p w:rsidR="00285986"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b/>
          <w:sz w:val="28"/>
          <w:szCs w:val="28"/>
        </w:rPr>
        <w:t>Тарасов А.</w:t>
      </w:r>
      <w:r w:rsidRPr="00285986">
        <w:rPr>
          <w:b/>
          <w:sz w:val="28"/>
          <w:szCs w:val="28"/>
        </w:rPr>
        <w:t xml:space="preserve"> </w:t>
      </w:r>
      <w:r w:rsidRPr="00285986">
        <w:rPr>
          <w:rFonts w:ascii="Times New Roman" w:hAnsi="Times New Roman" w:cs="Times New Roman"/>
          <w:b/>
          <w:sz w:val="28"/>
          <w:szCs w:val="28"/>
        </w:rPr>
        <w:t xml:space="preserve">В. </w:t>
      </w:r>
      <w:r w:rsidRPr="00285986">
        <w:rPr>
          <w:rFonts w:ascii="Times New Roman" w:hAnsi="Times New Roman" w:cs="Times New Roman"/>
          <w:sz w:val="28"/>
          <w:szCs w:val="28"/>
        </w:rPr>
        <w:t>– Спасибо, Валерий Александрович.</w:t>
      </w:r>
    </w:p>
    <w:p w:rsidR="00177C80" w:rsidRPr="00285986" w:rsidRDefault="00177C80" w:rsidP="00285986">
      <w:pPr>
        <w:spacing w:after="0" w:line="240" w:lineRule="auto"/>
        <w:ind w:firstLine="709"/>
        <w:jc w:val="both"/>
        <w:rPr>
          <w:rFonts w:ascii="Times New Roman" w:hAnsi="Times New Roman" w:cs="Times New Roman"/>
          <w:sz w:val="28"/>
          <w:szCs w:val="28"/>
        </w:rPr>
      </w:pPr>
      <w:r w:rsidRPr="00285986">
        <w:rPr>
          <w:rFonts w:ascii="Times New Roman" w:hAnsi="Times New Roman" w:cs="Times New Roman"/>
          <w:sz w:val="28"/>
          <w:szCs w:val="28"/>
        </w:rPr>
        <w:t xml:space="preserve">Коллеги, еще </w:t>
      </w:r>
      <w:proofErr w:type="gramStart"/>
      <w:r w:rsidRPr="00285986">
        <w:rPr>
          <w:rFonts w:ascii="Times New Roman" w:hAnsi="Times New Roman" w:cs="Times New Roman"/>
          <w:sz w:val="28"/>
          <w:szCs w:val="28"/>
        </w:rPr>
        <w:t>есть</w:t>
      </w:r>
      <w:proofErr w:type="gramEnd"/>
      <w:r w:rsidRPr="00285986">
        <w:rPr>
          <w:rFonts w:ascii="Times New Roman" w:hAnsi="Times New Roman" w:cs="Times New Roman"/>
          <w:sz w:val="28"/>
          <w:szCs w:val="28"/>
        </w:rPr>
        <w:t xml:space="preserve"> у кого что сказать? </w:t>
      </w:r>
    </w:p>
    <w:p w:rsidR="00734B6B" w:rsidRPr="00177C80" w:rsidRDefault="00734B6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Курбатов Д. Г.</w:t>
      </w:r>
      <w:r w:rsidRPr="00177C80">
        <w:rPr>
          <w:rFonts w:ascii="Times New Roman" w:hAnsi="Times New Roman" w:cs="Times New Roman"/>
          <w:sz w:val="28"/>
          <w:szCs w:val="28"/>
        </w:rPr>
        <w:t xml:space="preserve"> – Хотел бы поддержать, есть над чем работать. Мое личное мнение, что физическая культура и спорт она дает такой отпечаток, что любой вид деятельности ни дает такой отпечаток, а это главное здоровье. Здоровье самое главное. Хотел бы поддержать совместную работу трех комиссий и пожелать продуктивной работы. Спасибо. </w:t>
      </w:r>
    </w:p>
    <w:p w:rsidR="00734B6B" w:rsidRPr="00177C80" w:rsidRDefault="00734B6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 Алексей Викторович у меня к вам просьба, Вы можете на сайте управления физической культуры и спорта мэрии города Новосибирска </w:t>
      </w:r>
      <w:proofErr w:type="gramStart"/>
      <w:r w:rsidRPr="00177C80">
        <w:rPr>
          <w:rFonts w:ascii="Times New Roman" w:hAnsi="Times New Roman" w:cs="Times New Roman"/>
          <w:sz w:val="28"/>
          <w:szCs w:val="28"/>
        </w:rPr>
        <w:t>разместить информацию</w:t>
      </w:r>
      <w:proofErr w:type="gramEnd"/>
      <w:r w:rsidRPr="00177C80">
        <w:rPr>
          <w:rFonts w:ascii="Times New Roman" w:hAnsi="Times New Roman" w:cs="Times New Roman"/>
          <w:sz w:val="28"/>
          <w:szCs w:val="28"/>
        </w:rPr>
        <w:t xml:space="preserve"> по всем площадкам, расписание для населения, чтобы они могли заходить на сайт и получать информацию в полном объеме.</w:t>
      </w:r>
    </w:p>
    <w:p w:rsidR="00734B6B" w:rsidRPr="00177C80" w:rsidRDefault="00734B6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t xml:space="preserve">Также на прошлом </w:t>
      </w:r>
      <w:r w:rsidR="00CF2747" w:rsidRPr="00177C80">
        <w:rPr>
          <w:rFonts w:ascii="Times New Roman" w:hAnsi="Times New Roman" w:cs="Times New Roman"/>
          <w:sz w:val="28"/>
          <w:szCs w:val="28"/>
        </w:rPr>
        <w:t>совестном</w:t>
      </w:r>
      <w:r w:rsidRPr="00177C80">
        <w:rPr>
          <w:rFonts w:ascii="Times New Roman" w:hAnsi="Times New Roman" w:cs="Times New Roman"/>
          <w:sz w:val="28"/>
          <w:szCs w:val="28"/>
        </w:rPr>
        <w:t xml:space="preserve"> заседании </w:t>
      </w:r>
      <w:proofErr w:type="spellStart"/>
      <w:r w:rsidRPr="00177C80">
        <w:rPr>
          <w:rFonts w:ascii="Times New Roman" w:hAnsi="Times New Roman" w:cs="Times New Roman"/>
          <w:sz w:val="28"/>
          <w:szCs w:val="28"/>
        </w:rPr>
        <w:t>Спаских</w:t>
      </w:r>
      <w:proofErr w:type="spellEnd"/>
      <w:r w:rsidRPr="00177C80">
        <w:rPr>
          <w:rFonts w:ascii="Times New Roman" w:hAnsi="Times New Roman" w:cs="Times New Roman"/>
          <w:sz w:val="28"/>
          <w:szCs w:val="28"/>
        </w:rPr>
        <w:t xml:space="preserve"> Е. И. </w:t>
      </w:r>
      <w:r w:rsidR="00CF2747" w:rsidRPr="00177C80">
        <w:rPr>
          <w:rFonts w:ascii="Times New Roman" w:hAnsi="Times New Roman" w:cs="Times New Roman"/>
          <w:sz w:val="28"/>
          <w:szCs w:val="28"/>
        </w:rPr>
        <w:t>рассказывала,</w:t>
      </w:r>
      <w:r w:rsidRPr="00177C80">
        <w:rPr>
          <w:rFonts w:ascii="Times New Roman" w:hAnsi="Times New Roman" w:cs="Times New Roman"/>
          <w:sz w:val="28"/>
          <w:szCs w:val="28"/>
        </w:rPr>
        <w:t xml:space="preserve"> что ведется работа по </w:t>
      </w:r>
      <w:r w:rsidR="00CF2747" w:rsidRPr="00177C80">
        <w:rPr>
          <w:rFonts w:ascii="Times New Roman" w:hAnsi="Times New Roman" w:cs="Times New Roman"/>
          <w:sz w:val="28"/>
          <w:szCs w:val="28"/>
        </w:rPr>
        <w:t>разработке мобильного приложения. Скажите, что то ведется в данном направлении?</w:t>
      </w:r>
    </w:p>
    <w:p w:rsidR="00CF2747" w:rsidRPr="00177C80" w:rsidRDefault="00CF2747"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Толоконский А. В.</w:t>
      </w:r>
      <w:r w:rsidRPr="00177C80">
        <w:rPr>
          <w:rFonts w:ascii="Times New Roman" w:hAnsi="Times New Roman" w:cs="Times New Roman"/>
          <w:sz w:val="28"/>
          <w:szCs w:val="28"/>
        </w:rPr>
        <w:t xml:space="preserve"> – Действительно, работу по сайту немного упустили и уже сегодня мною даны были поручения, чтобы на сайте велась работа по освещению мероприятий как инфраструктурных, так и общих позиций. Чтобы было </w:t>
      </w:r>
      <w:proofErr w:type="gramStart"/>
      <w:r w:rsidRPr="00177C80">
        <w:rPr>
          <w:rFonts w:ascii="Times New Roman" w:hAnsi="Times New Roman" w:cs="Times New Roman"/>
          <w:sz w:val="28"/>
          <w:szCs w:val="28"/>
        </w:rPr>
        <w:t>видно</w:t>
      </w:r>
      <w:proofErr w:type="gramEnd"/>
      <w:r w:rsidRPr="00177C80">
        <w:rPr>
          <w:rFonts w:ascii="Times New Roman" w:hAnsi="Times New Roman" w:cs="Times New Roman"/>
          <w:sz w:val="28"/>
          <w:szCs w:val="28"/>
        </w:rPr>
        <w:t xml:space="preserve"> где можно позаниматься оздоровительной физкультурой и так же знаковых мероприятий города. Однозначно в этом плане усилим работу. Что касается мобильного приложения. Некая модель Спасских Е. И. предложена в ближайшее время обсудим ее наполнение, так как оно предусматривает внесения туда ни только мероприятий МБУ «Спортивный город», так же площадках дворовых, так же допускается возможность размещения информации </w:t>
      </w:r>
      <w:proofErr w:type="gramStart"/>
      <w:r w:rsidRPr="00177C80">
        <w:rPr>
          <w:rFonts w:ascii="Times New Roman" w:hAnsi="Times New Roman" w:cs="Times New Roman"/>
          <w:sz w:val="28"/>
          <w:szCs w:val="28"/>
        </w:rPr>
        <w:t>о</w:t>
      </w:r>
      <w:proofErr w:type="gramEnd"/>
      <w:r w:rsidRPr="00177C80">
        <w:rPr>
          <w:rFonts w:ascii="Times New Roman" w:hAnsi="Times New Roman" w:cs="Times New Roman"/>
          <w:sz w:val="28"/>
          <w:szCs w:val="28"/>
        </w:rPr>
        <w:t xml:space="preserve"> всех спортивных объектах, секциях, спортивных школах. </w:t>
      </w:r>
      <w:r w:rsidRPr="00177C80">
        <w:rPr>
          <w:rFonts w:ascii="Times New Roman" w:hAnsi="Times New Roman" w:cs="Times New Roman"/>
          <w:sz w:val="28"/>
          <w:szCs w:val="28"/>
        </w:rPr>
        <w:lastRenderedPageBreak/>
        <w:t xml:space="preserve">Это </w:t>
      </w:r>
      <w:r w:rsidR="00AA4F47" w:rsidRPr="00177C80">
        <w:rPr>
          <w:rFonts w:ascii="Times New Roman" w:hAnsi="Times New Roman" w:cs="Times New Roman"/>
          <w:sz w:val="28"/>
          <w:szCs w:val="28"/>
        </w:rPr>
        <w:t xml:space="preserve">такой комплексный продукт, пока мы не </w:t>
      </w:r>
      <w:proofErr w:type="gramStart"/>
      <w:r w:rsidR="00AA4F47" w:rsidRPr="00177C80">
        <w:rPr>
          <w:rFonts w:ascii="Times New Roman" w:hAnsi="Times New Roman" w:cs="Times New Roman"/>
          <w:sz w:val="28"/>
          <w:szCs w:val="28"/>
        </w:rPr>
        <w:t>понимаем в какие финансы выльется</w:t>
      </w:r>
      <w:proofErr w:type="gramEnd"/>
      <w:r w:rsidR="00AA4F47" w:rsidRPr="00177C80">
        <w:rPr>
          <w:rFonts w:ascii="Times New Roman" w:hAnsi="Times New Roman" w:cs="Times New Roman"/>
          <w:sz w:val="28"/>
          <w:szCs w:val="28"/>
        </w:rPr>
        <w:t xml:space="preserve"> его разработка и оформление в конечный продукт. Но </w:t>
      </w:r>
      <w:r w:rsidR="005F0B04" w:rsidRPr="00177C80">
        <w:rPr>
          <w:rFonts w:ascii="Times New Roman" w:hAnsi="Times New Roman" w:cs="Times New Roman"/>
          <w:sz w:val="28"/>
          <w:szCs w:val="28"/>
        </w:rPr>
        <w:t>то,</w:t>
      </w:r>
      <w:r w:rsidR="00AA4F47" w:rsidRPr="00177C80">
        <w:rPr>
          <w:rFonts w:ascii="Times New Roman" w:hAnsi="Times New Roman" w:cs="Times New Roman"/>
          <w:sz w:val="28"/>
          <w:szCs w:val="28"/>
        </w:rPr>
        <w:t xml:space="preserve"> что это интересно и нужно мы согласны. Самое большое опасение финансовый вопрос.</w:t>
      </w:r>
    </w:p>
    <w:p w:rsidR="00AA2E5A" w:rsidRPr="00177C80" w:rsidRDefault="00AA2E5A"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Тямин Н. А.</w:t>
      </w:r>
      <w:r w:rsidRPr="00177C80">
        <w:rPr>
          <w:rFonts w:ascii="Times New Roman" w:hAnsi="Times New Roman" w:cs="Times New Roman"/>
          <w:sz w:val="28"/>
          <w:szCs w:val="28"/>
        </w:rPr>
        <w:t xml:space="preserve"> – Вы можете сейчас озвучить фамилии с телефонами тех инструкторов, из нового учреждения по адаптивной физкультуре? Я правильно понял, что создан такой отдел? Передайте нам эти списки.</w:t>
      </w:r>
    </w:p>
    <w:p w:rsidR="00AA2E5A" w:rsidRPr="00177C80" w:rsidRDefault="00AA2E5A" w:rsidP="00177C80">
      <w:pPr>
        <w:spacing w:after="0" w:line="240" w:lineRule="auto"/>
        <w:ind w:firstLine="709"/>
        <w:jc w:val="both"/>
        <w:rPr>
          <w:rFonts w:ascii="Times New Roman" w:hAnsi="Times New Roman" w:cs="Times New Roman"/>
          <w:b/>
          <w:sz w:val="28"/>
          <w:szCs w:val="28"/>
        </w:rPr>
      </w:pPr>
      <w:r w:rsidRPr="00177C80">
        <w:rPr>
          <w:rFonts w:ascii="Times New Roman" w:hAnsi="Times New Roman" w:cs="Times New Roman"/>
          <w:b/>
          <w:sz w:val="28"/>
          <w:szCs w:val="28"/>
        </w:rPr>
        <w:t xml:space="preserve">Толоконский А. В. – </w:t>
      </w:r>
      <w:r w:rsidRPr="00177C80">
        <w:rPr>
          <w:rFonts w:ascii="Times New Roman" w:hAnsi="Times New Roman" w:cs="Times New Roman"/>
          <w:sz w:val="28"/>
          <w:szCs w:val="28"/>
        </w:rPr>
        <w:t>Да конечно.</w:t>
      </w:r>
    </w:p>
    <w:p w:rsidR="00AA2E5A" w:rsidRPr="00177C80" w:rsidRDefault="00AA2E5A"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 xml:space="preserve">Тямин Н. А. – </w:t>
      </w:r>
      <w:r w:rsidRPr="00177C80">
        <w:rPr>
          <w:rFonts w:ascii="Times New Roman" w:hAnsi="Times New Roman" w:cs="Times New Roman"/>
          <w:sz w:val="28"/>
          <w:szCs w:val="28"/>
        </w:rPr>
        <w:t>Не отступимся мы от этого вопроса по адаптивной физкультуре, ни потому что вредные депутаты, а от того что на сегодняшний день уже население города Новосибирска имея ограничения оно требует чтобы органы власти повернулись к ним лицом в этом вопросе.</w:t>
      </w:r>
      <w:r w:rsidR="00D03E7E" w:rsidRPr="00177C80">
        <w:rPr>
          <w:rFonts w:ascii="Times New Roman" w:hAnsi="Times New Roman" w:cs="Times New Roman"/>
          <w:sz w:val="28"/>
          <w:szCs w:val="28"/>
        </w:rPr>
        <w:t xml:space="preserve"> Это ни пафосное заявление или призывы. Потому что это реально ощущается.</w:t>
      </w:r>
    </w:p>
    <w:p w:rsidR="00D03E7E" w:rsidRPr="00177C80" w:rsidRDefault="00D03E7E"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Бестужев А. В.</w:t>
      </w:r>
      <w:r w:rsidRPr="00177C80">
        <w:rPr>
          <w:rFonts w:ascii="Times New Roman" w:hAnsi="Times New Roman" w:cs="Times New Roman"/>
          <w:sz w:val="28"/>
          <w:szCs w:val="28"/>
        </w:rPr>
        <w:t xml:space="preserve"> </w:t>
      </w:r>
      <w:r w:rsidR="005F0B04" w:rsidRPr="00177C80">
        <w:rPr>
          <w:rFonts w:ascii="Times New Roman" w:hAnsi="Times New Roman" w:cs="Times New Roman"/>
          <w:sz w:val="28"/>
          <w:szCs w:val="28"/>
        </w:rPr>
        <w:t>–</w:t>
      </w:r>
      <w:r w:rsidRPr="00177C80">
        <w:rPr>
          <w:rFonts w:ascii="Times New Roman" w:hAnsi="Times New Roman" w:cs="Times New Roman"/>
          <w:sz w:val="28"/>
          <w:szCs w:val="28"/>
        </w:rPr>
        <w:t xml:space="preserve"> </w:t>
      </w:r>
      <w:r w:rsidR="005F0B04" w:rsidRPr="00177C80">
        <w:rPr>
          <w:rFonts w:ascii="Times New Roman" w:hAnsi="Times New Roman" w:cs="Times New Roman"/>
          <w:sz w:val="28"/>
          <w:szCs w:val="28"/>
        </w:rPr>
        <w:t>Марина Валентиновна, к Вам адресую свой вопрос. Как Вы видите в дальнейшем свое сотрудничество с управлением спорта? Когда мы все это обсуждали, мы говорили что, хотелось бы обсудить между департаментами какое либо решение, чтобы от Вас пошло. Сегодня хотелось бы услышать, что вы предпринимаете, дальнейшее развитие и сотрудничество.</w:t>
      </w:r>
    </w:p>
    <w:p w:rsidR="005F0B04" w:rsidRPr="00177C80" w:rsidRDefault="005F0B04" w:rsidP="00177C80">
      <w:pPr>
        <w:spacing w:after="0" w:line="240" w:lineRule="auto"/>
        <w:ind w:firstLine="709"/>
        <w:jc w:val="both"/>
        <w:rPr>
          <w:rFonts w:ascii="Times New Roman" w:hAnsi="Times New Roman" w:cs="Times New Roman"/>
          <w:sz w:val="28"/>
          <w:szCs w:val="28"/>
        </w:rPr>
      </w:pPr>
      <w:proofErr w:type="spellStart"/>
      <w:r w:rsidRPr="00177C80">
        <w:rPr>
          <w:rFonts w:ascii="Times New Roman" w:hAnsi="Times New Roman" w:cs="Times New Roman"/>
          <w:b/>
          <w:sz w:val="28"/>
          <w:szCs w:val="28"/>
        </w:rPr>
        <w:t>Хрячкова</w:t>
      </w:r>
      <w:proofErr w:type="spellEnd"/>
      <w:r w:rsidRPr="00177C80">
        <w:rPr>
          <w:rFonts w:ascii="Times New Roman" w:hAnsi="Times New Roman" w:cs="Times New Roman"/>
          <w:b/>
          <w:sz w:val="28"/>
          <w:szCs w:val="28"/>
        </w:rPr>
        <w:t xml:space="preserve"> М. В.</w:t>
      </w:r>
      <w:r w:rsidRPr="00177C80">
        <w:rPr>
          <w:rFonts w:ascii="Times New Roman" w:hAnsi="Times New Roman" w:cs="Times New Roman"/>
          <w:sz w:val="28"/>
          <w:szCs w:val="28"/>
        </w:rPr>
        <w:t xml:space="preserve"> – Данный вопрос уже ни однократно поднимался на комиссиях, озвучивался. Есть проблематика по специалистам и у нас это проблема есть. На сегодня у нас работает </w:t>
      </w:r>
      <w:r w:rsidR="000D3320" w:rsidRPr="00177C80">
        <w:rPr>
          <w:rFonts w:ascii="Times New Roman" w:hAnsi="Times New Roman" w:cs="Times New Roman"/>
          <w:sz w:val="28"/>
          <w:szCs w:val="28"/>
        </w:rPr>
        <w:t>из</w:t>
      </w:r>
      <w:r w:rsidRPr="00177C80">
        <w:rPr>
          <w:rFonts w:ascii="Times New Roman" w:hAnsi="Times New Roman" w:cs="Times New Roman"/>
          <w:sz w:val="28"/>
          <w:szCs w:val="28"/>
        </w:rPr>
        <w:t xml:space="preserve"> 16 учреждений, только 4 инструктора </w:t>
      </w:r>
      <w:r w:rsidR="000D3320" w:rsidRPr="00177C80">
        <w:rPr>
          <w:rFonts w:ascii="Times New Roman" w:hAnsi="Times New Roman" w:cs="Times New Roman"/>
          <w:sz w:val="28"/>
          <w:szCs w:val="28"/>
        </w:rPr>
        <w:t>профессионала</w:t>
      </w:r>
      <w:r w:rsidRPr="00177C80">
        <w:rPr>
          <w:rFonts w:ascii="Times New Roman" w:hAnsi="Times New Roman" w:cs="Times New Roman"/>
          <w:sz w:val="28"/>
          <w:szCs w:val="28"/>
        </w:rPr>
        <w:t xml:space="preserve">, которые имеют специализированное образование. Поэтому я понимаю проблему, которая на сегодняшний день существует,  </w:t>
      </w:r>
      <w:r w:rsidR="000D3320" w:rsidRPr="00177C80">
        <w:rPr>
          <w:rFonts w:ascii="Times New Roman" w:hAnsi="Times New Roman" w:cs="Times New Roman"/>
          <w:sz w:val="28"/>
          <w:szCs w:val="28"/>
        </w:rPr>
        <w:t xml:space="preserve">но ее можно решать. Один выход вы уже сказали это НГТУ, так же педагогический университет, мы ведем переговоры, для того чтобы изменить ситуацию. По площадям, не могу сказать, что наши комплексные центры позволяют проводить данную работу  широко. Все что </w:t>
      </w:r>
      <w:proofErr w:type="gramStart"/>
      <w:r w:rsidR="000D3320" w:rsidRPr="00177C80">
        <w:rPr>
          <w:rFonts w:ascii="Times New Roman" w:hAnsi="Times New Roman" w:cs="Times New Roman"/>
          <w:sz w:val="28"/>
          <w:szCs w:val="28"/>
        </w:rPr>
        <w:t>сегодня есть мы стараемся</w:t>
      </w:r>
      <w:proofErr w:type="gramEnd"/>
      <w:r w:rsidR="000D3320" w:rsidRPr="00177C80">
        <w:rPr>
          <w:rFonts w:ascii="Times New Roman" w:hAnsi="Times New Roman" w:cs="Times New Roman"/>
          <w:sz w:val="28"/>
          <w:szCs w:val="28"/>
        </w:rPr>
        <w:t xml:space="preserve"> использовать максимально.  </w:t>
      </w:r>
      <w:proofErr w:type="gramStart"/>
      <w:r w:rsidR="000D3320" w:rsidRPr="00177C80">
        <w:rPr>
          <w:rFonts w:ascii="Times New Roman" w:hAnsi="Times New Roman" w:cs="Times New Roman"/>
          <w:sz w:val="28"/>
          <w:szCs w:val="28"/>
        </w:rPr>
        <w:t>Но</w:t>
      </w:r>
      <w:proofErr w:type="gramEnd"/>
      <w:r w:rsidR="000D3320" w:rsidRPr="00177C80">
        <w:rPr>
          <w:rFonts w:ascii="Times New Roman" w:hAnsi="Times New Roman" w:cs="Times New Roman"/>
          <w:sz w:val="28"/>
          <w:szCs w:val="28"/>
        </w:rPr>
        <w:t xml:space="preserve"> тем не менее есть варианты сотрудничества. Если специалисты будут, то мы найдем эти варианты. Первые шаги сделаны, проанализированы площадки, проанализированы кадры. Видим потребность из индивидуальных </w:t>
      </w:r>
      <w:proofErr w:type="gramStart"/>
      <w:r w:rsidR="000D3320" w:rsidRPr="00177C80">
        <w:rPr>
          <w:rFonts w:ascii="Times New Roman" w:hAnsi="Times New Roman" w:cs="Times New Roman"/>
          <w:sz w:val="28"/>
          <w:szCs w:val="28"/>
        </w:rPr>
        <w:t>программах</w:t>
      </w:r>
      <w:proofErr w:type="gramEnd"/>
      <w:r w:rsidR="000D3320" w:rsidRPr="00177C80">
        <w:rPr>
          <w:rFonts w:ascii="Times New Roman" w:hAnsi="Times New Roman" w:cs="Times New Roman"/>
          <w:sz w:val="28"/>
          <w:szCs w:val="28"/>
        </w:rPr>
        <w:t xml:space="preserve"> по реабилитации людей, которые сегодня поступают к нам, поэтому как сказал Алексей Викторович до 1 январе 2018 года проговорим</w:t>
      </w:r>
      <w:r w:rsidR="008E19CF" w:rsidRPr="00177C80">
        <w:rPr>
          <w:rFonts w:ascii="Times New Roman" w:hAnsi="Times New Roman" w:cs="Times New Roman"/>
          <w:sz w:val="28"/>
          <w:szCs w:val="28"/>
        </w:rPr>
        <w:t xml:space="preserve"> и уже там будет конкретный план. В ноябре 2017 года проведем совместное совещание.</w:t>
      </w:r>
    </w:p>
    <w:p w:rsidR="008E19CF" w:rsidRPr="00177C80" w:rsidRDefault="008E19CF"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Бестужев А. В.-</w:t>
      </w:r>
      <w:r w:rsidRPr="00177C80">
        <w:rPr>
          <w:rFonts w:ascii="Times New Roman" w:hAnsi="Times New Roman" w:cs="Times New Roman"/>
          <w:sz w:val="28"/>
          <w:szCs w:val="28"/>
        </w:rPr>
        <w:t xml:space="preserve"> Я правильно понимаю, что к 1 января 2018 года мы с вами что-то будем иметь? Какое то решение.</w:t>
      </w:r>
    </w:p>
    <w:p w:rsidR="008E19CF" w:rsidRPr="00177C80" w:rsidRDefault="008E19CF" w:rsidP="00177C80">
      <w:pPr>
        <w:spacing w:after="0" w:line="240" w:lineRule="auto"/>
        <w:ind w:firstLine="709"/>
        <w:jc w:val="both"/>
        <w:rPr>
          <w:rFonts w:ascii="Times New Roman" w:hAnsi="Times New Roman" w:cs="Times New Roman"/>
          <w:sz w:val="28"/>
          <w:szCs w:val="28"/>
        </w:rPr>
      </w:pPr>
      <w:proofErr w:type="spellStart"/>
      <w:r w:rsidRPr="00177C80">
        <w:rPr>
          <w:rFonts w:ascii="Times New Roman" w:hAnsi="Times New Roman" w:cs="Times New Roman"/>
          <w:b/>
          <w:sz w:val="28"/>
          <w:szCs w:val="28"/>
        </w:rPr>
        <w:t>Хрячкова</w:t>
      </w:r>
      <w:proofErr w:type="spellEnd"/>
      <w:r w:rsidRPr="00177C80">
        <w:rPr>
          <w:rFonts w:ascii="Times New Roman" w:hAnsi="Times New Roman" w:cs="Times New Roman"/>
          <w:b/>
          <w:sz w:val="28"/>
          <w:szCs w:val="28"/>
        </w:rPr>
        <w:t xml:space="preserve"> М. В</w:t>
      </w:r>
      <w:r w:rsidRPr="00177C80">
        <w:rPr>
          <w:rFonts w:ascii="Times New Roman" w:hAnsi="Times New Roman" w:cs="Times New Roman"/>
          <w:sz w:val="28"/>
          <w:szCs w:val="28"/>
        </w:rPr>
        <w:t xml:space="preserve">. – Я </w:t>
      </w:r>
      <w:proofErr w:type="gramStart"/>
      <w:r w:rsidRPr="00177C80">
        <w:rPr>
          <w:rFonts w:ascii="Times New Roman" w:hAnsi="Times New Roman" w:cs="Times New Roman"/>
          <w:sz w:val="28"/>
          <w:szCs w:val="28"/>
        </w:rPr>
        <w:t>думаю</w:t>
      </w:r>
      <w:proofErr w:type="gramEnd"/>
      <w:r w:rsidRPr="00177C80">
        <w:rPr>
          <w:rFonts w:ascii="Times New Roman" w:hAnsi="Times New Roman" w:cs="Times New Roman"/>
          <w:sz w:val="28"/>
          <w:szCs w:val="28"/>
        </w:rPr>
        <w:t xml:space="preserve"> мы будем иметь раньше. Подготовительные работы все прошли, все изучено, </w:t>
      </w:r>
      <w:r w:rsidR="002C56AB" w:rsidRPr="00177C80">
        <w:rPr>
          <w:rFonts w:ascii="Times New Roman" w:hAnsi="Times New Roman" w:cs="Times New Roman"/>
          <w:sz w:val="28"/>
          <w:szCs w:val="28"/>
        </w:rPr>
        <w:t xml:space="preserve">поэтому можно уже сделать конкретику. </w:t>
      </w:r>
    </w:p>
    <w:p w:rsidR="002C56AB" w:rsidRPr="00177C80" w:rsidRDefault="002C56A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Бестужев А. В.</w:t>
      </w:r>
      <w:r w:rsidRPr="00177C80">
        <w:rPr>
          <w:rFonts w:ascii="Times New Roman" w:hAnsi="Times New Roman" w:cs="Times New Roman"/>
          <w:sz w:val="28"/>
          <w:szCs w:val="28"/>
        </w:rPr>
        <w:t xml:space="preserve"> – Что за проблема такая, что у нас так мало специалистов?</w:t>
      </w:r>
    </w:p>
    <w:p w:rsidR="002C56AB" w:rsidRPr="00177C80" w:rsidRDefault="002C56AB" w:rsidP="00177C80">
      <w:pPr>
        <w:spacing w:after="0" w:line="240" w:lineRule="auto"/>
        <w:ind w:firstLine="709"/>
        <w:jc w:val="both"/>
        <w:rPr>
          <w:rFonts w:ascii="Times New Roman" w:hAnsi="Times New Roman" w:cs="Times New Roman"/>
          <w:sz w:val="28"/>
          <w:szCs w:val="28"/>
        </w:rPr>
      </w:pPr>
      <w:proofErr w:type="spellStart"/>
      <w:r w:rsidRPr="00177C80">
        <w:rPr>
          <w:rFonts w:ascii="Times New Roman" w:hAnsi="Times New Roman" w:cs="Times New Roman"/>
          <w:b/>
          <w:sz w:val="28"/>
          <w:szCs w:val="28"/>
        </w:rPr>
        <w:t>Хрячкова</w:t>
      </w:r>
      <w:proofErr w:type="spellEnd"/>
      <w:r w:rsidRPr="00177C80">
        <w:rPr>
          <w:rFonts w:ascii="Times New Roman" w:hAnsi="Times New Roman" w:cs="Times New Roman"/>
          <w:b/>
          <w:sz w:val="28"/>
          <w:szCs w:val="28"/>
        </w:rPr>
        <w:t xml:space="preserve"> М. В</w:t>
      </w:r>
      <w:r w:rsidRPr="00177C80">
        <w:rPr>
          <w:rFonts w:ascii="Times New Roman" w:hAnsi="Times New Roman" w:cs="Times New Roman"/>
          <w:sz w:val="28"/>
          <w:szCs w:val="28"/>
        </w:rPr>
        <w:t xml:space="preserve">. – Специалистов не мало, специалисты выпускаются. Заработная плата этих специалистов мала, и есть другие варианты для молодежи. Если бы на сегодня в договорах ВУЗов было прописано с отработкой, в учреждениях и по профилю, то было бы проще со специалистами. С педунивером проговаривался данный вопрос и с НГТУ тоже в рамках форума. </w:t>
      </w:r>
      <w:proofErr w:type="gramStart"/>
      <w:r w:rsidRPr="00177C80">
        <w:rPr>
          <w:rFonts w:ascii="Times New Roman" w:hAnsi="Times New Roman" w:cs="Times New Roman"/>
          <w:sz w:val="28"/>
          <w:szCs w:val="28"/>
        </w:rPr>
        <w:t>Думаю</w:t>
      </w:r>
      <w:proofErr w:type="gramEnd"/>
      <w:r w:rsidRPr="00177C80">
        <w:rPr>
          <w:rFonts w:ascii="Times New Roman" w:hAnsi="Times New Roman" w:cs="Times New Roman"/>
          <w:sz w:val="28"/>
          <w:szCs w:val="28"/>
        </w:rPr>
        <w:t xml:space="preserve"> что какие то предложения будут услышаны. На сегодня законодательно этого нет. Стараемся повышать квалификацию своих специалистов.</w:t>
      </w:r>
    </w:p>
    <w:p w:rsidR="002C56AB" w:rsidRPr="00177C80" w:rsidRDefault="002C56AB" w:rsidP="00177C80">
      <w:pPr>
        <w:autoSpaceDE w:val="0"/>
        <w:autoSpaceDN w:val="0"/>
        <w:adjustRightInd w:val="0"/>
        <w:spacing w:after="0" w:line="240" w:lineRule="auto"/>
        <w:ind w:firstLine="540"/>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 Уважаемые коллеги, хочу поделиться с Вами информацией. Мы запросили информацию в департаменте экономики и стратегического планирования мэрии города Новосибирска о наличии в реестре профессиональных стандартов, таких специальностей как:</w:t>
      </w:r>
    </w:p>
    <w:p w:rsidR="002C56AB" w:rsidRPr="00177C80" w:rsidRDefault="002C56A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lastRenderedPageBreak/>
        <w:t xml:space="preserve">- инструктор по адаптивной физической культуре, </w:t>
      </w:r>
    </w:p>
    <w:p w:rsidR="002C56AB" w:rsidRPr="00177C80" w:rsidRDefault="002C56A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t>- инструктор-методист по адаптивной физической культуре,</w:t>
      </w:r>
    </w:p>
    <w:p w:rsidR="002C56AB" w:rsidRPr="00177C80" w:rsidRDefault="002C56A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t>- старший инструктор-методист по адаптивной физической культуре.</w:t>
      </w:r>
    </w:p>
    <w:p w:rsidR="002C56AB" w:rsidRPr="00177C80" w:rsidRDefault="002C56AB"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t xml:space="preserve">Получили ответ, что в нормативных документах мэрии таких должностей нет, от департамента культуры, спорта и молодежной политики мэрии направлен запрос о том, что такие профессии им нужны. Департаментом экономики и стратегического планирования мэрии города Новосибирска подготовлено постановление, где все эти </w:t>
      </w:r>
      <w:r w:rsidR="00561876" w:rsidRPr="00177C80">
        <w:rPr>
          <w:rFonts w:ascii="Times New Roman" w:hAnsi="Times New Roman" w:cs="Times New Roman"/>
          <w:sz w:val="28"/>
          <w:szCs w:val="28"/>
        </w:rPr>
        <w:t>специальности будут внесены в реестр, проходит согласование.</w:t>
      </w:r>
    </w:p>
    <w:p w:rsidR="00561876" w:rsidRPr="00177C80" w:rsidRDefault="00561876"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 Еще вопросы, выступления?</w:t>
      </w:r>
    </w:p>
    <w:p w:rsidR="008E19CF" w:rsidRPr="00177C80" w:rsidRDefault="00561876"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Бестужев А. В.</w:t>
      </w:r>
      <w:r w:rsidRPr="00177C80">
        <w:rPr>
          <w:rFonts w:ascii="Times New Roman" w:hAnsi="Times New Roman" w:cs="Times New Roman"/>
          <w:sz w:val="28"/>
          <w:szCs w:val="28"/>
        </w:rPr>
        <w:t xml:space="preserve"> – У меня выступление.</w:t>
      </w:r>
      <w:r w:rsidR="00D8231E" w:rsidRPr="00177C80">
        <w:rPr>
          <w:rFonts w:ascii="Times New Roman" w:hAnsi="Times New Roman" w:cs="Times New Roman"/>
          <w:sz w:val="28"/>
          <w:szCs w:val="28"/>
        </w:rPr>
        <w:t xml:space="preserve"> Мы сегодня поговорили, опять </w:t>
      </w:r>
      <w:proofErr w:type="gramStart"/>
      <w:r w:rsidR="00D8231E" w:rsidRPr="00177C80">
        <w:rPr>
          <w:rFonts w:ascii="Times New Roman" w:hAnsi="Times New Roman" w:cs="Times New Roman"/>
          <w:sz w:val="28"/>
          <w:szCs w:val="28"/>
        </w:rPr>
        <w:t>из</w:t>
      </w:r>
      <w:proofErr w:type="gramEnd"/>
      <w:r w:rsidR="00D8231E" w:rsidRPr="00177C80">
        <w:rPr>
          <w:rFonts w:ascii="Times New Roman" w:hAnsi="Times New Roman" w:cs="Times New Roman"/>
          <w:sz w:val="28"/>
          <w:szCs w:val="28"/>
        </w:rPr>
        <w:t xml:space="preserve"> пустого в породней немного вылили. Ни какого решения у нас на сегодняшний день нет. Можно просьбу тогда. Нашим комиссиям собирать, тем </w:t>
      </w:r>
      <w:proofErr w:type="gramStart"/>
      <w:r w:rsidR="00D8231E" w:rsidRPr="00177C80">
        <w:rPr>
          <w:rFonts w:ascii="Times New Roman" w:hAnsi="Times New Roman" w:cs="Times New Roman"/>
          <w:sz w:val="28"/>
          <w:szCs w:val="28"/>
        </w:rPr>
        <w:t>более</w:t>
      </w:r>
      <w:proofErr w:type="gramEnd"/>
      <w:r w:rsidR="00D8231E" w:rsidRPr="00177C80">
        <w:rPr>
          <w:rFonts w:ascii="Times New Roman" w:hAnsi="Times New Roman" w:cs="Times New Roman"/>
          <w:sz w:val="28"/>
          <w:szCs w:val="28"/>
        </w:rPr>
        <w:t xml:space="preserve"> когда мы три и сразу вместе собирается, чтобы у нас как то уже поступали те предложения и обсуждения, чтобы это была какая то конкретика. Сегодня мы опять уткнулись в 1 января и ничего дальнейшего мы  не видим.</w:t>
      </w:r>
    </w:p>
    <w:p w:rsidR="00D8231E" w:rsidRPr="00177C80" w:rsidRDefault="00D8231E"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Шварцкопп В. А.</w:t>
      </w:r>
      <w:r w:rsidRPr="00177C80">
        <w:rPr>
          <w:rFonts w:ascii="Times New Roman" w:hAnsi="Times New Roman" w:cs="Times New Roman"/>
          <w:sz w:val="28"/>
          <w:szCs w:val="28"/>
        </w:rPr>
        <w:t xml:space="preserve"> – У нас ни кто не спрашивает, ни когда, готовы ли мы.</w:t>
      </w:r>
    </w:p>
    <w:p w:rsidR="00D8231E" w:rsidRPr="00177C80" w:rsidRDefault="00D8231E"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Бестужев А. В.</w:t>
      </w:r>
      <w:r w:rsidRPr="00177C80">
        <w:rPr>
          <w:rFonts w:ascii="Times New Roman" w:hAnsi="Times New Roman" w:cs="Times New Roman"/>
          <w:sz w:val="28"/>
          <w:szCs w:val="28"/>
        </w:rPr>
        <w:t xml:space="preserve"> – Всегда можно найти диалог.</w:t>
      </w:r>
    </w:p>
    <w:p w:rsidR="00D8231E" w:rsidRPr="00177C80" w:rsidRDefault="00CB78B6"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Курбатов Д. Г.</w:t>
      </w:r>
      <w:r w:rsidR="00D8231E" w:rsidRPr="00177C80">
        <w:rPr>
          <w:rFonts w:ascii="Times New Roman" w:hAnsi="Times New Roman" w:cs="Times New Roman"/>
          <w:sz w:val="28"/>
          <w:szCs w:val="28"/>
        </w:rPr>
        <w:t xml:space="preserve"> – Сегодня уже говорили, Николай Андреевич, о работе депутатов на округах. </w:t>
      </w:r>
      <w:r w:rsidR="00D865E9" w:rsidRPr="00177C80">
        <w:rPr>
          <w:rFonts w:ascii="Times New Roman" w:hAnsi="Times New Roman" w:cs="Times New Roman"/>
          <w:sz w:val="28"/>
          <w:szCs w:val="28"/>
        </w:rPr>
        <w:t>Загляну немножечко на Ваш округ, школа № 187, где я проявил инициативу</w:t>
      </w:r>
      <w:r w:rsidRPr="00177C80">
        <w:rPr>
          <w:rFonts w:ascii="Times New Roman" w:hAnsi="Times New Roman" w:cs="Times New Roman"/>
          <w:sz w:val="28"/>
          <w:szCs w:val="28"/>
        </w:rPr>
        <w:t xml:space="preserve"> отрыть музей «Спортивной Славы». Вы должны про это знать.</w:t>
      </w:r>
      <w:r w:rsidR="00793220" w:rsidRPr="00177C80">
        <w:rPr>
          <w:rFonts w:ascii="Times New Roman" w:hAnsi="Times New Roman" w:cs="Times New Roman"/>
          <w:sz w:val="28"/>
          <w:szCs w:val="28"/>
        </w:rPr>
        <w:t xml:space="preserve"> Пообщался с ребятами на тему спорт – здоровье, здоровье психологическое, духовное</w:t>
      </w:r>
      <w:r w:rsidR="003409C4" w:rsidRPr="00177C80">
        <w:rPr>
          <w:rFonts w:ascii="Times New Roman" w:hAnsi="Times New Roman" w:cs="Times New Roman"/>
          <w:sz w:val="28"/>
          <w:szCs w:val="28"/>
        </w:rPr>
        <w:t xml:space="preserve">. Был тренер по греко-римской борьбе, открыл в школе скромную секцию, а течении недели после нашего визита и открытия, когда мы заходим в школу, висят фотографии начинающих спортсменов, которые имеют </w:t>
      </w:r>
      <w:proofErr w:type="gramStart"/>
      <w:r w:rsidR="003409C4" w:rsidRPr="00177C80">
        <w:rPr>
          <w:rFonts w:ascii="Times New Roman" w:hAnsi="Times New Roman" w:cs="Times New Roman"/>
          <w:sz w:val="28"/>
          <w:szCs w:val="28"/>
        </w:rPr>
        <w:t>какой то</w:t>
      </w:r>
      <w:proofErr w:type="gramEnd"/>
      <w:r w:rsidR="003409C4" w:rsidRPr="00177C80">
        <w:rPr>
          <w:rFonts w:ascii="Times New Roman" w:hAnsi="Times New Roman" w:cs="Times New Roman"/>
          <w:sz w:val="28"/>
          <w:szCs w:val="28"/>
        </w:rPr>
        <w:t xml:space="preserve"> результат, пришло 60 ребят заниматься греко-римской борьбой. Думаю, что каждому депутату надо проявлять инициативу на округе в развитии физической культуры и спорта, адаптивной.</w:t>
      </w:r>
    </w:p>
    <w:p w:rsidR="00D8231E" w:rsidRPr="00177C80" w:rsidRDefault="00D8231E"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w:t>
      </w:r>
      <w:r w:rsidR="003409C4" w:rsidRPr="00177C80">
        <w:rPr>
          <w:rFonts w:ascii="Times New Roman" w:hAnsi="Times New Roman" w:cs="Times New Roman"/>
          <w:sz w:val="28"/>
          <w:szCs w:val="28"/>
        </w:rPr>
        <w:t>–</w:t>
      </w:r>
      <w:r w:rsidRPr="00177C80">
        <w:rPr>
          <w:rFonts w:ascii="Times New Roman" w:hAnsi="Times New Roman" w:cs="Times New Roman"/>
          <w:sz w:val="28"/>
          <w:szCs w:val="28"/>
        </w:rPr>
        <w:t xml:space="preserve"> </w:t>
      </w:r>
      <w:r w:rsidR="003409C4" w:rsidRPr="00177C80">
        <w:rPr>
          <w:rFonts w:ascii="Times New Roman" w:hAnsi="Times New Roman" w:cs="Times New Roman"/>
          <w:sz w:val="28"/>
          <w:szCs w:val="28"/>
        </w:rPr>
        <w:t>У кого есть еще вопросы? Предложения?</w:t>
      </w:r>
    </w:p>
    <w:p w:rsidR="003409C4" w:rsidRPr="00177C80" w:rsidRDefault="003409C4"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sz w:val="28"/>
          <w:szCs w:val="28"/>
        </w:rPr>
        <w:t>Валерий Александрович, чтобы нам в решение вписать, когда мы сможем вернуться к рассмотрению данного вопроса?</w:t>
      </w:r>
    </w:p>
    <w:p w:rsidR="003409C4" w:rsidRPr="00177C80" w:rsidRDefault="003409C4"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Шварцкопп В. А.</w:t>
      </w:r>
      <w:r w:rsidRPr="00177C80">
        <w:rPr>
          <w:rFonts w:ascii="Times New Roman" w:hAnsi="Times New Roman" w:cs="Times New Roman"/>
          <w:sz w:val="28"/>
          <w:szCs w:val="28"/>
        </w:rPr>
        <w:t xml:space="preserve"> – К концу года?</w:t>
      </w:r>
    </w:p>
    <w:p w:rsidR="003409C4" w:rsidRPr="00177C80" w:rsidRDefault="003409C4" w:rsidP="00177C80">
      <w:pPr>
        <w:spacing w:after="0" w:line="240" w:lineRule="auto"/>
        <w:ind w:firstLine="709"/>
        <w:jc w:val="both"/>
        <w:rPr>
          <w:rFonts w:ascii="Times New Roman" w:hAnsi="Times New Roman" w:cs="Times New Roman"/>
          <w:sz w:val="28"/>
          <w:szCs w:val="28"/>
        </w:rPr>
      </w:pPr>
      <w:r w:rsidRPr="00177C80">
        <w:rPr>
          <w:rFonts w:ascii="Times New Roman" w:hAnsi="Times New Roman" w:cs="Times New Roman"/>
          <w:b/>
          <w:sz w:val="28"/>
          <w:szCs w:val="28"/>
        </w:rPr>
        <w:t>Тарасов А. В.</w:t>
      </w:r>
      <w:r w:rsidRPr="00177C80">
        <w:rPr>
          <w:rFonts w:ascii="Times New Roman" w:hAnsi="Times New Roman" w:cs="Times New Roman"/>
          <w:sz w:val="28"/>
          <w:szCs w:val="28"/>
        </w:rPr>
        <w:t xml:space="preserve"> – Тогда в решение 2 п. вернуться к рассмотрению данного вопроса в декабре 2017 года.</w:t>
      </w:r>
    </w:p>
    <w:p w:rsidR="003409C4" w:rsidRDefault="003409C4" w:rsidP="00177C80">
      <w:pPr>
        <w:spacing w:after="0" w:line="240" w:lineRule="auto"/>
        <w:ind w:firstLine="709"/>
        <w:jc w:val="both"/>
        <w:rPr>
          <w:rFonts w:ascii="Times New Roman" w:hAnsi="Times New Roman" w:cs="Times New Roman"/>
          <w:sz w:val="28"/>
          <w:szCs w:val="28"/>
        </w:rPr>
      </w:pPr>
    </w:p>
    <w:p w:rsidR="003D0601" w:rsidRDefault="003D0601" w:rsidP="00177C80">
      <w:pPr>
        <w:spacing w:after="0" w:line="240" w:lineRule="auto"/>
        <w:ind w:firstLine="709"/>
        <w:jc w:val="both"/>
        <w:rPr>
          <w:rFonts w:ascii="Times New Roman" w:hAnsi="Times New Roman" w:cs="Times New Roman"/>
          <w:sz w:val="28"/>
          <w:szCs w:val="28"/>
        </w:rPr>
      </w:pPr>
    </w:p>
    <w:p w:rsidR="003D0601" w:rsidRDefault="003D0601" w:rsidP="00177C80">
      <w:pPr>
        <w:spacing w:after="0" w:line="240" w:lineRule="auto"/>
        <w:ind w:firstLine="709"/>
        <w:jc w:val="both"/>
        <w:rPr>
          <w:rFonts w:ascii="Times New Roman" w:hAnsi="Times New Roman" w:cs="Times New Roman"/>
          <w:sz w:val="28"/>
          <w:szCs w:val="28"/>
        </w:rPr>
      </w:pPr>
    </w:p>
    <w:p w:rsidR="003D0601" w:rsidRDefault="003D0601" w:rsidP="00177C80">
      <w:pPr>
        <w:spacing w:after="0" w:line="240" w:lineRule="auto"/>
        <w:ind w:firstLine="709"/>
        <w:jc w:val="both"/>
        <w:rPr>
          <w:rFonts w:ascii="Times New Roman" w:hAnsi="Times New Roman" w:cs="Times New Roman"/>
          <w:sz w:val="28"/>
          <w:szCs w:val="28"/>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Default="009D208B" w:rsidP="009D208B">
      <w:pPr>
        <w:pStyle w:val="a6"/>
        <w:spacing w:after="0"/>
        <w:ind w:left="0" w:firstLine="709"/>
        <w:rPr>
          <w:sz w:val="28"/>
          <w:szCs w:val="28"/>
          <w:lang w:val="ru-RU"/>
        </w:rPr>
      </w:pPr>
    </w:p>
    <w:p w:rsidR="009D208B" w:rsidRPr="00B145DB" w:rsidRDefault="009D208B" w:rsidP="009D208B">
      <w:pPr>
        <w:pStyle w:val="a6"/>
        <w:spacing w:after="0"/>
        <w:ind w:left="0" w:firstLine="709"/>
        <w:rPr>
          <w:sz w:val="28"/>
          <w:szCs w:val="28"/>
        </w:rPr>
      </w:pPr>
      <w:r w:rsidRPr="00B145DB">
        <w:rPr>
          <w:sz w:val="28"/>
          <w:szCs w:val="28"/>
        </w:rPr>
        <w:t>1. </w:t>
      </w:r>
      <w:r>
        <w:rPr>
          <w:sz w:val="28"/>
          <w:szCs w:val="28"/>
        </w:rPr>
        <w:t>Информацию принять к сведению.</w:t>
      </w:r>
    </w:p>
    <w:p w:rsidR="009D208B" w:rsidRPr="00E8382C" w:rsidRDefault="009D208B" w:rsidP="009D208B">
      <w:pPr>
        <w:pStyle w:val="a6"/>
        <w:spacing w:after="0"/>
        <w:ind w:left="0" w:firstLine="709"/>
        <w:jc w:val="both"/>
        <w:rPr>
          <w:sz w:val="28"/>
          <w:szCs w:val="28"/>
          <w:lang w:val="ru-RU"/>
        </w:rPr>
      </w:pPr>
      <w:r>
        <w:rPr>
          <w:sz w:val="28"/>
          <w:szCs w:val="28"/>
          <w:lang w:val="ru-RU"/>
        </w:rPr>
        <w:t xml:space="preserve">2. Вернуться к рассмотрению вопроса </w:t>
      </w:r>
      <w:r w:rsidRPr="00A14A06">
        <w:rPr>
          <w:sz w:val="28"/>
          <w:szCs w:val="28"/>
        </w:rPr>
        <w:t xml:space="preserve"> о физкультурно-оздоровительной работе по месту жительства в городе Новосибирске в </w:t>
      </w:r>
      <w:r>
        <w:rPr>
          <w:sz w:val="28"/>
          <w:szCs w:val="28"/>
          <w:lang w:val="ru-RU"/>
        </w:rPr>
        <w:t>декабре 2</w:t>
      </w:r>
      <w:r w:rsidRPr="00A14A06">
        <w:rPr>
          <w:sz w:val="28"/>
          <w:szCs w:val="28"/>
        </w:rPr>
        <w:t>017 года</w:t>
      </w:r>
      <w:r>
        <w:rPr>
          <w:sz w:val="28"/>
          <w:szCs w:val="28"/>
          <w:lang w:val="ru-RU"/>
        </w:rPr>
        <w:t>.</w:t>
      </w:r>
    </w:p>
    <w:p w:rsidR="009D208B" w:rsidRDefault="009D208B" w:rsidP="009D208B">
      <w:pPr>
        <w:ind w:firstLine="709"/>
        <w:rPr>
          <w:b/>
          <w:color w:val="000000"/>
        </w:rPr>
      </w:pPr>
    </w:p>
    <w:p w:rsidR="009D208B" w:rsidRPr="004015ED" w:rsidRDefault="009D208B" w:rsidP="009D208B">
      <w:pPr>
        <w:ind w:firstLine="709"/>
        <w:rPr>
          <w:color w:val="FF0000"/>
        </w:rPr>
      </w:pPr>
      <w:r w:rsidRPr="004015ED">
        <w:rPr>
          <w:b/>
          <w:color w:val="000000"/>
        </w:rPr>
        <w:t>ГОЛОСОВАЛИ:</w:t>
      </w:r>
      <w:r w:rsidRPr="004015ED">
        <w:rPr>
          <w:color w:val="000000"/>
        </w:rPr>
        <w:t xml:space="preserve"> </w:t>
      </w:r>
      <w:r w:rsidRPr="004015ED">
        <w:rPr>
          <w:b/>
          <w:color w:val="000000"/>
        </w:rPr>
        <w:t>«за»</w:t>
      </w:r>
      <w:r w:rsidRPr="004015ED">
        <w:rPr>
          <w:color w:val="000000"/>
        </w:rPr>
        <w:t xml:space="preserve"> -</w:t>
      </w:r>
      <w:r w:rsidRPr="004015ED">
        <w:rPr>
          <w:b/>
          <w:color w:val="000000"/>
        </w:rPr>
        <w:t xml:space="preserve"> </w:t>
      </w:r>
      <w:r>
        <w:rPr>
          <w:b/>
          <w:color w:val="000000"/>
        </w:rPr>
        <w:t>6</w:t>
      </w:r>
      <w:r w:rsidRPr="004015ED">
        <w:rPr>
          <w:b/>
          <w:color w:val="000000"/>
        </w:rPr>
        <w:t xml:space="preserve"> - единогласно</w:t>
      </w:r>
      <w:r w:rsidRPr="004015ED">
        <w:rPr>
          <w:color w:val="000000"/>
        </w:rPr>
        <w:t xml:space="preserve"> (Аникин А.С., </w:t>
      </w:r>
      <w:r>
        <w:rPr>
          <w:color w:val="000000"/>
        </w:rPr>
        <w:t xml:space="preserve">Бестужев А.В., </w:t>
      </w:r>
      <w:r w:rsidRPr="004015ED">
        <w:t xml:space="preserve">Фоломкин Ю. А., Колпаков Д. В., Тарасов А. В., Черепанов Г. К.) </w:t>
      </w:r>
    </w:p>
    <w:p w:rsidR="009D208B" w:rsidRPr="004015ED" w:rsidRDefault="009D208B" w:rsidP="009D208B">
      <w:pPr>
        <w:tabs>
          <w:tab w:val="num" w:pos="720"/>
        </w:tabs>
        <w:ind w:firstLine="709"/>
      </w:pPr>
      <w:r w:rsidRPr="004015ED">
        <w:rPr>
          <w:b/>
        </w:rPr>
        <w:t xml:space="preserve">Против </w:t>
      </w:r>
      <w:r w:rsidRPr="004015ED">
        <w:t>– «Нет»</w:t>
      </w:r>
    </w:p>
    <w:p w:rsidR="009D208B" w:rsidRPr="004015ED" w:rsidRDefault="009D208B" w:rsidP="009D208B">
      <w:pPr>
        <w:tabs>
          <w:tab w:val="left" w:pos="8100"/>
        </w:tabs>
        <w:ind w:firstLine="709"/>
      </w:pPr>
      <w:r w:rsidRPr="004015ED">
        <w:rPr>
          <w:b/>
        </w:rPr>
        <w:t>Воздержался</w:t>
      </w:r>
      <w:r w:rsidRPr="004015ED">
        <w:t xml:space="preserve"> – «Нет»</w:t>
      </w:r>
    </w:p>
    <w:p w:rsidR="009D208B" w:rsidRPr="00EB05A7" w:rsidRDefault="009D208B" w:rsidP="009D208B">
      <w:pPr>
        <w:ind w:firstLine="709"/>
      </w:pPr>
    </w:p>
    <w:p w:rsidR="009D208B" w:rsidRPr="00EB05A7" w:rsidRDefault="009D208B" w:rsidP="009D208B">
      <w:pPr>
        <w:tabs>
          <w:tab w:val="left" w:pos="8080"/>
        </w:tabs>
      </w:pPr>
      <w:r w:rsidRPr="00EB05A7">
        <w:t xml:space="preserve">Председательствующий </w:t>
      </w:r>
      <w:r w:rsidRPr="00EB05A7">
        <w:tab/>
        <w:t>А. В. Тарасов</w:t>
      </w:r>
    </w:p>
    <w:p w:rsidR="009D208B" w:rsidRPr="00EB05A7" w:rsidRDefault="009D208B" w:rsidP="009D208B">
      <w:pPr>
        <w:tabs>
          <w:tab w:val="left" w:pos="8080"/>
        </w:tabs>
      </w:pPr>
    </w:p>
    <w:p w:rsidR="009D208B" w:rsidRPr="00EB05A7" w:rsidRDefault="009D208B" w:rsidP="009D208B">
      <w:pPr>
        <w:tabs>
          <w:tab w:val="left" w:pos="7513"/>
        </w:tabs>
      </w:pPr>
      <w:r w:rsidRPr="00EB05A7">
        <w:t xml:space="preserve">Секретарь комиссии </w:t>
      </w:r>
      <w:r w:rsidRPr="00EB05A7">
        <w:tab/>
        <w:t xml:space="preserve"> А. С. Гришечкина</w:t>
      </w:r>
    </w:p>
    <w:p w:rsidR="009D208B" w:rsidRPr="00EB05A7" w:rsidRDefault="009D208B" w:rsidP="009D208B"/>
    <w:p w:rsidR="003D0601" w:rsidRPr="00177C80" w:rsidRDefault="003D0601" w:rsidP="00177C80">
      <w:pPr>
        <w:spacing w:after="0" w:line="240" w:lineRule="auto"/>
        <w:ind w:firstLine="709"/>
        <w:jc w:val="both"/>
        <w:rPr>
          <w:rFonts w:ascii="Times New Roman" w:hAnsi="Times New Roman" w:cs="Times New Roman"/>
          <w:sz w:val="28"/>
          <w:szCs w:val="28"/>
        </w:rPr>
      </w:pPr>
    </w:p>
    <w:sectPr w:rsidR="003D0601" w:rsidRPr="00177C80" w:rsidSect="0053473A">
      <w:pgSz w:w="11906" w:h="16838"/>
      <w:pgMar w:top="567"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A7039"/>
    <w:multiLevelType w:val="hybridMultilevel"/>
    <w:tmpl w:val="07640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C40231"/>
    <w:multiLevelType w:val="hybridMultilevel"/>
    <w:tmpl w:val="522A987C"/>
    <w:lvl w:ilvl="0" w:tplc="7CCADD5A">
      <w:start w:val="1"/>
      <w:numFmt w:val="decimal"/>
      <w:lvlText w:val="%1."/>
      <w:lvlJc w:val="left"/>
      <w:pPr>
        <w:ind w:left="1774" w:hanging="106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6B"/>
    <w:rsid w:val="000D3320"/>
    <w:rsid w:val="000D5BBB"/>
    <w:rsid w:val="00177626"/>
    <w:rsid w:val="00177C80"/>
    <w:rsid w:val="0018386B"/>
    <w:rsid w:val="00285986"/>
    <w:rsid w:val="002B3316"/>
    <w:rsid w:val="002C56AB"/>
    <w:rsid w:val="003409C4"/>
    <w:rsid w:val="003D0601"/>
    <w:rsid w:val="004765BE"/>
    <w:rsid w:val="0053473A"/>
    <w:rsid w:val="00561876"/>
    <w:rsid w:val="005F0B04"/>
    <w:rsid w:val="00734B6B"/>
    <w:rsid w:val="00793220"/>
    <w:rsid w:val="00820F74"/>
    <w:rsid w:val="008E19CF"/>
    <w:rsid w:val="009D208B"/>
    <w:rsid w:val="00A43FB4"/>
    <w:rsid w:val="00AA2E5A"/>
    <w:rsid w:val="00AA4F47"/>
    <w:rsid w:val="00CB78B6"/>
    <w:rsid w:val="00CF2747"/>
    <w:rsid w:val="00D03E7E"/>
    <w:rsid w:val="00D8231E"/>
    <w:rsid w:val="00D865E9"/>
    <w:rsid w:val="00DC436F"/>
    <w:rsid w:val="00E46093"/>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77C80"/>
    <w:pPr>
      <w:spacing w:after="0" w:line="240" w:lineRule="auto"/>
      <w:jc w:val="center"/>
    </w:pPr>
    <w:rPr>
      <w:rFonts w:ascii="Times New Roman" w:eastAsia="Times New Roman" w:hAnsi="Times New Roman" w:cs="Times New Roman"/>
      <w:b/>
      <w:sz w:val="24"/>
      <w:szCs w:val="20"/>
      <w:lang w:eastAsia="ru-RU"/>
    </w:rPr>
  </w:style>
  <w:style w:type="character" w:customStyle="1" w:styleId="a4">
    <w:name w:val="Название Знак"/>
    <w:basedOn w:val="a0"/>
    <w:link w:val="a3"/>
    <w:rsid w:val="00177C80"/>
    <w:rPr>
      <w:rFonts w:ascii="Times New Roman" w:eastAsia="Times New Roman" w:hAnsi="Times New Roman" w:cs="Times New Roman"/>
      <w:b/>
      <w:sz w:val="24"/>
      <w:szCs w:val="20"/>
      <w:lang w:eastAsia="ru-RU"/>
    </w:rPr>
  </w:style>
  <w:style w:type="paragraph" w:customStyle="1" w:styleId="1">
    <w:name w:val="Обычный1"/>
    <w:rsid w:val="0018386B"/>
    <w:pPr>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rsid w:val="0018386B"/>
    <w:pPr>
      <w:spacing w:after="0" w:line="240" w:lineRule="auto"/>
      <w:ind w:firstLine="709"/>
      <w:jc w:val="center"/>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18386B"/>
    <w:rPr>
      <w:rFonts w:ascii="Times New Roman" w:eastAsia="Times New Roman" w:hAnsi="Times New Roman" w:cs="Times New Roman"/>
      <w:sz w:val="28"/>
      <w:szCs w:val="20"/>
      <w:lang w:eastAsia="ru-RU"/>
    </w:rPr>
  </w:style>
  <w:style w:type="paragraph" w:styleId="a5">
    <w:name w:val="List Paragraph"/>
    <w:basedOn w:val="a"/>
    <w:uiPriority w:val="34"/>
    <w:qFormat/>
    <w:rsid w:val="00A43FB4"/>
    <w:pPr>
      <w:ind w:left="720"/>
      <w:contextualSpacing/>
    </w:pPr>
  </w:style>
  <w:style w:type="paragraph" w:styleId="a6">
    <w:name w:val="Body Text Indent"/>
    <w:basedOn w:val="a"/>
    <w:link w:val="a7"/>
    <w:rsid w:val="009D208B"/>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rsid w:val="009D208B"/>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77C80"/>
    <w:pPr>
      <w:spacing w:after="0" w:line="240" w:lineRule="auto"/>
      <w:jc w:val="center"/>
    </w:pPr>
    <w:rPr>
      <w:rFonts w:ascii="Times New Roman" w:eastAsia="Times New Roman" w:hAnsi="Times New Roman" w:cs="Times New Roman"/>
      <w:b/>
      <w:sz w:val="24"/>
      <w:szCs w:val="20"/>
      <w:lang w:eastAsia="ru-RU"/>
    </w:rPr>
  </w:style>
  <w:style w:type="character" w:customStyle="1" w:styleId="a4">
    <w:name w:val="Название Знак"/>
    <w:basedOn w:val="a0"/>
    <w:link w:val="a3"/>
    <w:rsid w:val="00177C80"/>
    <w:rPr>
      <w:rFonts w:ascii="Times New Roman" w:eastAsia="Times New Roman" w:hAnsi="Times New Roman" w:cs="Times New Roman"/>
      <w:b/>
      <w:sz w:val="24"/>
      <w:szCs w:val="20"/>
      <w:lang w:eastAsia="ru-RU"/>
    </w:rPr>
  </w:style>
  <w:style w:type="paragraph" w:customStyle="1" w:styleId="1">
    <w:name w:val="Обычный1"/>
    <w:rsid w:val="0018386B"/>
    <w:pPr>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rsid w:val="0018386B"/>
    <w:pPr>
      <w:spacing w:after="0" w:line="240" w:lineRule="auto"/>
      <w:ind w:firstLine="709"/>
      <w:jc w:val="center"/>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18386B"/>
    <w:rPr>
      <w:rFonts w:ascii="Times New Roman" w:eastAsia="Times New Roman" w:hAnsi="Times New Roman" w:cs="Times New Roman"/>
      <w:sz w:val="28"/>
      <w:szCs w:val="20"/>
      <w:lang w:eastAsia="ru-RU"/>
    </w:rPr>
  </w:style>
  <w:style w:type="paragraph" w:styleId="a5">
    <w:name w:val="List Paragraph"/>
    <w:basedOn w:val="a"/>
    <w:uiPriority w:val="34"/>
    <w:qFormat/>
    <w:rsid w:val="00A43FB4"/>
    <w:pPr>
      <w:ind w:left="720"/>
      <w:contextualSpacing/>
    </w:pPr>
  </w:style>
  <w:style w:type="paragraph" w:styleId="a6">
    <w:name w:val="Body Text Indent"/>
    <w:basedOn w:val="a"/>
    <w:link w:val="a7"/>
    <w:rsid w:val="009D208B"/>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rsid w:val="009D208B"/>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6317">
      <w:bodyDiv w:val="1"/>
      <w:marLeft w:val="0"/>
      <w:marRight w:val="0"/>
      <w:marTop w:val="0"/>
      <w:marBottom w:val="0"/>
      <w:divBdr>
        <w:top w:val="none" w:sz="0" w:space="0" w:color="auto"/>
        <w:left w:val="none" w:sz="0" w:space="0" w:color="auto"/>
        <w:bottom w:val="none" w:sz="0" w:space="0" w:color="auto"/>
        <w:right w:val="none" w:sz="0" w:space="0" w:color="auto"/>
      </w:divBdr>
    </w:div>
    <w:div w:id="931860605">
      <w:bodyDiv w:val="1"/>
      <w:marLeft w:val="0"/>
      <w:marRight w:val="0"/>
      <w:marTop w:val="0"/>
      <w:marBottom w:val="0"/>
      <w:divBdr>
        <w:top w:val="none" w:sz="0" w:space="0" w:color="auto"/>
        <w:left w:val="none" w:sz="0" w:space="0" w:color="auto"/>
        <w:bottom w:val="none" w:sz="0" w:space="0" w:color="auto"/>
        <w:right w:val="none" w:sz="0" w:space="0" w:color="auto"/>
      </w:divBdr>
    </w:div>
    <w:div w:id="1269705002">
      <w:bodyDiv w:val="1"/>
      <w:marLeft w:val="0"/>
      <w:marRight w:val="0"/>
      <w:marTop w:val="0"/>
      <w:marBottom w:val="0"/>
      <w:divBdr>
        <w:top w:val="none" w:sz="0" w:space="0" w:color="auto"/>
        <w:left w:val="none" w:sz="0" w:space="0" w:color="auto"/>
        <w:bottom w:val="none" w:sz="0" w:space="0" w:color="auto"/>
        <w:right w:val="none" w:sz="0" w:space="0" w:color="auto"/>
      </w:divBdr>
    </w:div>
    <w:div w:id="18061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9</Pages>
  <Words>3586</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Лилия Николаевна</dc:creator>
  <cp:lastModifiedBy>Гришечкина Ангелина Станиславовна</cp:lastModifiedBy>
  <cp:revision>11</cp:revision>
  <cp:lastPrinted>2017-10-24T06:12:00Z</cp:lastPrinted>
  <dcterms:created xsi:type="dcterms:W3CDTF">2017-10-18T09:18:00Z</dcterms:created>
  <dcterms:modified xsi:type="dcterms:W3CDTF">2017-10-24T07:18:00Z</dcterms:modified>
</cp:coreProperties>
</file>