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BB541E" w:rsidP="00C95BBB">
      <w:r>
        <w:t>18</w:t>
      </w:r>
      <w:r w:rsidR="00C92B3F">
        <w:t>.</w:t>
      </w:r>
      <w:r w:rsidR="00773108">
        <w:t>03</w:t>
      </w:r>
      <w:r w:rsidR="00C92B3F">
        <w:t>.20</w:t>
      </w:r>
      <w:r w:rsidR="009F3552">
        <w:t>20</w:t>
      </w:r>
      <w:r w:rsidR="00C92B3F">
        <w:t xml:space="preserve">                                                                                                                № </w:t>
      </w:r>
      <w:r>
        <w:t>71</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1A5E8F" w:rsidP="00BB541E">
            <w:pPr>
              <w:rPr>
                <w:bCs/>
              </w:rPr>
            </w:pPr>
            <w:r w:rsidRPr="00AA34D9">
              <w:rPr>
                <w:bCs/>
              </w:rPr>
              <w:t>Дебов Г. В.</w:t>
            </w:r>
            <w:r>
              <w:rPr>
                <w:bCs/>
              </w:rPr>
              <w:t xml:space="preserve">, </w:t>
            </w:r>
            <w:r w:rsidR="00AA34D9" w:rsidRPr="00AA34D9">
              <w:rPr>
                <w:bCs/>
              </w:rPr>
              <w:t xml:space="preserve">Константинова И. И., Курбатов Д. Г., </w:t>
            </w:r>
            <w:r>
              <w:rPr>
                <w:bCs/>
              </w:rPr>
              <w:t xml:space="preserve"> Конобеев И. С., </w:t>
            </w:r>
            <w:r w:rsidR="00BB541E">
              <w:rPr>
                <w:bCs/>
              </w:rPr>
              <w:t>Лебедев Е. В.,</w:t>
            </w:r>
            <w:r>
              <w:rPr>
                <w:bCs/>
              </w:rPr>
              <w:t xml:space="preserve"> </w:t>
            </w:r>
            <w:r w:rsidR="00AA34D9" w:rsidRPr="00AA34D9">
              <w:rPr>
                <w:bCs/>
              </w:rPr>
              <w:t xml:space="preserve">Плотников Д. В., </w:t>
            </w:r>
            <w:r w:rsidR="00BB541E">
              <w:rPr>
                <w:bCs/>
              </w:rPr>
              <w:t xml:space="preserve"> Рыбин Л. Ю.,</w:t>
            </w:r>
            <w:r w:rsidR="00AA34D9" w:rsidRPr="00AA34D9">
              <w:rPr>
                <w:bCs/>
              </w:rPr>
              <w:t xml:space="preserve"> Тямин Н. А.</w:t>
            </w:r>
            <w:r>
              <w:rPr>
                <w:bCs/>
              </w:rPr>
              <w:t>, Червов Д. В.</w:t>
            </w:r>
            <w:r w:rsidR="00BB541E">
              <w:rPr>
                <w:bCs/>
              </w:rPr>
              <w:t xml:space="preserve"> </w:t>
            </w:r>
            <w:r w:rsidR="00BB541E">
              <w:rPr>
                <w:bCs/>
              </w:rPr>
              <w:t>Митряшина Е. Н.</w:t>
            </w:r>
            <w:r w:rsidR="00BB541E">
              <w:rPr>
                <w:bCs/>
              </w:rPr>
              <w:t xml:space="preserve"> </w:t>
            </w:r>
            <w:r w:rsidR="00BB541E">
              <w:rPr>
                <w:bCs/>
              </w:rPr>
              <w:t>Люмин В. И.</w:t>
            </w:r>
            <w:r w:rsidR="00BB541E">
              <w:t xml:space="preserve"> </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BB541E" w:rsidP="00BB541E">
            <w:proofErr w:type="spellStart"/>
            <w:r>
              <w:t>Клемешов</w:t>
            </w:r>
            <w:proofErr w:type="spellEnd"/>
            <w:r>
              <w:t xml:space="preserve"> О. П., Перязев Д. Г.,</w:t>
            </w:r>
            <w:r w:rsidR="001A5E8F" w:rsidRPr="00AA34D9">
              <w:t xml:space="preserve"> </w:t>
            </w:r>
            <w:r>
              <w:t xml:space="preserve">Терешкова А. В., Полещук В. В., </w:t>
            </w:r>
            <w:r w:rsidR="0001299C">
              <w:t xml:space="preserve"> </w:t>
            </w:r>
            <w:r w:rsidR="001A5E8F" w:rsidRPr="00AA34D9">
              <w:t xml:space="preserve"> </w:t>
            </w:r>
            <w:r w:rsidR="00AA34D9" w:rsidRPr="00AA34D9">
              <w:t xml:space="preserve">Холодкова А. А., Кузьминова Ю. Н., </w:t>
            </w:r>
            <w:r w:rsidR="0001299C">
              <w:t>Дубан А. С.,</w:t>
            </w:r>
            <w:r w:rsidR="001A5E8F">
              <w:t xml:space="preserve"> </w:t>
            </w:r>
            <w:r w:rsidR="001A5E8F" w:rsidRPr="00AA34D9">
              <w:t xml:space="preserve"> </w:t>
            </w:r>
            <w:r w:rsidR="001A5E8F">
              <w:t>Хатеев С. А.</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AA34D9" w:rsidP="00BB541E">
            <w:proofErr w:type="spellStart"/>
            <w:r w:rsidRPr="00AA34D9">
              <w:t>Ганчукова</w:t>
            </w:r>
            <w:proofErr w:type="spellEnd"/>
            <w:r w:rsidRPr="00AA34D9">
              <w:t xml:space="preserve"> Е. В., </w:t>
            </w:r>
            <w:r w:rsidR="00BB541E">
              <w:t xml:space="preserve"> </w:t>
            </w:r>
            <w:r w:rsidR="00BB541E">
              <w:t>Тейхриб Е. В.</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AA34D9" w:rsidRPr="00AA34D9" w:rsidRDefault="00BB541E" w:rsidP="00AA34D9">
            <w:r w:rsidRPr="00AA34D9">
              <w:rPr>
                <w:bCs/>
              </w:rPr>
              <w:t>Титаренко И. Н.</w:t>
            </w:r>
            <w:r>
              <w:rPr>
                <w:bCs/>
              </w:rPr>
              <w:t xml:space="preserve"> </w:t>
            </w:r>
            <w:r w:rsidR="00AA34D9" w:rsidRPr="00AA34D9">
              <w:rPr>
                <w:bCs/>
              </w:rPr>
              <w:t>–</w:t>
            </w:r>
            <w:r w:rsidR="00AA34D9" w:rsidRPr="00AA34D9">
              <w:t xml:space="preserve"> </w:t>
            </w:r>
            <w:r>
              <w:t>отпуск</w:t>
            </w:r>
            <w:r w:rsidR="00AA34D9" w:rsidRPr="00AA34D9">
              <w:t>,</w:t>
            </w:r>
          </w:p>
          <w:p w:rsidR="001A5E8F" w:rsidRDefault="00BB541E" w:rsidP="001A5E8F">
            <w:proofErr w:type="spellStart"/>
            <w:r>
              <w:rPr>
                <w:bCs/>
              </w:rPr>
              <w:t>Илюхин</w:t>
            </w:r>
            <w:proofErr w:type="spellEnd"/>
            <w:r>
              <w:rPr>
                <w:bCs/>
              </w:rPr>
              <w:t xml:space="preserve"> В. В. </w:t>
            </w:r>
            <w:r w:rsidR="00AA34D9" w:rsidRPr="00AA34D9">
              <w:t xml:space="preserve">– </w:t>
            </w:r>
            <w:r>
              <w:t>больничный</w:t>
            </w:r>
            <w:r w:rsidR="0001299C">
              <w:t>,</w:t>
            </w:r>
          </w:p>
          <w:p w:rsidR="0001299C" w:rsidRDefault="00BB541E" w:rsidP="001A5E8F">
            <w:r>
              <w:t>Черных В. В.</w:t>
            </w:r>
            <w:r w:rsidR="0001299C">
              <w:t>-  производственная необходимость</w:t>
            </w:r>
          </w:p>
        </w:tc>
      </w:tr>
    </w:tbl>
    <w:p w:rsidR="0053711B" w:rsidRPr="0053711B" w:rsidRDefault="003D43CF" w:rsidP="0053711B">
      <w:pPr>
        <w:tabs>
          <w:tab w:val="left" w:pos="8100"/>
        </w:tabs>
      </w:pPr>
      <w:r>
        <w:rPr>
          <w:b/>
          <w:color w:val="000000"/>
        </w:rPr>
        <w:t xml:space="preserve">Кудин И. В. - </w:t>
      </w:r>
      <w:r w:rsidR="000B19D0" w:rsidRPr="000B19D0">
        <w:t>Добрый день, уважаемые коллеги, начинаем наше внеочередное заседание комиссии по городскому хозяйству.</w:t>
      </w:r>
      <w:r w:rsidR="0053711B" w:rsidRPr="0053711B">
        <w:t xml:space="preserve"> Предлагаю принять повестку дня за основу. Кто за?</w:t>
      </w:r>
    </w:p>
    <w:p w:rsidR="003D43CF" w:rsidRDefault="0053711B" w:rsidP="00F835A2">
      <w:pPr>
        <w:tabs>
          <w:tab w:val="left" w:pos="8100"/>
        </w:tabs>
      </w:pPr>
      <w:r w:rsidRPr="0053711B">
        <w:rPr>
          <w:b/>
        </w:rPr>
        <w:t>ГОЛОСОВАЛИ: «за» - 12 единогласно - (</w:t>
      </w:r>
      <w:r w:rsidRPr="0053711B">
        <w:t>Кудин И. В., Дебов Г. В., Константинова И. И., Курбатов Д. Г., Конобеев И. С., Лебедев Е. В., Плотников Д. В., Рыбин Л. Ю., Тямин Н. А., Червов Д. В. Митряшина Е. Н. Люмин В. И.</w:t>
      </w:r>
      <w:r>
        <w:t>)</w:t>
      </w:r>
    </w:p>
    <w:p w:rsidR="0053711B" w:rsidRPr="0053711B" w:rsidRDefault="0053711B" w:rsidP="0053711B">
      <w:pPr>
        <w:tabs>
          <w:tab w:val="left" w:pos="8100"/>
        </w:tabs>
        <w:rPr>
          <w:b/>
        </w:rPr>
      </w:pPr>
      <w:r w:rsidRPr="0053711B">
        <w:rPr>
          <w:b/>
        </w:rPr>
        <w:t xml:space="preserve">Против – </w:t>
      </w:r>
      <w:r w:rsidRPr="0053711B">
        <w:t>«Нет»</w:t>
      </w:r>
    </w:p>
    <w:p w:rsidR="0053711B" w:rsidRDefault="0053711B" w:rsidP="0053711B">
      <w:pPr>
        <w:tabs>
          <w:tab w:val="left" w:pos="8100"/>
        </w:tabs>
        <w:rPr>
          <w:b/>
        </w:rPr>
      </w:pPr>
      <w:r w:rsidRPr="0053711B">
        <w:rPr>
          <w:b/>
        </w:rPr>
        <w:t xml:space="preserve">Воздержался – </w:t>
      </w:r>
      <w:r w:rsidRPr="0053711B">
        <w:t>«Нет»</w:t>
      </w:r>
    </w:p>
    <w:p w:rsidR="00E442CF" w:rsidRPr="00E77E5E" w:rsidRDefault="000E6E2A" w:rsidP="00E77E5E">
      <w:pPr>
        <w:spacing w:before="120"/>
        <w:rPr>
          <w:i/>
        </w:rPr>
      </w:pPr>
      <w:r>
        <w:rPr>
          <w:b/>
        </w:rPr>
        <w:t xml:space="preserve">Кудин И. В. </w:t>
      </w:r>
      <w:r w:rsidRPr="00813C24">
        <w:t>–</w:t>
      </w:r>
      <w:r w:rsidR="00E442CF">
        <w:t xml:space="preserve"> </w:t>
      </w:r>
      <w:r w:rsidR="0053711B" w:rsidRPr="0053711B">
        <w:t>в повестке произошли изменения:</w:t>
      </w:r>
      <w:r w:rsidR="0053711B">
        <w:t xml:space="preserve"> </w:t>
      </w:r>
      <w:r w:rsidR="0053711B" w:rsidRPr="0053711B">
        <w:t>Вместо Терешковой Анны Васильевны, одним из докладчиков выступит -  Полещук Вадим Владимирович - начальник управления по благоустройству общественных пространств мэрии города Новосибирска, он недавно назначен на данную должность и теперь возглавляет единый орган по управлению озелененными территориями Новосибирска.</w:t>
      </w:r>
    </w:p>
    <w:p w:rsidR="00A562DC" w:rsidRDefault="000E6E2A" w:rsidP="00A562DC">
      <w:r>
        <w:rPr>
          <w:b/>
        </w:rPr>
        <w:t xml:space="preserve">Кудин И. В. -  </w:t>
      </w:r>
      <w:r w:rsidR="00E442CF" w:rsidRPr="00FE213E">
        <w:t>П</w:t>
      </w:r>
      <w:r w:rsidR="00E442CF" w:rsidRPr="00BE380B">
        <w:t>редложения</w:t>
      </w:r>
      <w:r w:rsidR="00E442CF" w:rsidRPr="00F72160">
        <w:t>, дополнения к повестке</w:t>
      </w:r>
      <w:r w:rsidR="00E442CF">
        <w:t xml:space="preserve"> есть</w:t>
      </w:r>
      <w:r w:rsidR="00E442CF" w:rsidRPr="00F72160">
        <w:t>? Нет. Голосуем за принятие повестки дня в целом.</w:t>
      </w:r>
    </w:p>
    <w:p w:rsidR="0053711B" w:rsidRDefault="0053711B" w:rsidP="0053711B">
      <w:pPr>
        <w:tabs>
          <w:tab w:val="left" w:pos="8100"/>
        </w:tabs>
      </w:pPr>
      <w:r w:rsidRPr="0053711B">
        <w:rPr>
          <w:b/>
        </w:rPr>
        <w:t>ГОЛОСОВАЛИ: «за» - 12 единогласно - (</w:t>
      </w:r>
      <w:r w:rsidRPr="0053711B">
        <w:t>Кудин И. В., Дебов Г. В., Константинова И. И., Курбатов Д. Г., Конобеев И. С., Лебедев Е. В., Плотников Д. В., Рыбин Л. Ю., Тямин Н. А., Червов Д. В. Митряшина Е. Н. Люмин В. И.</w:t>
      </w:r>
      <w:r>
        <w:t>)</w:t>
      </w:r>
    </w:p>
    <w:p w:rsidR="0053711B" w:rsidRPr="0053711B" w:rsidRDefault="0053711B" w:rsidP="0053711B">
      <w:pPr>
        <w:tabs>
          <w:tab w:val="left" w:pos="8100"/>
        </w:tabs>
        <w:rPr>
          <w:b/>
        </w:rPr>
      </w:pPr>
      <w:r w:rsidRPr="0053711B">
        <w:rPr>
          <w:b/>
        </w:rPr>
        <w:t xml:space="preserve">Против – </w:t>
      </w:r>
      <w:r w:rsidRPr="0053711B">
        <w:t>«Нет»</w:t>
      </w:r>
    </w:p>
    <w:p w:rsidR="0053711B" w:rsidRDefault="0053711B" w:rsidP="0053711B">
      <w:pPr>
        <w:tabs>
          <w:tab w:val="left" w:pos="8100"/>
        </w:tabs>
        <w:rPr>
          <w:b/>
        </w:rPr>
      </w:pPr>
      <w:r w:rsidRPr="0053711B">
        <w:rPr>
          <w:b/>
        </w:rPr>
        <w:t xml:space="preserve">Воздержался – </w:t>
      </w:r>
      <w:r w:rsidRPr="0053711B">
        <w:t>«Нет»</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53711B" w:rsidP="00C42BE9">
            <w:pPr>
              <w:shd w:val="clear" w:color="auto" w:fill="auto"/>
              <w:autoSpaceDE w:val="0"/>
              <w:autoSpaceDN w:val="0"/>
              <w:adjustRightInd w:val="0"/>
              <w:spacing w:before="120"/>
            </w:pPr>
            <w:r w:rsidRPr="0053711B">
              <w:t xml:space="preserve">О проекте постановления мэрии города Новосибирска «О внесении изменений в муниципальную программу «Формирование современной городской среды», </w:t>
            </w:r>
            <w:r w:rsidRPr="0053711B">
              <w:lastRenderedPageBreak/>
              <w:t>утверждённую постановлением мэрии города Новосибирска от 29.12.2017 № 5833»</w:t>
            </w:r>
          </w:p>
        </w:tc>
      </w:tr>
      <w:tr w:rsidR="00C42BE9" w:rsidRPr="00C42BE9" w:rsidTr="00E57E6A">
        <w:trPr>
          <w:trHeight w:val="740"/>
        </w:trPr>
        <w:tc>
          <w:tcPr>
            <w:tcW w:w="554" w:type="dxa"/>
          </w:tcPr>
          <w:p w:rsidR="00C42BE9" w:rsidRPr="00C42BE9" w:rsidRDefault="00C42BE9" w:rsidP="00C42BE9">
            <w:pPr>
              <w:ind w:right="-70"/>
            </w:pPr>
          </w:p>
        </w:tc>
        <w:tc>
          <w:tcPr>
            <w:tcW w:w="4691" w:type="dxa"/>
          </w:tcPr>
          <w:p w:rsidR="0053711B" w:rsidRDefault="00C42BE9" w:rsidP="009C0133">
            <w:r w:rsidRPr="00C42BE9">
              <w:t>Докладчик</w:t>
            </w:r>
            <w:r w:rsidR="0053711B">
              <w:t xml:space="preserve">: </w:t>
            </w:r>
            <w:r w:rsidR="0053711B" w:rsidRPr="0053711B">
              <w:t>Полещук</w:t>
            </w:r>
          </w:p>
          <w:p w:rsidR="00C42BE9" w:rsidRPr="00C42BE9" w:rsidRDefault="0053711B" w:rsidP="009C0133">
            <w:r w:rsidRPr="0053711B">
              <w:t>Вадим Владимирович</w:t>
            </w:r>
          </w:p>
        </w:tc>
        <w:tc>
          <w:tcPr>
            <w:tcW w:w="284" w:type="dxa"/>
          </w:tcPr>
          <w:p w:rsidR="00C42BE9" w:rsidRPr="00C42BE9" w:rsidRDefault="000272EF" w:rsidP="00C42BE9">
            <w:pPr>
              <w:ind w:left="-70" w:right="-70"/>
              <w:jc w:val="center"/>
            </w:pPr>
            <w:r>
              <w:t>-</w:t>
            </w:r>
          </w:p>
        </w:tc>
        <w:tc>
          <w:tcPr>
            <w:tcW w:w="4536" w:type="dxa"/>
          </w:tcPr>
          <w:p w:rsidR="00C42BE9" w:rsidRPr="00C42BE9" w:rsidRDefault="0053711B" w:rsidP="001E4EE2">
            <w:r w:rsidRPr="0053711B">
              <w:t>начальник управления по благоустройству общественных пространств мэрии города Новосибирска, он недавно назначен на данную должность и теперь возглавляет единый орган по управлению озелененными территориями Новосибирска</w:t>
            </w:r>
          </w:p>
        </w:tc>
      </w:tr>
    </w:tbl>
    <w:p w:rsidR="000E4CCE" w:rsidRDefault="000E4CCE" w:rsidP="00A57321">
      <w:pPr>
        <w:rPr>
          <w:b/>
          <w:color w:val="000000"/>
        </w:rPr>
      </w:pPr>
    </w:p>
    <w:p w:rsidR="00EF62C1" w:rsidRPr="00BC1541" w:rsidRDefault="00EF62C1" w:rsidP="00BC1541">
      <w:pPr>
        <w:shd w:val="clear" w:color="auto" w:fill="auto"/>
      </w:pPr>
      <w:r w:rsidRPr="00BC1541">
        <w:rPr>
          <w:b/>
        </w:rPr>
        <w:t xml:space="preserve">Кудин И. В. - </w:t>
      </w:r>
    </w:p>
    <w:p w:rsidR="001352EF" w:rsidRDefault="001352EF" w:rsidP="009E35FB">
      <w:r w:rsidRPr="00BC1541">
        <w:rPr>
          <w:b/>
        </w:rPr>
        <w:t>1.</w:t>
      </w:r>
      <w:r w:rsidR="0073691F" w:rsidRPr="00BC1541">
        <w:rPr>
          <w:b/>
        </w:rPr>
        <w:t xml:space="preserve">Слушали: </w:t>
      </w:r>
      <w:r w:rsidR="0073691F">
        <w:t>Полещука</w:t>
      </w:r>
      <w:r w:rsidR="009E35FB">
        <w:t xml:space="preserve"> В. В. и </w:t>
      </w:r>
      <w:proofErr w:type="spellStart"/>
      <w:r w:rsidR="009E35FB">
        <w:t>Перязева</w:t>
      </w:r>
      <w:proofErr w:type="spellEnd"/>
      <w:r w:rsidR="009E35FB">
        <w:t xml:space="preserve"> Д. Г. </w:t>
      </w:r>
      <w:r w:rsidR="009E35FB" w:rsidRPr="009E35FB">
        <w:rPr>
          <w:b/>
        </w:rPr>
        <w:t>Проинформировал</w:t>
      </w:r>
      <w:r w:rsidRPr="009E35FB">
        <w:rPr>
          <w:b/>
        </w:rPr>
        <w:t xml:space="preserve"> по вопросу:</w:t>
      </w:r>
      <w:r w:rsidRPr="00BC1541">
        <w:t xml:space="preserve"> </w:t>
      </w:r>
      <w:r w:rsidR="009E35FB" w:rsidRPr="009E35FB">
        <w:t>О проекте постановления мэрии города Новосибирска «О внесении изменений в муниципальную программу «Формирование современной городской среды», утверждённую постановлением мэрии города Новосибирска от 29.12.2017 № 5833»</w:t>
      </w:r>
    </w:p>
    <w:p w:rsidR="009E35FB" w:rsidRDefault="009E35FB" w:rsidP="009E35FB">
      <w:r w:rsidRPr="009E35FB">
        <w:rPr>
          <w:b/>
        </w:rPr>
        <w:t>Тямин Н. А.</w:t>
      </w:r>
      <w:r>
        <w:t xml:space="preserve"> - Какие это объекты?</w:t>
      </w:r>
    </w:p>
    <w:p w:rsidR="009E35FB" w:rsidRPr="009E35FB" w:rsidRDefault="009E35FB" w:rsidP="009E35FB">
      <w:pPr>
        <w:jc w:val="right"/>
        <w:rPr>
          <w:i/>
        </w:rPr>
      </w:pPr>
      <w:r w:rsidRPr="009E35FB">
        <w:rPr>
          <w:i/>
        </w:rPr>
        <w:t xml:space="preserve">Протокольно: </w:t>
      </w:r>
      <w:r w:rsidR="00695705">
        <w:rPr>
          <w:i/>
        </w:rPr>
        <w:t>у</w:t>
      </w:r>
      <w:r w:rsidRPr="009E35FB">
        <w:rPr>
          <w:i/>
        </w:rPr>
        <w:t>знать фамилии</w:t>
      </w:r>
    </w:p>
    <w:p w:rsidR="009E35FB" w:rsidRPr="009E35FB" w:rsidRDefault="009E35FB" w:rsidP="009E35FB"/>
    <w:p w:rsidR="009E35FB" w:rsidRDefault="002E74C9" w:rsidP="009E35FB">
      <w:pPr>
        <w:shd w:val="clear" w:color="auto" w:fill="auto"/>
        <w:tabs>
          <w:tab w:val="left" w:pos="709"/>
        </w:tabs>
      </w:pPr>
      <w:r w:rsidRPr="00A562DC">
        <w:rPr>
          <w:b/>
        </w:rPr>
        <w:t>ГОЛОСОВАЛИ:</w:t>
      </w:r>
      <w:r w:rsidRPr="00A562DC">
        <w:t xml:space="preserve"> </w:t>
      </w:r>
      <w:r w:rsidRPr="00A562DC">
        <w:rPr>
          <w:b/>
        </w:rPr>
        <w:t>«за»</w:t>
      </w:r>
      <w:r w:rsidRPr="00A562DC">
        <w:t xml:space="preserve"> -</w:t>
      </w:r>
      <w:r w:rsidRPr="00A562DC">
        <w:rPr>
          <w:b/>
        </w:rPr>
        <w:t xml:space="preserve"> 1</w:t>
      </w:r>
      <w:r w:rsidR="009E35FB">
        <w:rPr>
          <w:b/>
        </w:rPr>
        <w:t>2</w:t>
      </w:r>
      <w:r w:rsidRPr="00A562DC">
        <w:rPr>
          <w:b/>
        </w:rPr>
        <w:t xml:space="preserve"> единогласно - </w:t>
      </w:r>
      <w:r w:rsidRPr="00A562DC">
        <w:t>(</w:t>
      </w:r>
      <w:r w:rsidR="009E35FB">
        <w:t xml:space="preserve">Кудин И. В., </w:t>
      </w:r>
      <w:r w:rsidR="009E35FB">
        <w:t>Дебов Г. В., Константинова И. И., Курбатов Д. Г., Конобеев И. С., Лебедев Е. В., Плотников Д. В., Рыбин Л. Ю., Тямин Н. А., Червов Д. В. Митряшина Е. Н. Люмин В. И.)</w:t>
      </w:r>
    </w:p>
    <w:p w:rsidR="009E35FB" w:rsidRDefault="009E35FB" w:rsidP="009E35FB">
      <w:pPr>
        <w:shd w:val="clear" w:color="auto" w:fill="auto"/>
        <w:tabs>
          <w:tab w:val="left" w:pos="709"/>
        </w:tabs>
      </w:pPr>
      <w:r w:rsidRPr="009E35FB">
        <w:rPr>
          <w:b/>
        </w:rPr>
        <w:t>Против</w:t>
      </w:r>
      <w:r>
        <w:t xml:space="preserve"> – «Нет»</w:t>
      </w:r>
    </w:p>
    <w:p w:rsidR="009E35FB" w:rsidRPr="009E35FB" w:rsidRDefault="009E35FB" w:rsidP="009E35FB">
      <w:pPr>
        <w:shd w:val="clear" w:color="auto" w:fill="auto"/>
        <w:tabs>
          <w:tab w:val="left" w:pos="709"/>
        </w:tabs>
        <w:rPr>
          <w:bCs/>
        </w:rPr>
      </w:pPr>
      <w:r w:rsidRPr="009E35FB">
        <w:rPr>
          <w:b/>
        </w:rPr>
        <w:t>Воздержался</w:t>
      </w:r>
      <w:r>
        <w:t xml:space="preserve"> – «Нет»</w:t>
      </w:r>
    </w:p>
    <w:p w:rsidR="009D542D" w:rsidRDefault="009D542D" w:rsidP="009D542D">
      <w:r w:rsidRPr="00BC1541">
        <w:rPr>
          <w:b/>
        </w:rPr>
        <w:t>РЕШИЛИ:</w:t>
      </w:r>
      <w:r w:rsidRPr="00BC1541">
        <w:t xml:space="preserve"> проект решения комиссии принять в целом.</w:t>
      </w:r>
    </w:p>
    <w:p w:rsidR="00E251EB" w:rsidRPr="00BC1541" w:rsidRDefault="00EC0E44" w:rsidP="00F50A26">
      <w:pPr>
        <w:tabs>
          <w:tab w:val="left" w:pos="1935"/>
        </w:tabs>
        <w:rPr>
          <w:b/>
        </w:rPr>
      </w:pPr>
      <w:r w:rsidRPr="00BC1541">
        <w:rPr>
          <w:b/>
        </w:rPr>
        <w:t>Кудин И. В.</w:t>
      </w:r>
      <w:r w:rsidR="00B03F30" w:rsidRPr="00BC1541">
        <w:rPr>
          <w:b/>
        </w:rPr>
        <w:t xml:space="preserve"> –</w:t>
      </w:r>
      <w:r w:rsidR="004A5F57" w:rsidRPr="00BC1541">
        <w:rPr>
          <w:b/>
        </w:rPr>
        <w:t xml:space="preserve"> </w:t>
      </w:r>
      <w:r w:rsidR="00B03F30" w:rsidRPr="00BC1541">
        <w:t>Спасибо всем за работу.</w:t>
      </w:r>
    </w:p>
    <w:tbl>
      <w:tblPr>
        <w:tblW w:w="10203" w:type="dxa"/>
        <w:jc w:val="center"/>
        <w:tblLook w:val="00A0" w:firstRow="1" w:lastRow="0" w:firstColumn="1" w:lastColumn="0" w:noHBand="0" w:noVBand="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bookmarkStart w:id="0" w:name="_GoBack"/>
            <w:bookmarkEnd w:id="0"/>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w:t>
            </w:r>
            <w:r w:rsidR="00023021">
              <w:t>.</w:t>
            </w:r>
            <w:r w:rsidR="008561A8">
              <w:t xml:space="preserve">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73691F" w:rsidRDefault="0073691F" w:rsidP="0072433E">
      <w:pPr>
        <w:pStyle w:val="a5"/>
        <w:ind w:left="0"/>
      </w:pPr>
    </w:p>
    <w:p w:rsidR="001548B2" w:rsidRDefault="001548B2" w:rsidP="0072433E">
      <w:pPr>
        <w:pStyle w:val="a5"/>
        <w:ind w:left="0"/>
      </w:pPr>
    </w:p>
    <w:p w:rsidR="00CA45BF" w:rsidRDefault="001548B2" w:rsidP="0072433E">
      <w:pPr>
        <w:pStyle w:val="a5"/>
        <w:ind w:left="0"/>
      </w:pPr>
      <w:r>
        <w:t>С</w:t>
      </w:r>
      <w:r w:rsidR="00CA45BF">
        <w:t>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E34" w:rsidRDefault="00F93E34" w:rsidP="00C95BBB">
      <w:r>
        <w:separator/>
      </w:r>
    </w:p>
  </w:endnote>
  <w:endnote w:type="continuationSeparator" w:id="0">
    <w:p w:rsidR="00F93E34" w:rsidRDefault="00F93E34"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c"/>
      <w:jc w:val="right"/>
    </w:pPr>
    <w:r>
      <w:fldChar w:fldCharType="begin"/>
    </w:r>
    <w:r>
      <w:instrText xml:space="preserve"> PAGE   \* MERGEFORMAT </w:instrText>
    </w:r>
    <w:r>
      <w:fldChar w:fldCharType="separate"/>
    </w:r>
    <w:r w:rsidR="00695705">
      <w:rPr>
        <w:noProof/>
      </w:rPr>
      <w:t>2</w:t>
    </w:r>
    <w:r>
      <w:rPr>
        <w:noProof/>
      </w:rPr>
      <w:fldChar w:fldCharType="end"/>
    </w:r>
  </w:p>
  <w:p w:rsidR="007016E6" w:rsidRDefault="007016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E34" w:rsidRDefault="00F93E34" w:rsidP="00C95BBB">
      <w:r>
        <w:separator/>
      </w:r>
    </w:p>
  </w:footnote>
  <w:footnote w:type="continuationSeparator" w:id="0">
    <w:p w:rsidR="00F93E34" w:rsidRDefault="00F93E34"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22C4F17"/>
    <w:multiLevelType w:val="hybridMultilevel"/>
    <w:tmpl w:val="38E87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20"/>
  </w:num>
  <w:num w:numId="4">
    <w:abstractNumId w:val="26"/>
  </w:num>
  <w:num w:numId="5">
    <w:abstractNumId w:val="17"/>
  </w:num>
  <w:num w:numId="6">
    <w:abstractNumId w:val="3"/>
  </w:num>
  <w:num w:numId="7">
    <w:abstractNumId w:val="9"/>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6"/>
  </w:num>
  <w:num w:numId="13">
    <w:abstractNumId w:val="0"/>
  </w:num>
  <w:num w:numId="14">
    <w:abstractNumId w:val="24"/>
  </w:num>
  <w:num w:numId="15">
    <w:abstractNumId w:val="22"/>
  </w:num>
  <w:num w:numId="16">
    <w:abstractNumId w:val="10"/>
  </w:num>
  <w:num w:numId="17">
    <w:abstractNumId w:val="25"/>
  </w:num>
  <w:num w:numId="18">
    <w:abstractNumId w:val="4"/>
  </w:num>
  <w:num w:numId="19">
    <w:abstractNumId w:val="21"/>
  </w:num>
  <w:num w:numId="20">
    <w:abstractNumId w:val="18"/>
  </w:num>
  <w:num w:numId="21">
    <w:abstractNumId w:val="23"/>
  </w:num>
  <w:num w:numId="22">
    <w:abstractNumId w:val="1"/>
  </w:num>
  <w:num w:numId="23">
    <w:abstractNumId w:val="5"/>
  </w:num>
  <w:num w:numId="24">
    <w:abstractNumId w:val="11"/>
  </w:num>
  <w:num w:numId="25">
    <w:abstractNumId w:val="8"/>
  </w:num>
  <w:num w:numId="26">
    <w:abstractNumId w:val="7"/>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99C"/>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9D0"/>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4DE6"/>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3FC"/>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11B"/>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705"/>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91F"/>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108"/>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5FB"/>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552"/>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A7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41E"/>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2CF"/>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77E5E"/>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34"/>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C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3AA"/>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7B2A12"/>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5FB"/>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16</cp:revision>
  <cp:lastPrinted>2017-05-29T10:45:00Z</cp:lastPrinted>
  <dcterms:created xsi:type="dcterms:W3CDTF">2019-09-09T10:09:00Z</dcterms:created>
  <dcterms:modified xsi:type="dcterms:W3CDTF">2020-05-20T03:16:00Z</dcterms:modified>
</cp:coreProperties>
</file>