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8F6A19" w:rsidTr="00B72A63">
        <w:trPr>
          <w:trHeight w:val="189"/>
        </w:trPr>
        <w:tc>
          <w:tcPr>
            <w:tcW w:w="5544" w:type="dxa"/>
          </w:tcPr>
          <w:p w:rsidR="006A70E1" w:rsidRPr="006A70E1" w:rsidRDefault="008F6A19" w:rsidP="008F6A19">
            <w:pPr>
              <w:spacing w:after="0" w:line="240" w:lineRule="auto"/>
              <w:rPr>
                <w:rFonts w:ascii="Times New Roman" w:eastAsia="Times New Roman" w:hAnsi="Times New Roman" w:cs="Times New Roman"/>
                <w:sz w:val="28"/>
                <w:szCs w:val="28"/>
                <w:lang w:val="ru-RU" w:eastAsia="ru-RU"/>
              </w:rPr>
            </w:pPr>
            <w:r w:rsidRPr="008F6A19">
              <w:rPr>
                <w:rFonts w:ascii="Times New Roman" w:eastAsia="Times New Roman" w:hAnsi="Times New Roman" w:cs="Times New Roman"/>
                <w:sz w:val="28"/>
                <w:szCs w:val="28"/>
                <w:lang w:val="ru-RU" w:eastAsia="ru-RU"/>
              </w:rPr>
              <w:t>0</w:t>
            </w:r>
            <w:r w:rsidR="00357A98">
              <w:rPr>
                <w:rFonts w:ascii="Times New Roman" w:eastAsia="Times New Roman" w:hAnsi="Times New Roman" w:cs="Times New Roman"/>
                <w:sz w:val="28"/>
                <w:szCs w:val="28"/>
                <w:lang w:val="ru-RU" w:eastAsia="ru-RU"/>
              </w:rPr>
              <w:t>9</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185257">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357A98">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8F6A19">
              <w:rPr>
                <w:rFonts w:ascii="Times New Roman" w:eastAsia="Times New Roman" w:hAnsi="Times New Roman" w:cs="Times New Roman"/>
                <w:sz w:val="28"/>
                <w:szCs w:val="28"/>
                <w:lang w:val="ru-RU" w:eastAsia="ru-RU"/>
              </w:rPr>
              <w:t>61</w:t>
            </w:r>
          </w:p>
        </w:tc>
      </w:tr>
    </w:tbl>
    <w:p w:rsidR="006A70E1" w:rsidRDefault="006A70E1" w:rsidP="008F242F">
      <w:pPr>
        <w:pStyle w:val="1"/>
        <w:jc w:val="center"/>
        <w:rPr>
          <w:b/>
          <w:sz w:val="28"/>
          <w:szCs w:val="28"/>
        </w:rPr>
      </w:pPr>
    </w:p>
    <w:p w:rsid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 </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F40995" w:rsidRPr="00F40995" w:rsidRDefault="00F40995" w:rsidP="00F40995">
      <w:pPr>
        <w:spacing w:after="0" w:line="240" w:lineRule="auto"/>
        <w:ind w:firstLine="709"/>
        <w:jc w:val="both"/>
        <w:rPr>
          <w:rFonts w:ascii="Times New Roman" w:eastAsia="Times New Roman" w:hAnsi="Times New Roman" w:cs="Times New Roman"/>
          <w:i/>
          <w:sz w:val="28"/>
          <w:szCs w:val="28"/>
          <w:lang w:val="ru-RU" w:eastAsia="ru-RU"/>
        </w:rPr>
      </w:pPr>
      <w:r w:rsidRPr="00F40995">
        <w:rPr>
          <w:rFonts w:ascii="Times New Roman" w:eastAsia="Times New Roman" w:hAnsi="Times New Roman" w:cs="Times New Roman"/>
          <w:sz w:val="28"/>
          <w:szCs w:val="28"/>
          <w:lang w:val="ru-RU" w:eastAsia="ru-RU"/>
        </w:rPr>
        <w:t xml:space="preserve">Присутствовали члены комиссии: Воронина Е. А., Люмин В. И.  </w:t>
      </w:r>
    </w:p>
    <w:p w:rsidR="00F40995" w:rsidRPr="00F40995" w:rsidRDefault="00F40995" w:rsidP="00F40995">
      <w:pPr>
        <w:spacing w:after="0" w:line="240" w:lineRule="auto"/>
        <w:ind w:firstLine="709"/>
        <w:jc w:val="both"/>
        <w:rPr>
          <w:rFonts w:ascii="Times New Roman" w:eastAsia="Times New Roman" w:hAnsi="Times New Roman" w:cs="Times New Roman"/>
          <w:sz w:val="28"/>
          <w:szCs w:val="28"/>
          <w:lang w:val="ru-RU" w:eastAsia="ru-RU"/>
        </w:rPr>
      </w:pPr>
      <w:r w:rsidRPr="00F40995">
        <w:rPr>
          <w:rFonts w:ascii="Times New Roman" w:eastAsia="Times New Roman" w:hAnsi="Times New Roman" w:cs="Times New Roman"/>
          <w:sz w:val="28"/>
          <w:szCs w:val="28"/>
          <w:lang w:val="ru-RU" w:eastAsia="ru-RU"/>
        </w:rPr>
        <w:t xml:space="preserve">Отсутствовали члены комиссии: Андреев Г. А. </w:t>
      </w:r>
      <w:r w:rsidRPr="00F40995">
        <w:rPr>
          <w:rFonts w:ascii="Times New Roman" w:eastAsia="Times New Roman" w:hAnsi="Times New Roman" w:cs="Times New Roman"/>
          <w:i/>
          <w:sz w:val="28"/>
          <w:szCs w:val="28"/>
          <w:lang w:val="ru-RU" w:eastAsia="ru-RU"/>
        </w:rPr>
        <w:t>(</w:t>
      </w:r>
      <w:r w:rsidR="00092DB5">
        <w:rPr>
          <w:rFonts w:ascii="Times New Roman" w:eastAsia="Times New Roman" w:hAnsi="Times New Roman" w:cs="Times New Roman"/>
          <w:i/>
          <w:sz w:val="28"/>
          <w:szCs w:val="28"/>
          <w:lang w:val="ru-RU" w:eastAsia="ru-RU"/>
        </w:rPr>
        <w:t>производственная необходимость</w:t>
      </w:r>
      <w:r w:rsidRPr="00F40995">
        <w:rPr>
          <w:rFonts w:ascii="Times New Roman" w:eastAsia="Times New Roman" w:hAnsi="Times New Roman" w:cs="Times New Roman"/>
          <w:i/>
          <w:sz w:val="28"/>
          <w:szCs w:val="28"/>
          <w:lang w:val="ru-RU" w:eastAsia="ru-RU"/>
        </w:rPr>
        <w:t>)</w:t>
      </w:r>
      <w:r w:rsidRPr="00F40995">
        <w:rPr>
          <w:rFonts w:ascii="Times New Roman" w:eastAsia="Times New Roman" w:hAnsi="Times New Roman" w:cs="Times New Roman"/>
          <w:sz w:val="28"/>
          <w:szCs w:val="28"/>
          <w:lang w:val="ru-RU" w:eastAsia="ru-RU"/>
        </w:rPr>
        <w:t xml:space="preserve">, Чернышев П. А. </w:t>
      </w:r>
      <w:r w:rsidRPr="00F40995">
        <w:rPr>
          <w:rFonts w:ascii="Times New Roman" w:eastAsia="Times New Roman" w:hAnsi="Times New Roman" w:cs="Times New Roman"/>
          <w:i/>
          <w:sz w:val="28"/>
          <w:szCs w:val="28"/>
          <w:lang w:val="ru-RU" w:eastAsia="ru-RU"/>
        </w:rPr>
        <w:t>(</w:t>
      </w:r>
      <w:r w:rsidR="00353EB8">
        <w:rPr>
          <w:rFonts w:ascii="Times New Roman" w:eastAsia="Times New Roman" w:hAnsi="Times New Roman" w:cs="Times New Roman"/>
          <w:i/>
          <w:sz w:val="28"/>
          <w:szCs w:val="28"/>
          <w:lang w:val="ru-RU" w:eastAsia="ru-RU"/>
        </w:rPr>
        <w:t>производственная необходимость</w:t>
      </w:r>
      <w:r w:rsidRPr="00F40995">
        <w:rPr>
          <w:rFonts w:ascii="Times New Roman" w:eastAsia="Times New Roman" w:hAnsi="Times New Roman" w:cs="Times New Roman"/>
          <w:i/>
          <w:sz w:val="28"/>
          <w:szCs w:val="28"/>
          <w:lang w:val="ru-RU" w:eastAsia="ru-RU"/>
        </w:rPr>
        <w:t>)</w:t>
      </w:r>
      <w:r w:rsidRPr="00F40995">
        <w:rPr>
          <w:rFonts w:ascii="Times New Roman" w:eastAsia="Times New Roman" w:hAnsi="Times New Roman" w:cs="Times New Roman"/>
          <w:sz w:val="28"/>
          <w:szCs w:val="28"/>
          <w:lang w:val="ru-RU" w:eastAsia="ru-RU"/>
        </w:rPr>
        <w:t>.</w:t>
      </w:r>
    </w:p>
    <w:p w:rsidR="00F40995" w:rsidRPr="00F40995" w:rsidRDefault="00F40995" w:rsidP="00F40995">
      <w:pPr>
        <w:spacing w:after="0" w:line="240" w:lineRule="auto"/>
        <w:ind w:firstLine="709"/>
        <w:jc w:val="both"/>
        <w:rPr>
          <w:rFonts w:ascii="Times New Roman" w:eastAsia="Times New Roman" w:hAnsi="Times New Roman" w:cs="Times New Roman"/>
          <w:sz w:val="28"/>
          <w:szCs w:val="28"/>
          <w:lang w:val="ru-RU" w:eastAsia="ru-RU"/>
        </w:rPr>
      </w:pPr>
      <w:r w:rsidRPr="00F40995">
        <w:rPr>
          <w:rFonts w:ascii="Times New Roman" w:eastAsia="Times New Roman" w:hAnsi="Times New Roman" w:cs="Times New Roman"/>
          <w:sz w:val="28"/>
          <w:szCs w:val="28"/>
          <w:lang w:val="ru-RU" w:eastAsia="ru-RU"/>
        </w:rPr>
        <w:t xml:space="preserve">Приглашенные лица, присутствовавшие на заседании: Попантонопуло Е. В. – заместитель мэра города Новосибирска; Останин М. К. – заместитель мэра города Новосибирска; Тыртышный А. Г. – заместитель председателя Совета депутатов города Новосибирска; Игонина И. В. - заместитель начальника департамента организационно-контрольной работы мэрии города Новосибирска – начальник управления организационной работы и награждений мэрии города Новосибирска </w:t>
      </w:r>
      <w:r w:rsidRPr="00F40995">
        <w:rPr>
          <w:rFonts w:ascii="Times New Roman" w:eastAsia="Times New Roman" w:hAnsi="Times New Roman" w:cs="Times New Roman"/>
          <w:i/>
          <w:sz w:val="28"/>
          <w:szCs w:val="28"/>
          <w:lang w:val="ru-RU" w:eastAsia="ru-RU"/>
        </w:rPr>
        <w:t>(вместо Королевой И. С. - начальника департамента организационно-контрольной работы мэрии города Новосибирска)</w:t>
      </w:r>
      <w:r w:rsidRPr="00F40995">
        <w:rPr>
          <w:rFonts w:ascii="Times New Roman" w:eastAsia="Times New Roman" w:hAnsi="Times New Roman" w:cs="Times New Roman"/>
          <w:sz w:val="28"/>
          <w:szCs w:val="28"/>
          <w:lang w:val="ru-RU" w:eastAsia="ru-RU"/>
        </w:rPr>
        <w:t>; Макарухина А. Н. – заместитель начальник правового департамента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Хижина О. С. – заместитель председателя Избирательной комиссии Новосибирской области;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F40995" w:rsidRPr="00F417DF" w:rsidRDefault="00F40995" w:rsidP="00F417DF">
      <w:pPr>
        <w:spacing w:after="0" w:line="240" w:lineRule="auto"/>
        <w:ind w:right="-1" w:firstLine="709"/>
        <w:jc w:val="both"/>
        <w:rPr>
          <w:rFonts w:ascii="Times New Roman" w:eastAsia="Times New Roman" w:hAnsi="Times New Roman" w:cs="Times New Roman"/>
          <w:sz w:val="28"/>
          <w:szCs w:val="28"/>
          <w:lang w:val="ru-RU" w:eastAsia="ru-RU"/>
        </w:rPr>
      </w:pPr>
    </w:p>
    <w:p w:rsidR="0078390C"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 О В Е С Т К А   Д Н Я</w:t>
      </w: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092DB5" w:rsidTr="0071552F">
        <w:trPr>
          <w:cantSplit/>
          <w:trHeight w:val="931"/>
        </w:trPr>
        <w:tc>
          <w:tcPr>
            <w:tcW w:w="9923" w:type="dxa"/>
            <w:gridSpan w:val="3"/>
          </w:tcPr>
          <w:p w:rsidR="003C5D5D" w:rsidRPr="00D6618B" w:rsidRDefault="005B3762" w:rsidP="00D24E32">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D24E32" w:rsidRPr="00D24E32">
              <w:rPr>
                <w:rFonts w:ascii="Times New Roman" w:hAnsi="Times New Roman" w:cs="Times New Roman"/>
                <w:sz w:val="28"/>
                <w:szCs w:val="28"/>
                <w:lang w:val="ru-RU"/>
              </w:rPr>
              <w:t xml:space="preserve">О проекте решения Совета депутатов города Новосибирска «О внесении изменения в абзац первый пункта 1.2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определенного решением Совета депутатов города Новосибирска от 20.06.2018 № 640» (первое чтение) </w:t>
            </w:r>
            <w:r w:rsidR="0098531D" w:rsidRPr="0098531D">
              <w:rPr>
                <w:rFonts w:ascii="Times New Roman" w:hAnsi="Times New Roman" w:cs="Times New Roman"/>
                <w:sz w:val="28"/>
                <w:szCs w:val="28"/>
                <w:lang w:val="ru-RU"/>
              </w:rPr>
              <w:t xml:space="preserve"> </w:t>
            </w:r>
          </w:p>
        </w:tc>
      </w:tr>
      <w:tr w:rsidR="00CA761D" w:rsidRPr="00941DAF" w:rsidTr="00C068F9">
        <w:trPr>
          <w:cantSplit/>
          <w:trHeight w:val="370"/>
        </w:trPr>
        <w:tc>
          <w:tcPr>
            <w:tcW w:w="3650" w:type="dxa"/>
          </w:tcPr>
          <w:p w:rsidR="00CA761D" w:rsidRPr="00CA761D" w:rsidRDefault="00EF12CF" w:rsidP="004836F8">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D24E32" w:rsidRPr="00092DB5" w:rsidTr="00CD1104">
        <w:trPr>
          <w:cantSplit/>
          <w:trHeight w:val="883"/>
        </w:trPr>
        <w:tc>
          <w:tcPr>
            <w:tcW w:w="3650" w:type="dxa"/>
          </w:tcPr>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lastRenderedPageBreak/>
              <w:t xml:space="preserve">Улитко </w:t>
            </w:r>
          </w:p>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Евгений Владимирович</w:t>
            </w:r>
          </w:p>
        </w:tc>
        <w:tc>
          <w:tcPr>
            <w:tcW w:w="426" w:type="dxa"/>
          </w:tcPr>
          <w:p w:rsidR="00D24E32" w:rsidRPr="00D24E32" w:rsidRDefault="00D24E32" w:rsidP="00D24E32">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D24E32" w:rsidRPr="00D24E32" w:rsidRDefault="00D24E32" w:rsidP="00D24E32">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заместитель мэра города Новосибирска - начальник департамента строительства и архитектуры мэрии города Новосибирска </w:t>
            </w:r>
          </w:p>
        </w:tc>
      </w:tr>
    </w:tbl>
    <w:p w:rsidR="00F40995" w:rsidRPr="00353EB8" w:rsidRDefault="00F40995" w:rsidP="00F40995">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C063C7" w:rsidRPr="00092DB5" w:rsidTr="00B61B45">
        <w:trPr>
          <w:cantSplit/>
          <w:trHeight w:val="882"/>
        </w:trPr>
        <w:tc>
          <w:tcPr>
            <w:tcW w:w="9923" w:type="dxa"/>
            <w:gridSpan w:val="3"/>
          </w:tcPr>
          <w:p w:rsidR="00722846" w:rsidRPr="005B6353" w:rsidRDefault="008D2028" w:rsidP="00D24E32">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D24E32" w:rsidRPr="00D24E32">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D24E32" w:rsidRPr="00092DB5" w:rsidTr="00B61B45">
        <w:trPr>
          <w:cantSplit/>
          <w:trHeight w:val="882"/>
        </w:trPr>
        <w:tc>
          <w:tcPr>
            <w:tcW w:w="3650" w:type="dxa"/>
          </w:tcPr>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D24E32" w:rsidRPr="00D24E32" w:rsidRDefault="00D24E32" w:rsidP="00D24E32">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D24E32" w:rsidRPr="00D24E32" w:rsidRDefault="00D24E32" w:rsidP="00D24E32">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78390C" w:rsidRDefault="0078390C" w:rsidP="00192D0F">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7A98" w:rsidRPr="00092DB5" w:rsidTr="00C23A8D">
        <w:trPr>
          <w:cantSplit/>
          <w:trHeight w:val="882"/>
        </w:trPr>
        <w:tc>
          <w:tcPr>
            <w:tcW w:w="9923" w:type="dxa"/>
            <w:gridSpan w:val="3"/>
          </w:tcPr>
          <w:p w:rsidR="00357A98" w:rsidRPr="005B6353" w:rsidRDefault="00357A98" w:rsidP="00D24E32">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D24E32" w:rsidRPr="00D24E32">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назначении выборов депутатов Совета депутатов города Новосибирска восьмого созыва»  </w:t>
            </w:r>
          </w:p>
        </w:tc>
      </w:tr>
      <w:tr w:rsidR="00357A98" w:rsidRPr="00C063C7" w:rsidTr="00C23A8D">
        <w:trPr>
          <w:cantSplit/>
          <w:trHeight w:val="434"/>
        </w:trPr>
        <w:tc>
          <w:tcPr>
            <w:tcW w:w="3650" w:type="dxa"/>
          </w:tcPr>
          <w:p w:rsidR="00357A98" w:rsidRPr="00E714A4" w:rsidRDefault="00357A98" w:rsidP="00C23A8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7A98" w:rsidRPr="00C063C7" w:rsidRDefault="00357A98" w:rsidP="00C23A8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7A98" w:rsidRPr="00C063C7" w:rsidRDefault="00357A98" w:rsidP="00C23A8D">
            <w:pPr>
              <w:keepNext/>
              <w:keepLines/>
              <w:spacing w:after="0" w:line="240" w:lineRule="atLeast"/>
              <w:jc w:val="both"/>
              <w:rPr>
                <w:rFonts w:ascii="Times New Roman" w:eastAsia="Times New Roman" w:hAnsi="Times New Roman" w:cs="Times New Roman"/>
                <w:sz w:val="28"/>
                <w:szCs w:val="28"/>
                <w:lang w:val="ru-RU" w:eastAsia="ru-RU"/>
              </w:rPr>
            </w:pPr>
          </w:p>
        </w:tc>
      </w:tr>
      <w:tr w:rsidR="00D24E32" w:rsidRPr="00092DB5" w:rsidTr="00C23A8D">
        <w:trPr>
          <w:cantSplit/>
          <w:trHeight w:val="882"/>
        </w:trPr>
        <w:tc>
          <w:tcPr>
            <w:tcW w:w="3650" w:type="dxa"/>
          </w:tcPr>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D24E32" w:rsidRPr="00D24E32" w:rsidRDefault="00D24E32" w:rsidP="00D24E32">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D24E32" w:rsidRPr="00D24E32" w:rsidRDefault="00D24E32" w:rsidP="00D24E32">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D24E32" w:rsidRPr="00D24E32" w:rsidRDefault="00D24E32" w:rsidP="00D24E32">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357A98" w:rsidRDefault="00357A98" w:rsidP="00DE6FCE">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DE6FCE" w:rsidRPr="00092DB5" w:rsidTr="001160B5">
        <w:trPr>
          <w:cantSplit/>
          <w:trHeight w:val="882"/>
        </w:trPr>
        <w:tc>
          <w:tcPr>
            <w:tcW w:w="9923" w:type="dxa"/>
            <w:gridSpan w:val="3"/>
          </w:tcPr>
          <w:p w:rsidR="00DE6FCE" w:rsidRPr="005B6353" w:rsidRDefault="00DE6FCE" w:rsidP="00DE6FCE">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DE6FCE">
              <w:rPr>
                <w:rFonts w:ascii="Times New Roman" w:eastAsia="Times New Roman" w:hAnsi="Times New Roman" w:cs="Times New Roman"/>
                <w:sz w:val="28"/>
                <w:szCs w:val="28"/>
                <w:lang w:val="ru-RU" w:eastAsia="ru-RU"/>
              </w:rPr>
              <w:t>О плане работы постоянной комиссии Совета депутатов города Новосибирска по местному самоуправлению на 3 квартал 2025 года</w:t>
            </w:r>
          </w:p>
        </w:tc>
      </w:tr>
      <w:tr w:rsidR="00DE6FCE" w:rsidRPr="00C063C7" w:rsidTr="001160B5">
        <w:trPr>
          <w:cantSplit/>
          <w:trHeight w:val="434"/>
        </w:trPr>
        <w:tc>
          <w:tcPr>
            <w:tcW w:w="3650" w:type="dxa"/>
          </w:tcPr>
          <w:p w:rsidR="00DE6FCE" w:rsidRPr="00E714A4" w:rsidRDefault="00DE6FCE" w:rsidP="001160B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DE6FCE" w:rsidRPr="00C063C7" w:rsidRDefault="00DE6FCE" w:rsidP="001160B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DE6FCE" w:rsidRPr="00C063C7" w:rsidRDefault="00DE6FCE" w:rsidP="001160B5">
            <w:pPr>
              <w:keepNext/>
              <w:keepLines/>
              <w:spacing w:after="0" w:line="240" w:lineRule="atLeast"/>
              <w:jc w:val="both"/>
              <w:rPr>
                <w:rFonts w:ascii="Times New Roman" w:eastAsia="Times New Roman" w:hAnsi="Times New Roman" w:cs="Times New Roman"/>
                <w:sz w:val="28"/>
                <w:szCs w:val="28"/>
                <w:lang w:val="ru-RU" w:eastAsia="ru-RU"/>
              </w:rPr>
            </w:pPr>
          </w:p>
        </w:tc>
      </w:tr>
      <w:tr w:rsidR="00DE6FCE" w:rsidRPr="00092DB5" w:rsidTr="001160B5">
        <w:trPr>
          <w:cantSplit/>
          <w:trHeight w:val="882"/>
        </w:trPr>
        <w:tc>
          <w:tcPr>
            <w:tcW w:w="3650" w:type="dxa"/>
          </w:tcPr>
          <w:p w:rsidR="00DE6FCE" w:rsidRPr="00D24E32" w:rsidRDefault="00DE6FCE" w:rsidP="001160B5">
            <w:pPr>
              <w:spacing w:after="0"/>
              <w:ind w:right="-1"/>
              <w:rPr>
                <w:rFonts w:ascii="Times New Roman" w:hAnsi="Times New Roman" w:cs="Times New Roman"/>
                <w:sz w:val="28"/>
                <w:szCs w:val="28"/>
              </w:rPr>
            </w:pPr>
            <w:r w:rsidRPr="00D24E32">
              <w:rPr>
                <w:rFonts w:ascii="Times New Roman" w:hAnsi="Times New Roman" w:cs="Times New Roman"/>
                <w:sz w:val="28"/>
                <w:szCs w:val="28"/>
              </w:rPr>
              <w:t xml:space="preserve">Беспечная </w:t>
            </w:r>
          </w:p>
          <w:p w:rsidR="00DE6FCE" w:rsidRPr="00D24E32" w:rsidRDefault="00DE6FCE" w:rsidP="001160B5">
            <w:pPr>
              <w:spacing w:after="0"/>
              <w:ind w:right="-1"/>
              <w:rPr>
                <w:rFonts w:ascii="Times New Roman" w:hAnsi="Times New Roman" w:cs="Times New Roman"/>
                <w:sz w:val="28"/>
                <w:szCs w:val="28"/>
              </w:rPr>
            </w:pPr>
            <w:r w:rsidRPr="00D24E32">
              <w:rPr>
                <w:rFonts w:ascii="Times New Roman" w:hAnsi="Times New Roman" w:cs="Times New Roman"/>
                <w:sz w:val="28"/>
                <w:szCs w:val="28"/>
              </w:rPr>
              <w:t>Ирина Пантелеевна</w:t>
            </w:r>
          </w:p>
        </w:tc>
        <w:tc>
          <w:tcPr>
            <w:tcW w:w="426" w:type="dxa"/>
          </w:tcPr>
          <w:p w:rsidR="00DE6FCE" w:rsidRPr="00D24E32" w:rsidRDefault="00DE6FCE" w:rsidP="001160B5">
            <w:pPr>
              <w:spacing w:after="0"/>
              <w:jc w:val="center"/>
              <w:rPr>
                <w:rFonts w:ascii="Times New Roman" w:hAnsi="Times New Roman" w:cs="Times New Roman"/>
                <w:sz w:val="28"/>
                <w:szCs w:val="28"/>
              </w:rPr>
            </w:pPr>
            <w:r w:rsidRPr="00D24E32">
              <w:rPr>
                <w:rFonts w:ascii="Times New Roman" w:hAnsi="Times New Roman" w:cs="Times New Roman"/>
                <w:sz w:val="28"/>
                <w:szCs w:val="28"/>
              </w:rPr>
              <w:t>-</w:t>
            </w:r>
          </w:p>
        </w:tc>
        <w:tc>
          <w:tcPr>
            <w:tcW w:w="5847" w:type="dxa"/>
          </w:tcPr>
          <w:p w:rsidR="00DE6FCE" w:rsidRPr="00D24E32" w:rsidRDefault="00DE6FCE" w:rsidP="001160B5">
            <w:pPr>
              <w:keepNext/>
              <w:keepLines/>
              <w:ind w:right="-1"/>
              <w:jc w:val="both"/>
              <w:rPr>
                <w:rFonts w:ascii="Times New Roman" w:hAnsi="Times New Roman" w:cs="Times New Roman"/>
                <w:sz w:val="28"/>
                <w:szCs w:val="28"/>
                <w:lang w:val="ru-RU"/>
              </w:rPr>
            </w:pPr>
            <w:r w:rsidRPr="00D24E32">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DE6FCE" w:rsidRDefault="00DE6FCE" w:rsidP="00DE6FCE">
      <w:pPr>
        <w:spacing w:after="0" w:line="240" w:lineRule="auto"/>
        <w:ind w:right="-1"/>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DD40A1">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DD40A1">
        <w:rPr>
          <w:rFonts w:ascii="Times New Roman" w:hAnsi="Times New Roman" w:cs="Times New Roman"/>
          <w:sz w:val="28"/>
          <w:szCs w:val="28"/>
          <w:lang w:val="ru-RU"/>
        </w:rPr>
        <w:t>.</w:t>
      </w:r>
      <w:r>
        <w:rPr>
          <w:rFonts w:ascii="Times New Roman" w:hAnsi="Times New Roman" w:cs="Times New Roman"/>
          <w:sz w:val="28"/>
          <w:szCs w:val="28"/>
          <w:lang w:val="ru-RU"/>
        </w:rPr>
        <w:t xml:space="preserve"> – к</w:t>
      </w:r>
      <w:r w:rsidRPr="00474B5E">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доброе утро,</w:t>
      </w:r>
      <w:r w:rsidRPr="00255AF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время 10-00, начинаем </w:t>
      </w:r>
      <w:r w:rsidR="00192D0F">
        <w:rPr>
          <w:rFonts w:ascii="Times New Roman" w:hAnsi="Times New Roman" w:cs="Times New Roman"/>
          <w:sz w:val="28"/>
          <w:szCs w:val="28"/>
          <w:lang w:val="ru-RU"/>
        </w:rPr>
        <w:t>6</w:t>
      </w:r>
      <w:r w:rsidR="00DE6FCE">
        <w:rPr>
          <w:rFonts w:ascii="Times New Roman" w:hAnsi="Times New Roman" w:cs="Times New Roman"/>
          <w:sz w:val="28"/>
          <w:szCs w:val="28"/>
          <w:lang w:val="ru-RU"/>
        </w:rPr>
        <w:t>1</w:t>
      </w:r>
      <w:r>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основу. </w:t>
      </w:r>
    </w:p>
    <w:p w:rsidR="0078390C" w:rsidRDefault="0078390C"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8390C" w:rsidRDefault="0078390C" w:rsidP="001317DA">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78390C" w:rsidRDefault="0078390C" w:rsidP="00C56E9D">
      <w:pPr>
        <w:spacing w:after="0" w:line="240" w:lineRule="auto"/>
        <w:ind w:right="-1" w:firstLine="709"/>
        <w:jc w:val="both"/>
        <w:rPr>
          <w:rFonts w:ascii="Times New Roman" w:hAnsi="Times New Roman" w:cs="Times New Roman"/>
          <w:sz w:val="28"/>
          <w:szCs w:val="28"/>
          <w:lang w:val="ru-RU"/>
        </w:rPr>
      </w:pPr>
    </w:p>
    <w:p w:rsidR="001317DA" w:rsidRDefault="001317DA" w:rsidP="00C56E9D">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Беспечная И. П. - </w:t>
      </w:r>
      <w:r w:rsidR="00C56E9D">
        <w:rPr>
          <w:rFonts w:ascii="Times New Roman" w:hAnsi="Times New Roman" w:cs="Times New Roman"/>
          <w:sz w:val="28"/>
          <w:szCs w:val="28"/>
          <w:lang w:val="ru-RU"/>
        </w:rPr>
        <w:t>е</w:t>
      </w:r>
      <w:r w:rsidR="00C56E9D" w:rsidRPr="00C56E9D">
        <w:rPr>
          <w:rFonts w:ascii="Times New Roman" w:hAnsi="Times New Roman" w:cs="Times New Roman"/>
          <w:sz w:val="28"/>
          <w:szCs w:val="28"/>
          <w:lang w:val="ru-RU"/>
        </w:rPr>
        <w:t>сть предложения, дополнения повестки дня?</w:t>
      </w:r>
      <w:r w:rsidR="002B455B">
        <w:rPr>
          <w:rFonts w:ascii="Times New Roman" w:hAnsi="Times New Roman" w:cs="Times New Roman"/>
          <w:sz w:val="28"/>
          <w:szCs w:val="28"/>
          <w:lang w:val="ru-RU"/>
        </w:rPr>
        <w:t xml:space="preserve"> </w:t>
      </w:r>
      <w:r w:rsidR="00C56E9D" w:rsidRPr="00C56E9D">
        <w:rPr>
          <w:rFonts w:ascii="Times New Roman" w:hAnsi="Times New Roman" w:cs="Times New Roman"/>
          <w:sz w:val="28"/>
          <w:szCs w:val="28"/>
          <w:lang w:val="ru-RU"/>
        </w:rPr>
        <w:t>Если нет, предлагаю принять повестку дня в целом.</w:t>
      </w: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78390C" w:rsidRDefault="0078390C" w:rsidP="001317DA">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p>
    <w:p w:rsidR="001317DA" w:rsidRDefault="001317DA"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502630">
        <w:rPr>
          <w:rFonts w:ascii="Times New Roman" w:hAnsi="Times New Roman" w:cs="Times New Roman"/>
          <w:sz w:val="28"/>
          <w:szCs w:val="28"/>
          <w:lang w:val="ru-RU"/>
        </w:rPr>
        <w:t>.</w:t>
      </w:r>
      <w:r>
        <w:rPr>
          <w:rFonts w:ascii="Times New Roman" w:hAnsi="Times New Roman" w:cs="Times New Roman"/>
          <w:sz w:val="28"/>
          <w:szCs w:val="28"/>
          <w:lang w:val="ru-RU"/>
        </w:rPr>
        <w:t xml:space="preserve"> –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192D0F" w:rsidRDefault="00192D0F" w:rsidP="009007B1">
      <w:pPr>
        <w:spacing w:after="0"/>
        <w:ind w:right="-1" w:firstLine="720"/>
        <w:jc w:val="both"/>
        <w:rPr>
          <w:rFonts w:ascii="Times New Roman" w:hAnsi="Times New Roman" w:cs="Times New Roman"/>
          <w:b/>
          <w:sz w:val="28"/>
          <w:szCs w:val="28"/>
          <w:lang w:val="ru-RU"/>
        </w:rPr>
      </w:pPr>
    </w:p>
    <w:p w:rsidR="009007B1" w:rsidRDefault="009007B1" w:rsidP="009007B1">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Pr="001B65C6">
        <w:rPr>
          <w:rFonts w:ascii="Times New Roman" w:eastAsia="Times New Roman" w:hAnsi="Times New Roman" w:cs="Times New Roman"/>
          <w:b/>
          <w:sz w:val="28"/>
          <w:szCs w:val="28"/>
          <w:lang w:val="ru-RU" w:eastAsia="ru-RU"/>
        </w:rPr>
        <w:t xml:space="preserve">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Улитко Е. В.</w:t>
      </w:r>
      <w:r>
        <w:rPr>
          <w:rFonts w:ascii="Times New Roman" w:eastAsia="Times New Roman" w:hAnsi="Times New Roman" w:cs="Times New Roman"/>
          <w:sz w:val="28"/>
          <w:szCs w:val="28"/>
          <w:lang w:val="ru-RU" w:eastAsia="ru-RU"/>
        </w:rPr>
        <w:t xml:space="preserve">, который </w:t>
      </w:r>
      <w:r w:rsidRPr="00B7768C">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города Новосибирска, отметил, что рассматриваемый проект решения Совета депутатов города Новосибирска подготовлен в целях приведения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в соответствие с Градостроительным кодексом Российской Федерации.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Далее Улитко Е. В. пояснил, что рассматриваемым проектом решения Совета депутатов города Новосибирска предлагается определить, что проведение общественных обсуждений или публичных слушаний не требуется в случаях, предусмотренных законодательством о градостроительной деятельности.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В конце своего выступления Улитко Е. В. подчеркнул,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его принятие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а также, что рассматриваемый проект решения Совета депутатов города Новосибирска не подлежит оценке регулирующего воздействия.</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 Беспечная И. П. – какие будут вопросы к докладчику, выступления? Пожалуйста, Елена Алексеевна.</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Воронина Е. А. – Евгений Владимирович, приведите, пожалуйста, пример, когда не требуется проведение публичных слушаний в соответствии с законодательством о градостроительной деятельности?</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Улитко Е. В. – в декабре 2024 года внесены изменения в Градостроительный кодекс Российской Федерации, которые предусматривают, что федеральные, либо региональные органы власти могут определять случаи, когда не требуется проведение общественных обсуждений или публичных слушаний в соответствии с законодательством о градостроительной деятельности. Мы сейчас просто вносим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такую возможность. Например, наиболее вероятны случаи не проведения общественных обсуждений и </w:t>
      </w:r>
      <w:r w:rsidRPr="00B7768C">
        <w:rPr>
          <w:rFonts w:ascii="Times New Roman" w:eastAsia="Times New Roman" w:hAnsi="Times New Roman" w:cs="Times New Roman"/>
          <w:sz w:val="28"/>
          <w:szCs w:val="28"/>
          <w:lang w:val="ru-RU" w:eastAsia="ru-RU"/>
        </w:rPr>
        <w:lastRenderedPageBreak/>
        <w:t xml:space="preserve">публичных слушаний по Правилам планировки территории и Правилам землепользования и застройки.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Воронина Е. А. – понятно, спасибо.</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Беспечная И. П. - какие ещё будут вопросы к докладчику, выступления? Если нет, переходим к принятию решения комиссии.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B7768C" w:rsidRPr="00B7768C" w:rsidRDefault="00B7768C" w:rsidP="00B7768C">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Решение принято.</w:t>
      </w:r>
    </w:p>
    <w:p w:rsidR="00214893" w:rsidRDefault="00214893" w:rsidP="00296A5D">
      <w:pPr>
        <w:spacing w:after="0"/>
        <w:ind w:right="-1" w:firstLine="720"/>
        <w:jc w:val="both"/>
        <w:rPr>
          <w:rFonts w:ascii="Times New Roman" w:eastAsia="Times New Roman" w:hAnsi="Times New Roman" w:cs="Times New Roman"/>
          <w:b/>
          <w:sz w:val="28"/>
          <w:szCs w:val="28"/>
          <w:lang w:val="ru-RU" w:eastAsia="ru-RU"/>
        </w:rPr>
      </w:pPr>
    </w:p>
    <w:p w:rsidR="00296A5D" w:rsidRDefault="00296A5D" w:rsidP="00296A5D">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 </w:t>
      </w:r>
      <w:r w:rsidRPr="00E17D30">
        <w:rPr>
          <w:rFonts w:ascii="Times New Roman" w:eastAsia="Times New Roman" w:hAnsi="Times New Roman" w:cs="Times New Roman"/>
          <w:b/>
          <w:sz w:val="28"/>
          <w:szCs w:val="28"/>
          <w:lang w:val="ru-RU" w:eastAsia="ru-RU"/>
        </w:rPr>
        <w:t>СЛУШАЛИ:</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Беспечную И. П.</w:t>
      </w:r>
      <w:r w:rsidR="0058748C">
        <w:rPr>
          <w:rFonts w:ascii="Times New Roman" w:eastAsia="Times New Roman" w:hAnsi="Times New Roman" w:cs="Times New Roman"/>
          <w:sz w:val="28"/>
          <w:szCs w:val="28"/>
          <w:lang w:val="ru-RU" w:eastAsia="ru-RU"/>
        </w:rPr>
        <w:t xml:space="preserve">, которая </w:t>
      </w:r>
      <w:r w:rsidRPr="00B7768C">
        <w:rPr>
          <w:rFonts w:ascii="Times New Roman" w:eastAsia="Times New Roman" w:hAnsi="Times New Roman" w:cs="Times New Roman"/>
          <w:sz w:val="28"/>
          <w:szCs w:val="28"/>
          <w:lang w:val="ru-RU" w:eastAsia="ru-RU"/>
        </w:rPr>
        <w:t>доложила, что</w:t>
      </w:r>
      <w:r w:rsidRPr="00B7768C">
        <w:rPr>
          <w:rFonts w:ascii="Times New Roman" w:eastAsia="Times New Roman" w:hAnsi="Times New Roman" w:cs="Times New Roman"/>
          <w:sz w:val="24"/>
          <w:szCs w:val="24"/>
          <w:lang w:val="ru-RU" w:eastAsia="ru-RU"/>
        </w:rPr>
        <w:t xml:space="preserve"> </w:t>
      </w:r>
      <w:r w:rsidRPr="00B7768C">
        <w:rPr>
          <w:rFonts w:ascii="Times New Roman" w:eastAsia="Times New Roman" w:hAnsi="Times New Roman" w:cs="Times New Roman"/>
          <w:sz w:val="28"/>
          <w:szCs w:val="28"/>
          <w:lang w:val="ru-RU" w:eastAsia="ru-RU"/>
        </w:rPr>
        <w:t>рассматриваемый проект решения Совета депутатов города Новосибирска прошёл процедуру публичных слушаний, проведенных 26 мая 2025 года, напомнила членам комиссии, что в целом рассматриваемый проект решения Совета депутатов города Новосибирска подготовлен в целях приведения Устава города Новосибирска в соответствие с изменениями федерального законодательства, отметила, что по результатам публичных слушаний рассматриваемый проект решения Совета депутатов города Новосибирска получил положительную оценку экспертов публичных слушаний и рекомендован к принятию Советом депутатов города Новосибирска.</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Далее Беспечная И. П. подчеркнула, что поскольку в ходе проведения процедуры публичных слушаний предложений по рассматриваемому проекту решения Совета депутатов города Новосибирска не поступило, то он не дорабатывался постоянной комиссией Совета депутатов города Новосибирска по местному самоуправлению и будет внесён на рассмотрение сессии Совета депутатов города Новосибирска в том виде, в котором он был первоначально внесён в Совет депутатов города Новосибирска.</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В конце своего выступления Беспечная И. П. просила членов комиссии поддержать рассматриваемый проект решения Совета депутатов города Новосибирска.</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Беспечная И. П. – какие будут вопросы, выступления? Если нет, переходим к принятию решения комиссии.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B7768C" w:rsidRPr="00B7768C" w:rsidRDefault="00B7768C" w:rsidP="00B7768C">
      <w:pPr>
        <w:spacing w:after="0" w:line="240" w:lineRule="auto"/>
        <w:ind w:firstLine="709"/>
        <w:jc w:val="both"/>
        <w:rPr>
          <w:rFonts w:ascii="Times New Roman" w:eastAsia="Times New Roman" w:hAnsi="Times New Roman" w:cs="Times New Roman"/>
          <w:sz w:val="28"/>
          <w:szCs w:val="28"/>
          <w:lang w:val="ru-RU" w:eastAsia="ru-RU"/>
        </w:rPr>
      </w:pPr>
      <w:r w:rsidRPr="00B7768C">
        <w:rPr>
          <w:rFonts w:ascii="Times New Roman" w:eastAsia="Times New Roman" w:hAnsi="Times New Roman" w:cs="Times New Roman"/>
          <w:sz w:val="28"/>
          <w:szCs w:val="28"/>
          <w:lang w:val="ru-RU" w:eastAsia="ru-RU"/>
        </w:rPr>
        <w:t xml:space="preserve">Прошу голосовать. Кто «ЗА»? «ЗА» - единогласно. </w:t>
      </w:r>
    </w:p>
    <w:p w:rsidR="00B7768C" w:rsidRPr="00B7768C" w:rsidRDefault="00B7768C" w:rsidP="00B7768C">
      <w:pPr>
        <w:spacing w:after="0" w:line="240" w:lineRule="auto"/>
        <w:ind w:firstLine="709"/>
        <w:jc w:val="both"/>
        <w:rPr>
          <w:rFonts w:ascii="Times New Roman" w:eastAsia="Calibri" w:hAnsi="Times New Roman" w:cs="Times New Roman"/>
          <w:b/>
          <w:sz w:val="28"/>
          <w:szCs w:val="28"/>
          <w:lang w:val="ru-RU"/>
        </w:rPr>
      </w:pPr>
      <w:r w:rsidRPr="00B7768C">
        <w:rPr>
          <w:rFonts w:ascii="Times New Roman" w:eastAsia="Calibri" w:hAnsi="Times New Roman" w:cs="Times New Roman"/>
          <w:b/>
          <w:sz w:val="28"/>
          <w:szCs w:val="28"/>
          <w:lang w:val="ru-RU"/>
        </w:rPr>
        <w:t>Решение принято.</w:t>
      </w:r>
    </w:p>
    <w:p w:rsidR="00AA138D" w:rsidRDefault="00AA138D" w:rsidP="005D44C1">
      <w:pPr>
        <w:spacing w:after="0"/>
        <w:ind w:right="-1" w:firstLine="720"/>
        <w:jc w:val="both"/>
        <w:rPr>
          <w:rFonts w:ascii="Times New Roman" w:eastAsia="Times New Roman" w:hAnsi="Times New Roman" w:cs="Times New Roman"/>
          <w:b/>
          <w:sz w:val="28"/>
          <w:szCs w:val="28"/>
          <w:lang w:val="ru-RU" w:eastAsia="ru-RU"/>
        </w:rPr>
      </w:pPr>
    </w:p>
    <w:p w:rsidR="005D44C1" w:rsidRDefault="005D44C1" w:rsidP="005D44C1">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58748C" w:rsidRPr="0058748C" w:rsidRDefault="0058748C" w:rsidP="0058748C">
      <w:pPr>
        <w:spacing w:after="0" w:line="240" w:lineRule="auto"/>
        <w:ind w:firstLine="709"/>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Беспечную И. П.</w:t>
      </w:r>
      <w:r>
        <w:rPr>
          <w:rFonts w:ascii="Times New Roman" w:eastAsia="Times New Roman" w:hAnsi="Times New Roman" w:cs="Times New Roman"/>
          <w:sz w:val="28"/>
          <w:szCs w:val="28"/>
          <w:lang w:val="ru-RU" w:eastAsia="ru-RU"/>
        </w:rPr>
        <w:t xml:space="preserve">, которая </w:t>
      </w:r>
      <w:r w:rsidRPr="0058748C">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подготовлен в связи с истечением срока </w:t>
      </w:r>
      <w:r w:rsidRPr="0058748C">
        <w:rPr>
          <w:rFonts w:ascii="Times New Roman" w:eastAsia="Times New Roman" w:hAnsi="Times New Roman" w:cs="Times New Roman"/>
          <w:sz w:val="28"/>
          <w:szCs w:val="28"/>
          <w:lang w:val="ru-RU" w:eastAsia="ru-RU"/>
        </w:rPr>
        <w:lastRenderedPageBreak/>
        <w:t xml:space="preserve">полномочий Совета депутатов города Новосибирска действующего, седьмого, созыва, пояснила, что в соответствии с положениями федерального законодательства, законодательства Новосибирской области, Устава города Новосибирска рассматриваемым проектом решения Совета депутатов города Новосибирска предлагается назначить выборы депутатов Совета депутатов города Новосибирска восьмого созыва на 14 сентября 2025 года. </w:t>
      </w:r>
    </w:p>
    <w:p w:rsidR="0058748C" w:rsidRPr="0058748C" w:rsidRDefault="0058748C" w:rsidP="0058748C">
      <w:pPr>
        <w:spacing w:after="0" w:line="240" w:lineRule="auto"/>
        <w:ind w:firstLine="709"/>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В конце своего выступления Беспечная И. П. просила членов комиссии поддержать рассматриваемый проект решения Совета депутатов города Новосибирска.</w:t>
      </w:r>
    </w:p>
    <w:p w:rsidR="0058748C" w:rsidRPr="0058748C" w:rsidRDefault="0058748C" w:rsidP="0058748C">
      <w:pPr>
        <w:spacing w:after="0" w:line="240" w:lineRule="auto"/>
        <w:ind w:firstLine="709"/>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 xml:space="preserve">Беспечная И. П. – какие будут вопросы, выступления? Если нет, переходим к принятию решения комиссии. </w:t>
      </w:r>
    </w:p>
    <w:p w:rsidR="0058748C" w:rsidRPr="0058748C" w:rsidRDefault="0058748C" w:rsidP="0058748C">
      <w:pPr>
        <w:spacing w:after="0" w:line="240" w:lineRule="auto"/>
        <w:ind w:firstLine="709"/>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58748C" w:rsidRPr="0058748C" w:rsidRDefault="0058748C" w:rsidP="0058748C">
      <w:pPr>
        <w:spacing w:after="0" w:line="240" w:lineRule="auto"/>
        <w:ind w:firstLine="709"/>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58748C" w:rsidRPr="0058748C" w:rsidRDefault="0058748C" w:rsidP="0058748C">
      <w:pPr>
        <w:spacing w:after="0" w:line="240" w:lineRule="auto"/>
        <w:ind w:firstLine="709"/>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 xml:space="preserve">Прошу голосовать. Кто «ЗА»? «ЗА» - единогласно. </w:t>
      </w:r>
    </w:p>
    <w:p w:rsidR="0058748C" w:rsidRDefault="0058748C" w:rsidP="0058748C">
      <w:pPr>
        <w:spacing w:after="0" w:line="240" w:lineRule="auto"/>
        <w:ind w:firstLine="709"/>
        <w:jc w:val="both"/>
        <w:rPr>
          <w:rFonts w:ascii="Times New Roman" w:eastAsia="Calibri" w:hAnsi="Times New Roman" w:cs="Times New Roman"/>
          <w:b/>
          <w:sz w:val="28"/>
          <w:szCs w:val="28"/>
          <w:lang w:val="ru-RU"/>
        </w:rPr>
      </w:pPr>
      <w:r w:rsidRPr="0058748C">
        <w:rPr>
          <w:rFonts w:ascii="Times New Roman" w:eastAsia="Calibri" w:hAnsi="Times New Roman" w:cs="Times New Roman"/>
          <w:b/>
          <w:sz w:val="28"/>
          <w:szCs w:val="28"/>
          <w:lang w:val="ru-RU"/>
        </w:rPr>
        <w:t>Решение принято.</w:t>
      </w:r>
    </w:p>
    <w:p w:rsidR="0058748C" w:rsidRDefault="0058748C" w:rsidP="0058748C">
      <w:pPr>
        <w:spacing w:after="0" w:line="240" w:lineRule="auto"/>
        <w:ind w:firstLine="709"/>
        <w:jc w:val="both"/>
        <w:rPr>
          <w:rFonts w:ascii="Times New Roman" w:eastAsia="Calibri" w:hAnsi="Times New Roman" w:cs="Times New Roman"/>
          <w:b/>
          <w:sz w:val="28"/>
          <w:szCs w:val="28"/>
          <w:lang w:val="ru-RU"/>
        </w:rPr>
      </w:pPr>
    </w:p>
    <w:p w:rsidR="0058748C" w:rsidRPr="0058748C" w:rsidRDefault="0058748C" w:rsidP="0058748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4</w:t>
      </w:r>
      <w:r w:rsidRPr="0058748C">
        <w:rPr>
          <w:rFonts w:ascii="Times New Roman" w:eastAsia="Times New Roman" w:hAnsi="Times New Roman" w:cs="Times New Roman"/>
          <w:b/>
          <w:sz w:val="28"/>
          <w:szCs w:val="28"/>
          <w:lang w:val="ru-RU" w:eastAsia="ru-RU"/>
        </w:rPr>
        <w:t>. СЛУШАЛИ:</w:t>
      </w:r>
    </w:p>
    <w:p w:rsidR="0058748C" w:rsidRPr="0058748C" w:rsidRDefault="0058748C" w:rsidP="0058748C">
      <w:pPr>
        <w:spacing w:after="0" w:line="240" w:lineRule="auto"/>
        <w:ind w:right="-1" w:firstLine="720"/>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 xml:space="preserve">Беспечную И. П., которая доложила, что в соответствии с требованиями Регламента Совета депутатов города Новосибирска подготовлен проект плана работы постоянной комиссии Совета депутатов города Новосибирска по местному самоуправлению на </w:t>
      </w:r>
      <w:r>
        <w:rPr>
          <w:rFonts w:ascii="Times New Roman" w:eastAsia="Times New Roman" w:hAnsi="Times New Roman" w:cs="Times New Roman"/>
          <w:sz w:val="28"/>
          <w:szCs w:val="28"/>
          <w:lang w:val="ru-RU" w:eastAsia="ru-RU"/>
        </w:rPr>
        <w:t>3</w:t>
      </w:r>
      <w:r w:rsidRPr="0058748C">
        <w:rPr>
          <w:rFonts w:ascii="Times New Roman" w:eastAsia="Times New Roman" w:hAnsi="Times New Roman" w:cs="Times New Roman"/>
          <w:sz w:val="28"/>
          <w:szCs w:val="28"/>
          <w:lang w:val="ru-RU" w:eastAsia="ru-RU"/>
        </w:rPr>
        <w:t xml:space="preserve"> квартал 2025 года, предложила членам комиссии утвердить подготовленный проект плана работы комиссии. </w:t>
      </w:r>
    </w:p>
    <w:p w:rsidR="0058748C" w:rsidRPr="0058748C" w:rsidRDefault="0058748C" w:rsidP="0058748C">
      <w:pPr>
        <w:spacing w:after="0" w:line="240" w:lineRule="auto"/>
        <w:ind w:right="-1" w:firstLine="720"/>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Беспечная И. П. – какие будут вопросы</w:t>
      </w:r>
      <w:r>
        <w:rPr>
          <w:rFonts w:ascii="Times New Roman" w:eastAsia="Times New Roman" w:hAnsi="Times New Roman" w:cs="Times New Roman"/>
          <w:sz w:val="28"/>
          <w:szCs w:val="28"/>
          <w:lang w:val="ru-RU" w:eastAsia="ru-RU"/>
        </w:rPr>
        <w:t>, в</w:t>
      </w:r>
      <w:r w:rsidRPr="0058748C">
        <w:rPr>
          <w:rFonts w:ascii="Times New Roman" w:eastAsia="Times New Roman" w:hAnsi="Times New Roman" w:cs="Times New Roman"/>
          <w:sz w:val="28"/>
          <w:szCs w:val="28"/>
          <w:lang w:val="ru-RU" w:eastAsia="ru-RU"/>
        </w:rPr>
        <w:t xml:space="preserve">ыступления? Если нет, переходим к принятию решения комиссии. </w:t>
      </w:r>
    </w:p>
    <w:p w:rsidR="0058748C" w:rsidRPr="0058748C" w:rsidRDefault="0058748C" w:rsidP="0058748C">
      <w:pPr>
        <w:spacing w:after="0" w:line="240" w:lineRule="auto"/>
        <w:ind w:right="-1" w:firstLine="720"/>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58748C" w:rsidRDefault="0058748C" w:rsidP="0058748C">
      <w:pPr>
        <w:spacing w:after="0" w:line="240" w:lineRule="auto"/>
        <w:ind w:right="-1" w:firstLine="720"/>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58748C" w:rsidRPr="0058748C" w:rsidRDefault="0058748C" w:rsidP="0058748C">
      <w:pPr>
        <w:spacing w:after="0" w:line="240" w:lineRule="auto"/>
        <w:ind w:right="-1" w:firstLine="720"/>
        <w:jc w:val="both"/>
        <w:rPr>
          <w:rFonts w:ascii="Times New Roman" w:eastAsia="Times New Roman" w:hAnsi="Times New Roman" w:cs="Times New Roman"/>
          <w:sz w:val="28"/>
          <w:szCs w:val="28"/>
          <w:lang w:val="ru-RU" w:eastAsia="ru-RU"/>
        </w:rPr>
      </w:pPr>
      <w:r w:rsidRPr="0058748C">
        <w:rPr>
          <w:rFonts w:ascii="Times New Roman" w:eastAsia="Times New Roman" w:hAnsi="Times New Roman" w:cs="Times New Roman"/>
          <w:sz w:val="28"/>
          <w:szCs w:val="28"/>
          <w:lang w:val="ru-RU" w:eastAsia="ru-RU"/>
        </w:rPr>
        <w:t xml:space="preserve">Прошу голосовать. Кто «ЗА»? «ЗА» - единогласно. </w:t>
      </w:r>
    </w:p>
    <w:p w:rsidR="0058748C" w:rsidRPr="0058748C" w:rsidRDefault="0058748C" w:rsidP="0058748C">
      <w:pPr>
        <w:spacing w:after="0" w:line="240" w:lineRule="auto"/>
        <w:ind w:right="-1" w:firstLine="720"/>
        <w:jc w:val="both"/>
        <w:rPr>
          <w:rFonts w:ascii="Times New Roman" w:eastAsia="Times New Roman" w:hAnsi="Times New Roman" w:cs="Times New Roman"/>
          <w:b/>
          <w:sz w:val="28"/>
          <w:szCs w:val="28"/>
          <w:lang w:val="ru-RU" w:eastAsia="ru-RU"/>
        </w:rPr>
      </w:pPr>
      <w:r w:rsidRPr="0058748C">
        <w:rPr>
          <w:rFonts w:ascii="Times New Roman" w:eastAsia="Times New Roman" w:hAnsi="Times New Roman" w:cs="Times New Roman"/>
          <w:b/>
          <w:sz w:val="28"/>
          <w:szCs w:val="28"/>
          <w:lang w:val="ru-RU" w:eastAsia="ru-RU"/>
        </w:rPr>
        <w:t>Решение принято.</w:t>
      </w:r>
    </w:p>
    <w:p w:rsidR="00214893" w:rsidRPr="00214893" w:rsidRDefault="00214893" w:rsidP="00214893">
      <w:pPr>
        <w:spacing w:after="0" w:line="240" w:lineRule="auto"/>
        <w:ind w:firstLine="709"/>
        <w:jc w:val="both"/>
        <w:rPr>
          <w:rFonts w:ascii="Times New Roman" w:eastAsia="Times New Roman" w:hAnsi="Times New Roman" w:cs="Times New Roman"/>
          <w:sz w:val="28"/>
          <w:szCs w:val="28"/>
          <w:lang w:val="ru-RU" w:eastAsia="ru-RU"/>
        </w:rPr>
      </w:pPr>
    </w:p>
    <w:p w:rsidR="002B455B" w:rsidRDefault="002B455B" w:rsidP="002B455B">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 П. – коллеги, повестка дня исчерпана. </w:t>
      </w:r>
      <w:r w:rsidR="005D44C1">
        <w:rPr>
          <w:rFonts w:ascii="Times New Roman" w:eastAsia="Times New Roman" w:hAnsi="Times New Roman" w:cs="Times New Roman"/>
          <w:sz w:val="28"/>
          <w:szCs w:val="28"/>
          <w:lang w:val="ru-RU" w:eastAsia="ru-RU"/>
        </w:rPr>
        <w:t>6</w:t>
      </w:r>
      <w:r w:rsidR="003B3CB9">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xml:space="preserve"> </w:t>
      </w:r>
    </w:p>
    <w:p w:rsidR="00947247" w:rsidRDefault="00947247" w:rsidP="00480E8C">
      <w:pPr>
        <w:spacing w:after="0" w:line="240" w:lineRule="auto"/>
        <w:jc w:val="both"/>
        <w:rPr>
          <w:rFonts w:ascii="Times New Roman" w:hAnsi="Times New Roman" w:cs="Times New Roman"/>
          <w:sz w:val="28"/>
          <w:szCs w:val="28"/>
          <w:lang w:val="ru-RU"/>
        </w:rPr>
      </w:pPr>
    </w:p>
    <w:p w:rsidR="0078390C" w:rsidRDefault="0078390C"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78390C" w:rsidRDefault="0078390C"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8F6A19">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C83" w:rsidRDefault="005A2C83" w:rsidP="006A70E1">
      <w:pPr>
        <w:spacing w:after="0" w:line="240" w:lineRule="auto"/>
      </w:pPr>
      <w:r>
        <w:separator/>
      </w:r>
    </w:p>
  </w:endnote>
  <w:endnote w:type="continuationSeparator" w:id="0">
    <w:p w:rsidR="005A2C83" w:rsidRDefault="005A2C83"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C83" w:rsidRDefault="005A2C83" w:rsidP="006A70E1">
      <w:pPr>
        <w:spacing w:after="0" w:line="240" w:lineRule="auto"/>
      </w:pPr>
      <w:r>
        <w:separator/>
      </w:r>
    </w:p>
  </w:footnote>
  <w:footnote w:type="continuationSeparator" w:id="0">
    <w:p w:rsidR="005A2C83" w:rsidRDefault="005A2C83"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F218A3" w:rsidRPr="00535706" w:rsidRDefault="00F218A3">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092DB5" w:rsidRPr="00092DB5">
          <w:rPr>
            <w:rFonts w:ascii="Times New Roman" w:hAnsi="Times New Roman" w:cs="Times New Roman"/>
            <w:noProof/>
            <w:sz w:val="28"/>
            <w:szCs w:val="28"/>
            <w:lang w:val="ru-RU"/>
          </w:rPr>
          <w:t>5</w:t>
        </w:r>
        <w:r w:rsidRPr="00535706">
          <w:rPr>
            <w:rFonts w:ascii="Times New Roman" w:hAnsi="Times New Roman" w:cs="Times New Roman"/>
            <w:sz w:val="28"/>
            <w:szCs w:val="28"/>
          </w:rPr>
          <w:fldChar w:fldCharType="end"/>
        </w:r>
      </w:p>
    </w:sdtContent>
  </w:sdt>
  <w:p w:rsidR="00F218A3" w:rsidRDefault="00F218A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A3" w:rsidRDefault="00F218A3">
    <w:pPr>
      <w:pStyle w:val="a6"/>
      <w:jc w:val="center"/>
    </w:pPr>
  </w:p>
  <w:p w:rsidR="00F218A3" w:rsidRDefault="00F218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27EA1"/>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58E"/>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AB4"/>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2DB5"/>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EDA"/>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6B7E"/>
    <w:rsid w:val="00127D80"/>
    <w:rsid w:val="00127EB7"/>
    <w:rsid w:val="00130430"/>
    <w:rsid w:val="0013043B"/>
    <w:rsid w:val="00130794"/>
    <w:rsid w:val="001309F7"/>
    <w:rsid w:val="00131663"/>
    <w:rsid w:val="0013174C"/>
    <w:rsid w:val="001317DA"/>
    <w:rsid w:val="00131F12"/>
    <w:rsid w:val="001321C4"/>
    <w:rsid w:val="00133516"/>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57A97"/>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C64"/>
    <w:rsid w:val="00183F4B"/>
    <w:rsid w:val="0018405A"/>
    <w:rsid w:val="00184592"/>
    <w:rsid w:val="00185257"/>
    <w:rsid w:val="00185361"/>
    <w:rsid w:val="001859A6"/>
    <w:rsid w:val="00187073"/>
    <w:rsid w:val="00187A85"/>
    <w:rsid w:val="00190CB9"/>
    <w:rsid w:val="00190E73"/>
    <w:rsid w:val="001917D8"/>
    <w:rsid w:val="00191AD3"/>
    <w:rsid w:val="00191BD0"/>
    <w:rsid w:val="00191E28"/>
    <w:rsid w:val="00192D0F"/>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1F1D"/>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0C0"/>
    <w:rsid w:val="001D7689"/>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893"/>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1CD5"/>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3FCD"/>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246"/>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A76"/>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DE5"/>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6A5D"/>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55B"/>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6E2B"/>
    <w:rsid w:val="002B76DD"/>
    <w:rsid w:val="002B77B8"/>
    <w:rsid w:val="002B79F6"/>
    <w:rsid w:val="002C02B0"/>
    <w:rsid w:val="002C0A0B"/>
    <w:rsid w:val="002C0C56"/>
    <w:rsid w:val="002C1964"/>
    <w:rsid w:val="002C19BE"/>
    <w:rsid w:val="002C1DAF"/>
    <w:rsid w:val="002C1E7E"/>
    <w:rsid w:val="002C23D3"/>
    <w:rsid w:val="002C279D"/>
    <w:rsid w:val="002C29A0"/>
    <w:rsid w:val="002C2BCD"/>
    <w:rsid w:val="002C3038"/>
    <w:rsid w:val="002C34E3"/>
    <w:rsid w:val="002C4221"/>
    <w:rsid w:val="002C440A"/>
    <w:rsid w:val="002C46C8"/>
    <w:rsid w:val="002C46D0"/>
    <w:rsid w:val="002C49F1"/>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3843"/>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B6B"/>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3B9"/>
    <w:rsid w:val="00352D9B"/>
    <w:rsid w:val="00352ED4"/>
    <w:rsid w:val="003532F2"/>
    <w:rsid w:val="003539D2"/>
    <w:rsid w:val="00353D67"/>
    <w:rsid w:val="00353EB8"/>
    <w:rsid w:val="00354A6F"/>
    <w:rsid w:val="00354DD1"/>
    <w:rsid w:val="0035551E"/>
    <w:rsid w:val="0035574E"/>
    <w:rsid w:val="0035591A"/>
    <w:rsid w:val="00355989"/>
    <w:rsid w:val="00355B3B"/>
    <w:rsid w:val="00356014"/>
    <w:rsid w:val="00356696"/>
    <w:rsid w:val="00356FC0"/>
    <w:rsid w:val="0035791E"/>
    <w:rsid w:val="00357A98"/>
    <w:rsid w:val="00357ACB"/>
    <w:rsid w:val="00357C09"/>
    <w:rsid w:val="003602E3"/>
    <w:rsid w:val="00360A26"/>
    <w:rsid w:val="00360AA8"/>
    <w:rsid w:val="00360CEF"/>
    <w:rsid w:val="00360DC3"/>
    <w:rsid w:val="00360DCF"/>
    <w:rsid w:val="00360FD0"/>
    <w:rsid w:val="00361050"/>
    <w:rsid w:val="00361363"/>
    <w:rsid w:val="00361620"/>
    <w:rsid w:val="003617AD"/>
    <w:rsid w:val="00361CB0"/>
    <w:rsid w:val="00362470"/>
    <w:rsid w:val="003625A3"/>
    <w:rsid w:val="00362ACE"/>
    <w:rsid w:val="00363D4A"/>
    <w:rsid w:val="003645E9"/>
    <w:rsid w:val="00364654"/>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9D3"/>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A7AD9"/>
    <w:rsid w:val="003B04DA"/>
    <w:rsid w:val="003B078B"/>
    <w:rsid w:val="003B08F2"/>
    <w:rsid w:val="003B12B4"/>
    <w:rsid w:val="003B1513"/>
    <w:rsid w:val="003B16D6"/>
    <w:rsid w:val="003B1A33"/>
    <w:rsid w:val="003B21F1"/>
    <w:rsid w:val="003B2664"/>
    <w:rsid w:val="003B27E7"/>
    <w:rsid w:val="003B2E58"/>
    <w:rsid w:val="003B2EE0"/>
    <w:rsid w:val="003B301C"/>
    <w:rsid w:val="003B3378"/>
    <w:rsid w:val="003B37B2"/>
    <w:rsid w:val="003B3807"/>
    <w:rsid w:val="003B3CB9"/>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0F12"/>
    <w:rsid w:val="003D12BA"/>
    <w:rsid w:val="003D1EEE"/>
    <w:rsid w:val="003D1FD7"/>
    <w:rsid w:val="003D2097"/>
    <w:rsid w:val="003D2133"/>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45"/>
    <w:rsid w:val="00410BD3"/>
    <w:rsid w:val="00411FF4"/>
    <w:rsid w:val="00412E61"/>
    <w:rsid w:val="004133EF"/>
    <w:rsid w:val="00413B30"/>
    <w:rsid w:val="00413CD5"/>
    <w:rsid w:val="0041495D"/>
    <w:rsid w:val="00414FCA"/>
    <w:rsid w:val="00415152"/>
    <w:rsid w:val="00415822"/>
    <w:rsid w:val="004158D4"/>
    <w:rsid w:val="00415CC3"/>
    <w:rsid w:val="00415E4D"/>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6320"/>
    <w:rsid w:val="0044712D"/>
    <w:rsid w:val="00447504"/>
    <w:rsid w:val="00447585"/>
    <w:rsid w:val="00447AC7"/>
    <w:rsid w:val="00447C1A"/>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59E"/>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4D3A"/>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5C"/>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1AA"/>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8D"/>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015"/>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C1C"/>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48C"/>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C83"/>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4C1"/>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2BFA"/>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3E2"/>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8D3"/>
    <w:rsid w:val="00643E3F"/>
    <w:rsid w:val="0064403A"/>
    <w:rsid w:val="00644066"/>
    <w:rsid w:val="006444DC"/>
    <w:rsid w:val="00644A76"/>
    <w:rsid w:val="00644AF4"/>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191"/>
    <w:rsid w:val="006C5368"/>
    <w:rsid w:val="006C556D"/>
    <w:rsid w:val="006C57CF"/>
    <w:rsid w:val="006C61EE"/>
    <w:rsid w:val="006C636F"/>
    <w:rsid w:val="006C6458"/>
    <w:rsid w:val="006C660E"/>
    <w:rsid w:val="006C6955"/>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42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C"/>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3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045"/>
    <w:rsid w:val="007355D8"/>
    <w:rsid w:val="00735645"/>
    <w:rsid w:val="00735A99"/>
    <w:rsid w:val="00735F81"/>
    <w:rsid w:val="00736347"/>
    <w:rsid w:val="007363C5"/>
    <w:rsid w:val="007366D7"/>
    <w:rsid w:val="007372D6"/>
    <w:rsid w:val="00737C01"/>
    <w:rsid w:val="00737FA2"/>
    <w:rsid w:val="0074038E"/>
    <w:rsid w:val="00740BD5"/>
    <w:rsid w:val="007410C5"/>
    <w:rsid w:val="00741449"/>
    <w:rsid w:val="007414C3"/>
    <w:rsid w:val="00741723"/>
    <w:rsid w:val="00741AF5"/>
    <w:rsid w:val="00741FB5"/>
    <w:rsid w:val="007422F0"/>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90C"/>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62F"/>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C39"/>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0B34"/>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648"/>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076"/>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84F"/>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8A"/>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A19"/>
    <w:rsid w:val="008F6CAF"/>
    <w:rsid w:val="008F71A6"/>
    <w:rsid w:val="008F732D"/>
    <w:rsid w:val="008F78A4"/>
    <w:rsid w:val="009007B1"/>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514"/>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0BB"/>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55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247"/>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7C3"/>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531D"/>
    <w:rsid w:val="00986126"/>
    <w:rsid w:val="00986456"/>
    <w:rsid w:val="0098646C"/>
    <w:rsid w:val="0098674B"/>
    <w:rsid w:val="00986F69"/>
    <w:rsid w:val="00987186"/>
    <w:rsid w:val="009871ED"/>
    <w:rsid w:val="009874E5"/>
    <w:rsid w:val="00987817"/>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05D2"/>
    <w:rsid w:val="009F0F7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0F38"/>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437"/>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38D"/>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6D6A"/>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0FF"/>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4D70"/>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4E3C"/>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0C0"/>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251"/>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27501"/>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020E"/>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04"/>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68C"/>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D0F"/>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8F9"/>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6E9D"/>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081"/>
    <w:rsid w:val="00C6662B"/>
    <w:rsid w:val="00C669C2"/>
    <w:rsid w:val="00C66A44"/>
    <w:rsid w:val="00C66AC9"/>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053"/>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E92"/>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7AD"/>
    <w:rsid w:val="00CA3848"/>
    <w:rsid w:val="00CA39A0"/>
    <w:rsid w:val="00CA3F5B"/>
    <w:rsid w:val="00CA3FC3"/>
    <w:rsid w:val="00CA4749"/>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9DA"/>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43C"/>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150"/>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4B2"/>
    <w:rsid w:val="00D22750"/>
    <w:rsid w:val="00D238EA"/>
    <w:rsid w:val="00D242F1"/>
    <w:rsid w:val="00D243D4"/>
    <w:rsid w:val="00D2460E"/>
    <w:rsid w:val="00D24D7D"/>
    <w:rsid w:val="00D24E32"/>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420"/>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5643"/>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AB"/>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7F3"/>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16"/>
    <w:rsid w:val="00DB7035"/>
    <w:rsid w:val="00DC0153"/>
    <w:rsid w:val="00DC08E7"/>
    <w:rsid w:val="00DC1364"/>
    <w:rsid w:val="00DC198C"/>
    <w:rsid w:val="00DC1B1F"/>
    <w:rsid w:val="00DC20A5"/>
    <w:rsid w:val="00DC2223"/>
    <w:rsid w:val="00DC24E3"/>
    <w:rsid w:val="00DC269A"/>
    <w:rsid w:val="00DC27C6"/>
    <w:rsid w:val="00DC3608"/>
    <w:rsid w:val="00DC39F2"/>
    <w:rsid w:val="00DC3CE3"/>
    <w:rsid w:val="00DC3CF4"/>
    <w:rsid w:val="00DC4430"/>
    <w:rsid w:val="00DC4615"/>
    <w:rsid w:val="00DC48E9"/>
    <w:rsid w:val="00DC4CDE"/>
    <w:rsid w:val="00DC5BC2"/>
    <w:rsid w:val="00DC5BD3"/>
    <w:rsid w:val="00DC646C"/>
    <w:rsid w:val="00DC6774"/>
    <w:rsid w:val="00DC691D"/>
    <w:rsid w:val="00DC6B92"/>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4E4"/>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6FCE"/>
    <w:rsid w:val="00DE714B"/>
    <w:rsid w:val="00DE753D"/>
    <w:rsid w:val="00DE7A00"/>
    <w:rsid w:val="00DE7D52"/>
    <w:rsid w:val="00DF0030"/>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BF5"/>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4746"/>
    <w:rsid w:val="00E350CD"/>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62D"/>
    <w:rsid w:val="00E858C2"/>
    <w:rsid w:val="00E86A5A"/>
    <w:rsid w:val="00E86B21"/>
    <w:rsid w:val="00E86DF4"/>
    <w:rsid w:val="00E871D9"/>
    <w:rsid w:val="00E87240"/>
    <w:rsid w:val="00E87C2C"/>
    <w:rsid w:val="00E87F88"/>
    <w:rsid w:val="00E90281"/>
    <w:rsid w:val="00E90565"/>
    <w:rsid w:val="00E90D2D"/>
    <w:rsid w:val="00E913B9"/>
    <w:rsid w:val="00E916FD"/>
    <w:rsid w:val="00E91B3C"/>
    <w:rsid w:val="00E91B46"/>
    <w:rsid w:val="00E930D9"/>
    <w:rsid w:val="00E93562"/>
    <w:rsid w:val="00E94085"/>
    <w:rsid w:val="00E94326"/>
    <w:rsid w:val="00E943BD"/>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3BB3"/>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635"/>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07F2D"/>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8A3"/>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995"/>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6A92"/>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1A30"/>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47D"/>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E7E4"/>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D2CE3-575E-4317-B06D-E021BECD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7218</TotalTime>
  <Pages>5</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289</cp:revision>
  <cp:lastPrinted>2022-10-14T06:37:00Z</cp:lastPrinted>
  <dcterms:created xsi:type="dcterms:W3CDTF">2014-12-11T09:43:00Z</dcterms:created>
  <dcterms:modified xsi:type="dcterms:W3CDTF">2025-06-16T03:22:00Z</dcterms:modified>
</cp:coreProperties>
</file>