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6A7E3DEA" w:rsidR="00030EA9" w:rsidRDefault="00B34C72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8C14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E17BE76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6E02236A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</w:t>
      </w:r>
      <w:r w:rsidR="001D4DED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DED"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B33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DF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76BD2CEC" w:rsidR="003A1781" w:rsidRPr="0089399F" w:rsidRDefault="003A1781" w:rsidP="00885B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Горшков П. А.,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ямин Н.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E94527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Чаховский</w:t>
      </w:r>
      <w:r w:rsidR="00885B33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</w:t>
      </w:r>
    </w:p>
    <w:p w14:paraId="634F792F" w14:textId="2A3E5E5D" w:rsidR="003247B0" w:rsidRPr="00E61ACF" w:rsidRDefault="00030EA9" w:rsidP="00D04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D04C7C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D04C7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Савельев</w:t>
      </w:r>
      <w:r w:rsidR="00C3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Г.,</w:t>
      </w:r>
      <w:r w:rsidR="00C34A71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3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5783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783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61ADE8" w14:textId="1B723BA8" w:rsidR="00E61ACF" w:rsidRPr="00E61ACF" w:rsidRDefault="00DF3B9C" w:rsidP="00E61A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9031F9" w:rsidRPr="00E61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DED" w:rsidRPr="001D4DED">
        <w:rPr>
          <w:rFonts w:ascii="Times New Roman" w:hAnsi="Times New Roman" w:cs="Times New Roman"/>
          <w:sz w:val="28"/>
          <w:szCs w:val="28"/>
        </w:rPr>
        <w:t xml:space="preserve">Бутко Р. В.,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Вахрамеева Ю. Н., Ковалев Д. Ю., 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Потапова О. Р.,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Макарухина А. Н.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Позднякова Е. В., Турбаевская Е. С.,</w:t>
      </w:r>
      <w:r w:rsidR="009B7F9B" w:rsidRP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 Е. В</w:t>
      </w:r>
      <w:r w:rsidR="00A7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ACF" w:rsidRP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94527" w:rsidRPr="00E94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Усов А. В.</w:t>
      </w:r>
    </w:p>
    <w:p w14:paraId="441B2F9B" w14:textId="1A01799D" w:rsidR="00863F81" w:rsidRPr="007E4B24" w:rsidRDefault="00863F81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F6B93" w14:textId="476BA4AA" w:rsidR="00FF5976" w:rsidRPr="00FF5976" w:rsidRDefault="00FF5976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="00885B33" w:rsidRPr="00885B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если не будет замечаний и предложений, прошу принять повестку дня в целом.</w:t>
      </w:r>
    </w:p>
    <w:p w14:paraId="10D01DAD" w14:textId="7BF5BA6B" w:rsidR="00954BCF" w:rsidRPr="00954BCF" w:rsidRDefault="00954BCF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5E90BD44" w:rsid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="00CB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1698109" w14:textId="77777777" w:rsidR="00D04C7C" w:rsidRPr="00D04C7C" w:rsidRDefault="00D04C7C" w:rsidP="00D04C7C">
      <w:pPr>
        <w:pStyle w:val="a5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чтение);</w:t>
      </w:r>
    </w:p>
    <w:p w14:paraId="2B91D2B4" w14:textId="76678AC2" w:rsidR="00CB7CC5" w:rsidRPr="00CB7CC5" w:rsidRDefault="00D04C7C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требовании прокурора города Новосибирска от 11.02.2025 № 42-2025 об изменении нормативного муниципального правового акта с целью исключения выявленных коррупциогенных факторов»;</w:t>
      </w:r>
    </w:p>
    <w:p w14:paraId="07F0D77F" w14:textId="06F78A90" w:rsidR="00CB7CC5" w:rsidRDefault="00D04C7C" w:rsidP="00CB7CC5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 07.11.2023 № 6172»;</w:t>
      </w:r>
    </w:p>
    <w:p w14:paraId="618B5BA0" w14:textId="6F499205" w:rsidR="00D04C7C" w:rsidRPr="00CB7CC5" w:rsidRDefault="00D04C7C" w:rsidP="00D04C7C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постоянной комиссии Совета депутатов города Новосибирска по градостроительству на II квартал 2025 года;  </w:t>
      </w:r>
    </w:p>
    <w:p w14:paraId="38AC7968" w14:textId="1AF786AD" w:rsidR="00954BCF" w:rsidRPr="00954BCF" w:rsidRDefault="004B2CA9" w:rsidP="001D4DE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0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4DED" w:rsidRP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Прохоров Е. В., Сафонкин С. А., Михайлов А. Ю.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95DD6" w14:textId="727C7D7E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CE739BE" w14:textId="77777777" w:rsidR="004B2CA9" w:rsidRDefault="004B2CA9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2D2D" w14:textId="77777777" w:rsidR="004B2CA9" w:rsidRPr="004B2CA9" w:rsidRDefault="004B2CA9" w:rsidP="004B2C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к работе по повестке комиссии. </w:t>
      </w:r>
    </w:p>
    <w:p w14:paraId="467ED3D0" w14:textId="3685BE5F" w:rsidR="00C34A71" w:rsidRDefault="00C34A71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47C" w14:textId="7A4CA53E" w:rsidR="00127F66" w:rsidRDefault="007305A5" w:rsidP="00903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C7C"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чтение);</w:t>
      </w:r>
    </w:p>
    <w:p w14:paraId="68B05D9F" w14:textId="2A509695" w:rsidR="00C42F91" w:rsidRDefault="00C42F91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F91">
        <w:rPr>
          <w:rFonts w:ascii="Times New Roman" w:hAnsi="Times New Roman" w:cs="Times New Roman"/>
          <w:b/>
          <w:sz w:val="28"/>
          <w:szCs w:val="28"/>
        </w:rPr>
        <w:lastRenderedPageBreak/>
        <w:t>Улитко Е. В.-</w:t>
      </w:r>
      <w:r w:rsidRPr="00C42F91">
        <w:rPr>
          <w:rFonts w:ascii="Times New Roman" w:hAnsi="Times New Roman" w:cs="Times New Roman"/>
          <w:sz w:val="28"/>
          <w:szCs w:val="28"/>
        </w:rPr>
        <w:t xml:space="preserve"> </w:t>
      </w:r>
      <w:r w:rsidRPr="009C0E73">
        <w:rPr>
          <w:rFonts w:ascii="Times New Roman" w:hAnsi="Times New Roman" w:cs="Times New Roman"/>
          <w:sz w:val="28"/>
          <w:szCs w:val="28"/>
        </w:rPr>
        <w:t>Проинформировал</w:t>
      </w:r>
      <w:r w:rsidR="00260AEC">
        <w:rPr>
          <w:rFonts w:ascii="Times New Roman" w:hAnsi="Times New Roman" w:cs="Times New Roman"/>
          <w:sz w:val="28"/>
          <w:szCs w:val="28"/>
        </w:rPr>
        <w:t xml:space="preserve"> </w:t>
      </w:r>
      <w:r w:rsidRPr="009C0E73">
        <w:rPr>
          <w:rFonts w:ascii="Times New Roman" w:hAnsi="Times New Roman" w:cs="Times New Roman"/>
          <w:sz w:val="28"/>
          <w:szCs w:val="28"/>
        </w:rPr>
        <w:t>по вопросу.</w:t>
      </w:r>
    </w:p>
    <w:p w14:paraId="3496C84F" w14:textId="47431396" w:rsidR="001D088A" w:rsidRDefault="001D088A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88A">
        <w:rPr>
          <w:rFonts w:ascii="Times New Roman" w:hAnsi="Times New Roman" w:cs="Times New Roman"/>
          <w:b/>
          <w:sz w:val="28"/>
          <w:szCs w:val="28"/>
        </w:rPr>
        <w:t xml:space="preserve">Трубников С. М.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D0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88A">
        <w:rPr>
          <w:rFonts w:ascii="Times New Roman" w:hAnsi="Times New Roman" w:cs="Times New Roman"/>
          <w:sz w:val="28"/>
          <w:szCs w:val="28"/>
        </w:rPr>
        <w:t>Скажите, охранные зоны от этих предприятий каким-то образом будут отрегулированы?</w:t>
      </w:r>
    </w:p>
    <w:p w14:paraId="73534871" w14:textId="221C75A2" w:rsidR="001D088A" w:rsidRDefault="001D088A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88A"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1D088A">
        <w:rPr>
          <w:rFonts w:ascii="Times New Roman" w:hAnsi="Times New Roman" w:cs="Times New Roman"/>
          <w:sz w:val="28"/>
          <w:szCs w:val="28"/>
        </w:rPr>
        <w:t>.-</w:t>
      </w:r>
      <w:r w:rsidRPr="001D088A">
        <w:rPr>
          <w:rFonts w:ascii="Arial" w:hAnsi="Arial" w:cs="Arial"/>
          <w:color w:val="000000"/>
        </w:rPr>
        <w:t xml:space="preserve"> </w:t>
      </w:r>
      <w:r w:rsidRPr="001D088A">
        <w:rPr>
          <w:rFonts w:ascii="Times New Roman" w:hAnsi="Times New Roman" w:cs="Times New Roman"/>
          <w:sz w:val="28"/>
          <w:szCs w:val="28"/>
        </w:rPr>
        <w:t>Безусловно, мы об этом говорили, и когда они презентовали свои проекты, они тоже об этом показывали. В настоящий момент у нас есть заключение о том, что все охранные зоны будут в границах земельных участков своих, то есть не будут выходить за границы своих земельных участков.</w:t>
      </w:r>
    </w:p>
    <w:p w14:paraId="38D9819F" w14:textId="498A93CE" w:rsidR="001D088A" w:rsidRPr="00807076" w:rsidRDefault="001D088A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88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афонкин </w:t>
      </w:r>
      <w:r w:rsidRPr="001D088A">
        <w:rPr>
          <w:rFonts w:ascii="Times New Roman" w:hAnsi="Times New Roman" w:cs="Times New Roman"/>
          <w:b/>
          <w:sz w:val="28"/>
          <w:szCs w:val="28"/>
        </w:rPr>
        <w:t>С. А.-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88A">
        <w:rPr>
          <w:rFonts w:ascii="Times New Roman" w:hAnsi="Times New Roman" w:cs="Times New Roman"/>
          <w:sz w:val="28"/>
          <w:szCs w:val="28"/>
        </w:rPr>
        <w:t>Евгений Владимирович, по существу вопроса возражений нет, просто уточнение. У нас в каких случаях без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88A">
        <w:rPr>
          <w:rFonts w:ascii="Times New Roman" w:hAnsi="Times New Roman" w:cs="Times New Roman"/>
          <w:sz w:val="28"/>
          <w:szCs w:val="28"/>
        </w:rPr>
        <w:t>мы можем зону делить</w:t>
      </w:r>
      <w:r w:rsidRPr="001D088A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807076">
        <w:rPr>
          <w:rFonts w:ascii="Times New Roman" w:hAnsi="Times New Roman" w:cs="Times New Roman"/>
          <w:sz w:val="28"/>
          <w:szCs w:val="28"/>
        </w:rPr>
        <w:t>Вы сослались на постановление</w:t>
      </w:r>
      <w:r w:rsidR="00807076" w:rsidRPr="00807076">
        <w:rPr>
          <w:rFonts w:ascii="Times New Roman" w:hAnsi="Times New Roman" w:cs="Times New Roman"/>
          <w:sz w:val="28"/>
          <w:szCs w:val="28"/>
        </w:rPr>
        <w:t>,</w:t>
      </w:r>
      <w:r w:rsidRPr="00807076">
        <w:rPr>
          <w:rFonts w:ascii="Times New Roman" w:hAnsi="Times New Roman" w:cs="Times New Roman"/>
          <w:sz w:val="28"/>
          <w:szCs w:val="28"/>
        </w:rPr>
        <w:t xml:space="preserve"> просто своим языком для общего развития</w:t>
      </w:r>
      <w:r w:rsidR="00807076" w:rsidRPr="00807076">
        <w:rPr>
          <w:rFonts w:ascii="Times New Roman" w:hAnsi="Times New Roman" w:cs="Times New Roman"/>
          <w:sz w:val="28"/>
          <w:szCs w:val="28"/>
        </w:rPr>
        <w:t xml:space="preserve"> объясните</w:t>
      </w:r>
      <w:r w:rsidRPr="00807076">
        <w:rPr>
          <w:rFonts w:ascii="Times New Roman" w:hAnsi="Times New Roman" w:cs="Times New Roman"/>
          <w:sz w:val="28"/>
          <w:szCs w:val="28"/>
        </w:rPr>
        <w:t>?</w:t>
      </w:r>
    </w:p>
    <w:p w14:paraId="4B197CE7" w14:textId="72A5E99C" w:rsidR="001D088A" w:rsidRDefault="001D088A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88A"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1D088A">
        <w:rPr>
          <w:rFonts w:ascii="Times New Roman" w:hAnsi="Times New Roman" w:cs="Times New Roman"/>
          <w:sz w:val="28"/>
          <w:szCs w:val="28"/>
        </w:rPr>
        <w:t>.-</w:t>
      </w:r>
      <w:r w:rsidRPr="001D088A">
        <w:rPr>
          <w:rFonts w:ascii="Arial" w:hAnsi="Arial" w:cs="Arial"/>
          <w:color w:val="000000"/>
        </w:rPr>
        <w:t xml:space="preserve"> </w:t>
      </w:r>
      <w:r w:rsidRPr="001D088A">
        <w:rPr>
          <w:rFonts w:ascii="Times New Roman" w:hAnsi="Times New Roman" w:cs="Times New Roman"/>
          <w:sz w:val="28"/>
          <w:szCs w:val="28"/>
        </w:rPr>
        <w:t xml:space="preserve">Ну, смотрите, первое, если у нас, своего рода технического характера, например, приведение в соответствие с вышестоящим документом, например, приведение в соответствие с </w:t>
      </w:r>
      <w:r w:rsidR="00807076">
        <w:rPr>
          <w:rFonts w:ascii="Times New Roman" w:hAnsi="Times New Roman" w:cs="Times New Roman"/>
          <w:sz w:val="28"/>
          <w:szCs w:val="28"/>
        </w:rPr>
        <w:t>Г</w:t>
      </w:r>
      <w:r w:rsidRPr="001D088A">
        <w:rPr>
          <w:rFonts w:ascii="Times New Roman" w:hAnsi="Times New Roman" w:cs="Times New Roman"/>
          <w:sz w:val="28"/>
          <w:szCs w:val="28"/>
        </w:rPr>
        <w:t>енеральным планом</w:t>
      </w:r>
      <w:r w:rsidR="00807076">
        <w:rPr>
          <w:rFonts w:ascii="Times New Roman" w:hAnsi="Times New Roman" w:cs="Times New Roman"/>
          <w:sz w:val="28"/>
          <w:szCs w:val="28"/>
        </w:rPr>
        <w:t xml:space="preserve">. Второй момент, когда мы идем через МИП, как раз данная ситуация, ее разбирали по </w:t>
      </w:r>
      <w:r w:rsidR="00805AE1">
        <w:rPr>
          <w:rFonts w:ascii="Times New Roman" w:hAnsi="Times New Roman" w:cs="Times New Roman"/>
          <w:sz w:val="28"/>
          <w:szCs w:val="28"/>
        </w:rPr>
        <w:t>косточкам,</w:t>
      </w:r>
      <w:r w:rsidR="00807076">
        <w:rPr>
          <w:rFonts w:ascii="Times New Roman" w:hAnsi="Times New Roman" w:cs="Times New Roman"/>
          <w:sz w:val="28"/>
          <w:szCs w:val="28"/>
        </w:rPr>
        <w:t xml:space="preserve"> что там будет, сколько будет рабочих мест и т.д.</w:t>
      </w:r>
    </w:p>
    <w:p w14:paraId="72C5E725" w14:textId="0BA2900B" w:rsidR="00805AE1" w:rsidRDefault="00D772E2" w:rsidP="00805A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E2">
        <w:rPr>
          <w:rFonts w:ascii="Times New Roman" w:hAnsi="Times New Roman" w:cs="Times New Roman"/>
          <w:b/>
          <w:sz w:val="28"/>
          <w:szCs w:val="28"/>
        </w:rPr>
        <w:t>Трубников С. М. –</w:t>
      </w:r>
      <w:r w:rsidRPr="00D772E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772E2">
        <w:rPr>
          <w:rFonts w:ascii="Times New Roman" w:hAnsi="Times New Roman" w:cs="Times New Roman"/>
          <w:sz w:val="28"/>
          <w:szCs w:val="28"/>
        </w:rPr>
        <w:t xml:space="preserve">На нашем веку, </w:t>
      </w:r>
      <w:r w:rsidR="003D3A8F">
        <w:rPr>
          <w:rFonts w:ascii="Times New Roman" w:hAnsi="Times New Roman" w:cs="Times New Roman"/>
          <w:sz w:val="28"/>
          <w:szCs w:val="28"/>
        </w:rPr>
        <w:t xml:space="preserve">мы </w:t>
      </w:r>
      <w:r w:rsidRPr="00D772E2">
        <w:rPr>
          <w:rFonts w:ascii="Times New Roman" w:hAnsi="Times New Roman" w:cs="Times New Roman"/>
          <w:sz w:val="28"/>
          <w:szCs w:val="28"/>
        </w:rPr>
        <w:t>принимали решения без публичных обсуждений, когда именно в части мас</w:t>
      </w:r>
      <w:r>
        <w:rPr>
          <w:rFonts w:ascii="Times New Roman" w:hAnsi="Times New Roman" w:cs="Times New Roman"/>
          <w:sz w:val="28"/>
          <w:szCs w:val="28"/>
        </w:rPr>
        <w:t>штабных инвестиционных проектов. П</w:t>
      </w:r>
      <w:r w:rsidRPr="00D772E2">
        <w:rPr>
          <w:rFonts w:ascii="Times New Roman" w:hAnsi="Times New Roman" w:cs="Times New Roman"/>
          <w:sz w:val="28"/>
          <w:szCs w:val="28"/>
        </w:rPr>
        <w:t xml:space="preserve">риведение в соответствии с генпланом, я не помню такого у нас, мы не использовали. А вот масштабные инвестиционные проекты, мы обсуждали пару раз. Когда мы обсуждали территорию за бывшим </w:t>
      </w:r>
      <w:r w:rsidR="00807076">
        <w:rPr>
          <w:rFonts w:ascii="Times New Roman" w:hAnsi="Times New Roman" w:cs="Times New Roman"/>
          <w:sz w:val="28"/>
          <w:szCs w:val="28"/>
        </w:rPr>
        <w:t>О</w:t>
      </w:r>
      <w:r w:rsidRPr="00D772E2">
        <w:rPr>
          <w:rFonts w:ascii="Times New Roman" w:hAnsi="Times New Roman" w:cs="Times New Roman"/>
          <w:sz w:val="28"/>
          <w:szCs w:val="28"/>
        </w:rPr>
        <w:t>тдыхом, но тот земельный участок еще пока не пошел в работу, а вот эт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772E2">
        <w:rPr>
          <w:rFonts w:ascii="Times New Roman" w:hAnsi="Times New Roman" w:cs="Times New Roman"/>
          <w:sz w:val="28"/>
          <w:szCs w:val="28"/>
        </w:rPr>
        <w:t>, я так понимаю, уже есть инвесторы</w:t>
      </w:r>
      <w:r>
        <w:rPr>
          <w:rFonts w:ascii="Times New Roman" w:hAnsi="Times New Roman" w:cs="Times New Roman"/>
          <w:sz w:val="28"/>
          <w:szCs w:val="28"/>
        </w:rPr>
        <w:t xml:space="preserve"> этого проекта.</w:t>
      </w:r>
    </w:p>
    <w:p w14:paraId="40E08EF4" w14:textId="52BC33EF" w:rsidR="00D772E2" w:rsidRPr="00D772E2" w:rsidRDefault="00D772E2" w:rsidP="00805A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E2">
        <w:rPr>
          <w:rFonts w:ascii="Times New Roman" w:hAnsi="Times New Roman" w:cs="Times New Roman"/>
          <w:b/>
          <w:sz w:val="28"/>
          <w:szCs w:val="28"/>
        </w:rPr>
        <w:t>Улитко Е. В</w:t>
      </w:r>
      <w:r w:rsidRPr="00D772E2">
        <w:rPr>
          <w:rFonts w:ascii="Times New Roman" w:hAnsi="Times New Roman" w:cs="Times New Roman"/>
          <w:sz w:val="28"/>
          <w:szCs w:val="28"/>
        </w:rPr>
        <w:t>.-</w:t>
      </w:r>
      <w:r w:rsidRPr="00D772E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772E2">
        <w:rPr>
          <w:rFonts w:ascii="Times New Roman" w:hAnsi="Times New Roman" w:cs="Times New Roman"/>
          <w:sz w:val="28"/>
          <w:szCs w:val="28"/>
        </w:rPr>
        <w:t xml:space="preserve">Да, есть конкретные предложения, в настоящий момент мы шире хотим рассмотреть эту площадку, потому что тоже на окраине, мы считаем, </w:t>
      </w:r>
      <w:r w:rsidR="00D75783" w:rsidRPr="00D772E2">
        <w:rPr>
          <w:rFonts w:ascii="Times New Roman" w:hAnsi="Times New Roman" w:cs="Times New Roman"/>
          <w:sz w:val="28"/>
          <w:szCs w:val="28"/>
        </w:rPr>
        <w:t>что,</w:t>
      </w:r>
      <w:r w:rsidRPr="00D772E2">
        <w:rPr>
          <w:rFonts w:ascii="Times New Roman" w:hAnsi="Times New Roman" w:cs="Times New Roman"/>
          <w:sz w:val="28"/>
          <w:szCs w:val="28"/>
        </w:rPr>
        <w:t xml:space="preserve"> если делать кластер в рамке, может быть, даже всю вытащить. Сейчас посмотрим, если есть </w:t>
      </w:r>
      <w:r w:rsidR="00805AE1" w:rsidRPr="00D772E2">
        <w:rPr>
          <w:rFonts w:ascii="Times New Roman" w:hAnsi="Times New Roman" w:cs="Times New Roman"/>
          <w:sz w:val="28"/>
          <w:szCs w:val="28"/>
        </w:rPr>
        <w:t>инвестор,</w:t>
      </w:r>
      <w:r w:rsidR="00805AE1">
        <w:rPr>
          <w:rFonts w:ascii="Times New Roman" w:hAnsi="Times New Roman" w:cs="Times New Roman"/>
          <w:sz w:val="28"/>
          <w:szCs w:val="28"/>
        </w:rPr>
        <w:t xml:space="preserve"> </w:t>
      </w:r>
      <w:r w:rsidRPr="00D772E2">
        <w:rPr>
          <w:rFonts w:ascii="Times New Roman" w:hAnsi="Times New Roman" w:cs="Times New Roman"/>
          <w:sz w:val="28"/>
          <w:szCs w:val="28"/>
        </w:rPr>
        <w:t>почему</w:t>
      </w:r>
      <w:r w:rsidR="00805AE1">
        <w:rPr>
          <w:rFonts w:ascii="Times New Roman" w:hAnsi="Times New Roman" w:cs="Times New Roman"/>
          <w:sz w:val="28"/>
          <w:szCs w:val="28"/>
        </w:rPr>
        <w:t xml:space="preserve"> и</w:t>
      </w:r>
      <w:r w:rsidRPr="00D772E2">
        <w:rPr>
          <w:rFonts w:ascii="Times New Roman" w:hAnsi="Times New Roman" w:cs="Times New Roman"/>
          <w:sz w:val="28"/>
          <w:szCs w:val="28"/>
        </w:rPr>
        <w:t xml:space="preserve"> нет. </w:t>
      </w:r>
    </w:p>
    <w:p w14:paraId="3D88935A" w14:textId="5A922B5F" w:rsidR="00C55284" w:rsidRPr="00C55284" w:rsidRDefault="005C12A9" w:rsidP="00C4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C55284" w:rsidRPr="00C55284">
        <w:rPr>
          <w:rFonts w:ascii="Times New Roman" w:hAnsi="Times New Roman" w:cs="Times New Roman"/>
          <w:sz w:val="28"/>
          <w:szCs w:val="28"/>
        </w:rPr>
        <w:t xml:space="preserve"> Коллеги, вопросы будут</w:t>
      </w:r>
      <w:r w:rsidRPr="00C55284">
        <w:rPr>
          <w:rFonts w:ascii="Times New Roman" w:hAnsi="Times New Roman" w:cs="Times New Roman"/>
          <w:sz w:val="28"/>
          <w:szCs w:val="28"/>
        </w:rPr>
        <w:t>?</w:t>
      </w:r>
      <w:r w:rsidR="00C42F91" w:rsidRPr="00C552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5F04D5C1" w14:textId="64EA61F6" w:rsidR="00C42F91" w:rsidRPr="009C0E73" w:rsidRDefault="00302320" w:rsidP="00C4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20">
        <w:rPr>
          <w:rFonts w:ascii="Times New Roman" w:hAnsi="Times New Roman" w:cs="Times New Roman"/>
          <w:sz w:val="28"/>
          <w:szCs w:val="28"/>
        </w:rPr>
        <w:t>Если вопросов нет, прошу голосовать по проекту решения в целом.</w:t>
      </w:r>
    </w:p>
    <w:p w14:paraId="386833E5" w14:textId="77777777" w:rsidR="00D04C7C" w:rsidRPr="00D04C7C" w:rsidRDefault="00D04C7C" w:rsidP="00D04C7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C7C">
        <w:rPr>
          <w:rFonts w:ascii="Times New Roman" w:hAnsi="Times New Roman" w:cs="Times New Roman"/>
          <w:sz w:val="28"/>
          <w:szCs w:val="28"/>
        </w:rPr>
        <w:t xml:space="preserve">Согласиться с концепцией и основными положениями проекта решения. </w:t>
      </w:r>
    </w:p>
    <w:p w14:paraId="109BA2E6" w14:textId="77777777" w:rsidR="00D04C7C" w:rsidRPr="00D04C7C" w:rsidRDefault="00D04C7C" w:rsidP="00D04C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C7C">
        <w:rPr>
          <w:rFonts w:ascii="Times New Roman" w:hAnsi="Times New Roman" w:cs="Times New Roman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3DC508B4" w14:textId="77777777" w:rsidR="00D04C7C" w:rsidRPr="00D04C7C" w:rsidRDefault="00D04C7C" w:rsidP="00D04C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C7C">
        <w:rPr>
          <w:rFonts w:ascii="Times New Roman" w:hAnsi="Times New Roman" w:cs="Times New Roman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4EF71EB4" w14:textId="4FF227F6" w:rsidR="005C12A9" w:rsidRDefault="005C12A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19ECB5" w14:textId="00EF57CF" w:rsidR="00A27A51" w:rsidRDefault="00790A7D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DF3B9C" w:rsidRP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Трубников С. М. </w:t>
      </w:r>
      <w:r w:rsid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A27A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DC5B9DA" w14:textId="49786C23" w:rsidR="00C42F91" w:rsidRDefault="00C42F91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«За» - </w:t>
      </w:r>
      <w:r w:rsidR="001D4DED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1D4DED" w:rsidRP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Прохоров Е. В., Сафонкин С. А., Михайлов А. Ю., Трубников С. М.</w:t>
      </w: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6244DD" w14:textId="77777777" w:rsidR="00302320" w:rsidRDefault="00302320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D3727" w14:textId="7C5CE70A" w:rsidR="00E61ACF" w:rsidRPr="00302320" w:rsidRDefault="00E61ACF" w:rsidP="003023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D0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0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375" w:rsidRP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требовании прокурора города Новосибирска от 11.02.2025 № 42-2025 об изменении нормативного муниципального правового акта с целью исключения выявленных коррупциогенных факторов»;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B998CF1" w14:textId="095B6548" w:rsidR="00E61ACF" w:rsidRDefault="00D01B51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34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Кондратенко О. А.</w:t>
      </w:r>
      <w:r w:rsidR="00E61ACF"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Проинформировал</w:t>
      </w:r>
      <w:r w:rsid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вопросу.</w:t>
      </w:r>
    </w:p>
    <w:p w14:paraId="12494078" w14:textId="2053F978" w:rsidR="00D772E2" w:rsidRPr="00E61ACF" w:rsidRDefault="00D772E2" w:rsidP="00805AE1">
      <w:pPr>
        <w:widowControl w:val="0"/>
        <w:tabs>
          <w:tab w:val="left" w:pos="585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Улитко Е.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.-</w:t>
      </w:r>
      <w:r w:rsidR="00966EA1" w:rsidRPr="00966EA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66EA1" w:rsidRPr="0096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я хотел бы не в защиту ни в коем случае, а просто </w:t>
      </w:r>
      <w:r w:rsidR="00966EA1" w:rsidRPr="00966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хотел бы для информации. Вот смотрите, вот эта история, она во всей Российской Федерации довольно новая. Мы первый крупный муниципалитет, который принял эти </w:t>
      </w:r>
      <w:r w:rsidR="00966E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6EA1" w:rsidRPr="00966E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ГО.</w:t>
      </w:r>
      <w:r w:rsid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306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нашим документам потом приняли </w:t>
      </w:r>
      <w:r w:rsid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306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ряд крупных других городов. И по большому счету такие же везде, ну то есть одно и то же везде содержится. Пока только у нас к этому дошли. Говорят, ну сложн</w:t>
      </w:r>
      <w:r w:rsidR="003D3A8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F5306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восприятия формулировка. Поправим, принимается. Почему? Потому что, ну в действительности, наверное, нормативн</w:t>
      </w:r>
      <w:r w:rsidR="00805AE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3F5306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документ должен</w:t>
      </w:r>
      <w:r w:rsidR="0080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широкому кругу лиц понятен</w:t>
      </w:r>
      <w:r w:rsidR="003F5306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5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года работая, не один из профессиональных участников рынка не задал нам вопросов, значит всем проектным организациям понятно. Но все рано мы планировали доработать, значит все поправим.</w:t>
      </w:r>
    </w:p>
    <w:p w14:paraId="02F42FC7" w14:textId="1ACF68F6" w:rsidR="003F5306" w:rsidRPr="003F5306" w:rsidRDefault="00B61F97" w:rsidP="0060015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 xml:space="preserve"> Пионерам всегда непросто новый путь прокладывать. На самом деле, это достаточно большое правильно принятое решение.</w:t>
      </w:r>
      <w:r w:rsidR="003F5306" w:rsidRPr="003F5306">
        <w:rPr>
          <w:rFonts w:ascii="Arial" w:hAnsi="Arial" w:cs="Arial"/>
          <w:color w:val="000000"/>
        </w:rPr>
        <w:t xml:space="preserve"> 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>Мы с в</w:t>
      </w:r>
      <w:r w:rsidR="00D75783">
        <w:rPr>
          <w:rFonts w:ascii="Times New Roman" w:hAnsi="Times New Roman" w:cs="Times New Roman"/>
          <w:sz w:val="28"/>
          <w:szCs w:val="28"/>
          <w:lang w:eastAsia="ru-RU"/>
        </w:rPr>
        <w:t>ами его отрабатывали, принятие А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>ГО. Сейчас уже эта практика идет, масштабируется по стране, но и в целом, мне кажется, она неплохо зарекомендовала себя</w:t>
      </w:r>
      <w:r w:rsidR="00600154">
        <w:rPr>
          <w:rFonts w:ascii="Times New Roman" w:hAnsi="Times New Roman" w:cs="Times New Roman"/>
          <w:sz w:val="28"/>
          <w:szCs w:val="28"/>
          <w:lang w:eastAsia="ru-RU"/>
        </w:rPr>
        <w:t xml:space="preserve"> в нашем городе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0154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есть единая политика в подходе образования единого облика по центральным улицам и другие улицы вовлекаются.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154">
        <w:rPr>
          <w:rFonts w:ascii="Times New Roman" w:hAnsi="Times New Roman" w:cs="Times New Roman"/>
          <w:sz w:val="28"/>
          <w:szCs w:val="28"/>
          <w:lang w:eastAsia="ru-RU"/>
        </w:rPr>
        <w:t>Но, п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 xml:space="preserve">рокуратура сказала, </w:t>
      </w:r>
      <w:r w:rsidR="00600154" w:rsidRPr="003F5306">
        <w:rPr>
          <w:rFonts w:ascii="Times New Roman" w:hAnsi="Times New Roman" w:cs="Times New Roman"/>
          <w:sz w:val="28"/>
          <w:szCs w:val="28"/>
          <w:lang w:eastAsia="ru-RU"/>
        </w:rPr>
        <w:t>муниципалитет — это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 xml:space="preserve"> дело поправит.</w:t>
      </w:r>
      <w:r w:rsidR="00600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306" w:rsidRPr="003F5306">
        <w:rPr>
          <w:rFonts w:ascii="Times New Roman" w:hAnsi="Times New Roman" w:cs="Times New Roman"/>
          <w:sz w:val="28"/>
          <w:szCs w:val="28"/>
          <w:lang w:eastAsia="ru-RU"/>
        </w:rPr>
        <w:t>Там единственное, что по срокам, это будет третий квартал 2025 года. Ну, уже другие коллеги примут эстафету от нас и, я думаю, отработают.</w:t>
      </w:r>
    </w:p>
    <w:p w14:paraId="6CC0AEBF" w14:textId="49039CA5" w:rsidR="00E61ACF" w:rsidRDefault="00D70982" w:rsidP="00434375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2CEEBDF6" w14:textId="77777777" w:rsidR="00434375" w:rsidRPr="00434375" w:rsidRDefault="00434375" w:rsidP="00434375">
      <w:pPr>
        <w:pStyle w:val="a9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4375">
        <w:rPr>
          <w:rFonts w:ascii="Times New Roman" w:hAnsi="Times New Roman" w:cs="Times New Roman"/>
          <w:bCs/>
          <w:sz w:val="28"/>
          <w:szCs w:val="28"/>
          <w:lang w:eastAsia="ru-RU"/>
        </w:rPr>
        <w:t>1. Внести проект решения в Совет депутатов города Новосибирска и на рассмотрение сессии Совета депутатов города Новосибирска.</w:t>
      </w:r>
    </w:p>
    <w:p w14:paraId="2A9D4B65" w14:textId="51DACFA6" w:rsidR="00434375" w:rsidRPr="00434375" w:rsidRDefault="00434375" w:rsidP="00434375">
      <w:pPr>
        <w:pStyle w:val="a9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4375">
        <w:rPr>
          <w:rFonts w:ascii="Times New Roman" w:hAnsi="Times New Roman" w:cs="Times New Roman"/>
          <w:bCs/>
          <w:sz w:val="28"/>
          <w:szCs w:val="28"/>
          <w:lang w:eastAsia="ru-RU"/>
        </w:rPr>
        <w:t>2. Рекомендовать сессии Совета депутатов города Новосиб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ирска принять проект решения.  </w:t>
      </w:r>
    </w:p>
    <w:p w14:paraId="710B9B89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512F9ED3" w14:textId="68FA174B" w:rsidR="00D01B51" w:rsidRPr="00D01B51" w:rsidRDefault="00D01B51" w:rsidP="00D01B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«За» -</w:t>
      </w:r>
      <w:r w:rsidR="001D4DED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0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 (</w:t>
      </w:r>
      <w:r w:rsidR="001D4DED" w:rsidRP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Прохоров Е. В., Сафонкин С. А., Михайлов А. Ю., Трубников С. М.</w:t>
      </w:r>
      <w:r w:rsidRPr="00D01B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725431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4C2F8" w14:textId="6039B2B5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A8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D7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375" w:rsidRP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 07.11.2023 № 6172»;</w:t>
      </w:r>
    </w:p>
    <w:p w14:paraId="1588ADAA" w14:textId="4F71355C" w:rsid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4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Ковалев Д. Ю</w:t>
      </w:r>
      <w:r w:rsidR="00460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роинформировал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вопросу.</w:t>
      </w:r>
    </w:p>
    <w:p w14:paraId="1E392C42" w14:textId="77777777" w:rsidR="003F5306" w:rsidRDefault="00A57D79" w:rsidP="003F5306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375" w:rsidRPr="00434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Потапова О. Р. -</w:t>
      </w:r>
      <w:r w:rsidR="00434375" w:rsidRP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Проинформировала по вопросу.</w:t>
      </w:r>
    </w:p>
    <w:p w14:paraId="245C99BF" w14:textId="5280D3DE" w:rsidR="00434375" w:rsidRDefault="003F5306" w:rsidP="003F5306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61ACF"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61ACF" w:rsidRPr="00E61A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E2321" w:rsidRPr="00BE23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Вопросы?</w:t>
      </w:r>
    </w:p>
    <w:p w14:paraId="334CDD2A" w14:textId="23B356DD" w:rsidR="003F5306" w:rsidRDefault="003F5306" w:rsidP="003F5306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 С. А.-</w:t>
      </w:r>
      <w:r w:rsidRPr="003F5306">
        <w:rPr>
          <w:rFonts w:ascii="Arial" w:hAnsi="Arial" w:cs="Arial"/>
          <w:color w:val="000000"/>
        </w:rPr>
        <w:t xml:space="preserve"> 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 вот хотелось бы понять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нас количество </w:t>
      </w:r>
      <w:r w:rsidR="00600154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очередников,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154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право на вот эти льготы оно вообще растет или мы этот дефицит снижаем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первая часть вопроса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мне кажется </w:t>
      </w:r>
      <w:r w:rsidR="00600154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нас 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возвращающиеся сейчас из зоны СВО, то есть эта категория будет резко сейчас увеличиваться, и это нормально, что мы должны их обеспечить квартирами, льготами, всеми </w:t>
      </w:r>
      <w:r w:rsidR="00600154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r w:rsid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F0"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3F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можем на своем уровне, как депутаты, в том числе предпринять, чтобы финансирование вот этих программ не снижалось, а увеличивалось?</w:t>
      </w:r>
    </w:p>
    <w:p w14:paraId="65014734" w14:textId="44F9B63D" w:rsidR="000D35D2" w:rsidRPr="00025C1F" w:rsidRDefault="003F5306" w:rsidP="00025C1F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Потапова О. Р. </w:t>
      </w:r>
      <w:r w:rsidR="0002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25C1F" w:rsidRP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атегория </w:t>
      </w:r>
      <w:r w:rsid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025C1F" w:rsidRP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 это федеральные средства</w:t>
      </w:r>
      <w:r w:rsid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</w:t>
      </w:r>
      <w:r w:rsidR="005B7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регионы инициируют.</w:t>
      </w:r>
      <w:r w:rsidR="0002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4334" w:rsidRPr="000E4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маловероятно, что это будет.</w:t>
      </w:r>
      <w:r w:rsidR="000E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4334" w:rsidRPr="000E4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снижение у нас наступит тогда, когда у</w:t>
      </w:r>
      <w:r w:rsidR="000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будет 500 и более детей обеспечено, в этом году у нас</w:t>
      </w:r>
      <w:r w:rsid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 человека. </w:t>
      </w:r>
      <w:r w:rsidR="000D35D2" w:rsidRPr="00025C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торгов и экономии средств, возможно, будет квартирная 5 на 10 побольше приобретена.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в принципе, по сравнению с прошлым годом финансирование из областного бюджета увеличено почти на миллиард. Поэтому я думаю, что тенденция к увеличению финансирования есть. Все понимают, все слышат, как депутаты Совета депутатов города Новосибирска, так и законодательного собрания.</w:t>
      </w:r>
      <w:r w:rsidR="004A66F0" w:rsidRPr="004A66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66F0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финансирование увеличивается</w:t>
      </w:r>
      <w:r w:rsid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C1F" w:rsidRP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D35D2" w:rsidRP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которые имеют льготы, они</w:t>
      </w:r>
      <w:r w:rsidR="00025C1F" w:rsidRP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уменьшаются</w:t>
      </w:r>
      <w:r w:rsidR="000D35D2" w:rsidRP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постоянный процесс. Это постоянный процесс, у кого-то появляется право, он, естественно, заявляет о своем праве.</w:t>
      </w:r>
    </w:p>
    <w:p w14:paraId="7D1592B8" w14:textId="60B9E02A" w:rsidR="000D35D2" w:rsidRPr="004A66F0" w:rsidRDefault="004A66F0" w:rsidP="000D35D2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 С. 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.-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понимаю. Вопрос, успевает ли рост финансирования за ростом лиц, которым полага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эти льготы. Я вот об этом спрашиваю. Если это</w:t>
      </w:r>
      <w:r w:rsidR="008F43F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14:paraId="3FAA8E36" w14:textId="54C67DEC" w:rsidR="000D35D2" w:rsidRDefault="008015E1" w:rsidP="008015E1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35D2"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 снижается, значит финансирование идет опережающими темпами.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там он на месте, значит мы в нуле, условно говоря. Если очередь очередников количество увеличивается, ну соответственно надо что-то с этим постараться предпринять. Здесь я без критики, а просто хочу для себя и для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</w:t>
      </w:r>
      <w:r w:rsidR="000D35D2"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9BB2C" w14:textId="0F7E96B3" w:rsidR="008015E1" w:rsidRPr="008015E1" w:rsidRDefault="008015E1" w:rsidP="008015E1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Потапова О. Р.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детям-сиротам мы постарались и придумали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 </w:t>
      </w:r>
      <w:r w:rsidRPr="00801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альтернативная мера обеспечения жильем. По другим категориям идет федеральное финансирование и это маловероятно. По многодетным семьям, это исключительно областной закон, но к сожалению деньги, не предусмотрены. Есть договоренность, что если образуется экономия, то мы заявимся и 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хотя бы на одну семью дадут денежные средства.</w:t>
      </w:r>
    </w:p>
    <w:p w14:paraId="18B3665F" w14:textId="467D99FB" w:rsidR="004A66F0" w:rsidRDefault="004A66F0" w:rsidP="0017796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Ковалев Д. Ю.-</w:t>
      </w:r>
      <w:r w:rsidR="000D35D2" w:rsidRP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F" w:rsidRP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решение Совета депутатов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предоставление жилья по договору коммерческого найма, в том году оно было дополнено и теперь участникам СВО предоставляется внеочередном порядке.</w:t>
      </w:r>
    </w:p>
    <w:p w14:paraId="41580E94" w14:textId="71A09388" w:rsidR="000D35D2" w:rsidRPr="00177965" w:rsidRDefault="004A66F0" w:rsidP="0017796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.-</w:t>
      </w:r>
      <w:r w:rsidR="00177965" w:rsidRPr="001779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от себя хочу добавить, коллеги, мы уже не первый раз рассматриваем эти программы. 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достаточно эффективный механизм, который уже на протяжении достаточно большого времени себя зарекомендовал. 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видим, статистик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увеличению очереди, она остается либо в том же объеме очередников, либо она даже в небольшом проценте падает.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мы не допускаем роста очередей. И, к сожалению, это не проблема, которую можно разово решить, как вот проблему обманутых до</w:t>
      </w:r>
      <w:r w:rsidR="00025C1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льщиков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там в течение нескольких лет, </w:t>
      </w:r>
      <w:r w:rsidR="000D35D2" w:rsidRPr="00025C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поработали эффективно, список неблагонадежных застройщиков был выявлен, объекты проблемные были выявлены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совместно с федеральными организациями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областными этот вопрос практически уже закончили. В городе нет проблемы. </w:t>
      </w:r>
      <w:r w:rsidR="002E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касательно детей-сирот, это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категории, к сожалению, у нас в стране есть детдома и есть выпускники. И от этого никуда не деться, что постоянно очередь будет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77152CC" w14:textId="34373846" w:rsidR="004A66F0" w:rsidRPr="00177965" w:rsidRDefault="00600154" w:rsidP="0017796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Тямин Н. А</w:t>
      </w:r>
      <w:r w:rsidRP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0D35D2" w:rsidRPr="00600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Сергей Михайлович. Я не хотел об этом говорить, но ложку дегтя с бочкой меда я добавлю.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информация не полная и она требует, с моей точки зрения, более детальной проработки и рассмотрения. Отвечу, Степан Александрович, на ваш вопрос. Как получилось, что Дмитрий Владимирович меня направил 4 года назад в комиссию по распределению жилья. Я регулярно принимаю участие.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 у нас большая. Очередь еще в 80-е год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решены эти проблемы. Люди разные.</w:t>
      </w:r>
      <w:r w:rsid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предписание дает, что жилье должно быть пригодное для проживания. Денис </w:t>
      </w:r>
      <w:r w:rsidR="00222841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Юрьеви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 не даст мне соврать. Четыре года назад мы на комиссии по социальной политике рассматривали вопрос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том, что в муниципалитете есть квартиры, а тогда на тот период времени их было более 300 квартир. И они стояли, и муниципалитет за это деньги платил, и коммуналку оплачивал, и все.</w:t>
      </w:r>
      <w:r w:rsid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мой вопрос, а почему мы в такой ситуации оказались, мне ответили, а в бюджете денег нет, чтобы отремонтировать их, и они были пригодны для проживания. Денис Юрьевич, еще раз говорю, он меня может поправить, вот он здесь.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прошел все кабинеты после комиссии, слава богу, процесс пошел, Борис Викторович внимательно рассмотрел этот вопрос, дополнительные денежные средства добавили на ремонт квартир. И вместо там 20, 25 сейчас порядка 50 миллионов.</w:t>
      </w:r>
      <w:r w:rsid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Да? Или я не прав?</w:t>
      </w:r>
    </w:p>
    <w:p w14:paraId="228CE334" w14:textId="55A35F6E" w:rsidR="000D35D2" w:rsidRPr="00177965" w:rsidRDefault="000D35D2" w:rsidP="004A66F0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66F0" w:rsidRPr="00177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Ковалев Д. Ю.-</w:t>
      </w:r>
      <w:r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вот сейчас докладывал 50 добавили.</w:t>
      </w:r>
      <w:r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настоящее время, и это очень хорошо, у нас финансирование составляет порядка 150 миллионов рублей.</w:t>
      </w:r>
    </w:p>
    <w:p w14:paraId="7C47F5AF" w14:textId="2B016894" w:rsidR="000D35D2" w:rsidRPr="00177965" w:rsidRDefault="004A66F0" w:rsidP="0017796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Тямин Н. А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чтобы вы понимали, с 25 мы сейчас ушли на 100, и нам еще на сегодняшний день не стал задавать вопросы, думаю, что это уже детали. У нас еще остаются эти квартиры, которые очередника мы можем отдавать. Поэтому все зависит от нас с вами. Если мы принципиально будем принимать решения с вами и эти вопросы обострять и из бюджета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денежные средства, то очередь действительно будет сокращаться.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будет сокращаться. К сожалению, муниципалитет не строит ничего и эти квартиры туда попадают только те, кто не успел приватизировать и квартиры попадают естественно в распоряжение по социальной защите, социальные работники ключи приносят. Но это крайне редко. Крайне редко.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 люди, которые в очереди стоят с 80-х годов, они достаточно стали капризны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все соглашаются на жилье. Им давайте шлюзы, им давайте Академгородок. Это просто эмоционально говорю, потому что я сам через это прохожу в месяц один раз и все это наблюдаю.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детям-сиротам. Ольга Рамил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 абсолютно права. Был период времени, когда мы его обостряли, нам давали, это полномочия субъекта федерации, 5 миллионов рублей всего, а сегодня нам дают по 2,5 миллиарда рублей. И очередь, это действительно, мы стали первые в России по обеспечению детей сирот жильем.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эта статистика, потому что сами этим </w:t>
      </w:r>
      <w:r w:rsidR="00B2216B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занимался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этим вопросом. И там действительно процесс идет нормально. У нас еще одна тема есть, по которой я хотел сегодня, к сожалению, в рабочем порядке не удалось встретиться ни с Денисом Юрьевичем, ни с Сергеем Михайловичем. </w:t>
      </w:r>
      <w:r w:rsidR="004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ынуждены сейчас об этом говорить.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прошу Сергея Михайловича включить в план работы. У нас есть расселённые бараки в городе Новосибирске.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задался целью, потому что у меня ситуация такая нестандартная. Бараки снесли, попала эта площадь, территория в КРТ.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Бараки снесли, они горят с завидной регулярностью. Но самое страшное другое, что внутри стоит дом этих бараков, и единственный вход и выход из это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между двух бараков, которые регулярно горят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E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 запрос, получил сегодня ответ из департамента строительства. У нас в городе Новосибирске достаточно большое количе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бараков, которые расселены, </w:t>
      </w:r>
      <w:r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которые сносить нельзя, потому что там есть собственность либо коммерческих структур, либо частных лиц, где идут суды.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эти суды могут длиться десятилетиями. Люди живут сегодня, люди страдают сегодня. Я не случайно оговорился, так обостренно говорю сейчас.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знаю </w:t>
      </w:r>
      <w:r w:rsidR="00B2216B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по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другим, не поленюсь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16B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съезжу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другим адресам. Но здесь единственный вход, въезд и выход в жилой дом девятиэтажный между двух бараков. Восьмого числа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сейчас отправил всем руководителям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E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осьмого числа там очередной пожа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р был</w:t>
      </w:r>
      <w:r w:rsidR="000D35D2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841F0" w14:textId="537C5EE5" w:rsidR="000D35D2" w:rsidRPr="000D35D2" w:rsidRDefault="000D35D2" w:rsidP="00177965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не могли ни заехать, ни выехать никто. Я прошу, Сергей Михайлович, включите, пожалуйста, вопрос по расселению бараков, потому что там нужны юристы. Как мне сказали предварительно, что юридическое управлен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наше, департамент, не совсем </w:t>
      </w:r>
      <w:r w:rsidR="00177965"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заниматься этим вопросом более внимательно.</w:t>
      </w:r>
      <w:r w:rsid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детально можем разобраться, дабы сейчас не тратить время</w:t>
      </w:r>
    </w:p>
    <w:p w14:paraId="53F2BE33" w14:textId="3B0D1613" w:rsidR="004A66F0" w:rsidRDefault="004A66F0" w:rsidP="000D35D2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предлагаете рассмотреть комиссионн</w:t>
      </w:r>
      <w:r w:rsidR="00DE21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35D2" w:rsidRPr="004A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рабочие совещания провести?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E467021" w14:textId="5218EC99" w:rsidR="000D35D2" w:rsidRPr="000D35D2" w:rsidRDefault="004A66F0" w:rsidP="000D35D2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Тямин Н. 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.-</w:t>
      </w:r>
      <w:r w:rsidR="000D35D2" w:rsidRPr="00DE21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 рамках комиссии, которая во втором квартале. Я думаю, что к ней надо просто подготовиться. Особенно я хотел бы здесь видеть юридический департамент.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71A8AAB" w14:textId="3D0608F5" w:rsidR="00E61ACF" w:rsidRPr="00DE2150" w:rsidRDefault="00DE2150" w:rsidP="00DE2150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0D35D2" w:rsidRPr="00DE21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Протокольно </w:t>
      </w:r>
      <w:r w:rsidR="000D35D2" w:rsidRPr="00DE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заносим ваше предложение и собираем предварительное рабочее совещание. Если на рабочем совещании не получаем нужных ответов, тогда выносим этот вопрос на комиссию. Коллеги, возражений не будет?</w:t>
      </w:r>
      <w:r w:rsidR="000D35D2" w:rsidRPr="000D3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</w:t>
      </w:r>
      <w:r w:rsid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проекту решения в целом.</w:t>
      </w:r>
    </w:p>
    <w:p w14:paraId="42045323" w14:textId="77777777" w:rsidR="00434375" w:rsidRPr="00434375" w:rsidRDefault="00434375" w:rsidP="0043437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Согласиться с проектом изменений в муниципальную Программу.</w:t>
      </w:r>
    </w:p>
    <w:p w14:paraId="22EDF8E0" w14:textId="3AF62E2C" w:rsidR="009D556B" w:rsidRDefault="00434375" w:rsidP="0043437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мэру города Новосибирска подписать проект изменений в муниципальную Программу.</w:t>
      </w:r>
    </w:p>
    <w:p w14:paraId="5046A6F9" w14:textId="161D3AC2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678CF831" w14:textId="463C4DFF" w:rsidR="00A81A05" w:rsidRPr="00A81A05" w:rsidRDefault="00E61ACF" w:rsidP="00A81A0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81A05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За» - </w:t>
      </w:r>
      <w:r w:rsidR="001D4DED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Единогласно 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4DED" w:rsidRP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Бестужев А. В., Крайнов Е. А., Кулинич Д. А., Рыбин Л. Ю., Прохоров Е. В., Сафонкин С. А., </w:t>
      </w:r>
      <w:r w:rsidR="000C3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Ю., Трубников С. М.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808B2E" w14:textId="01FC78BD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D591B" w14:textId="3E378530" w:rsidR="002A1FC6" w:rsidRPr="002E1963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6983341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434375" w:rsidRPr="0043437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34375" w:rsidRPr="004343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плане работы постоянной комиссии Совета депутатов города Новосибирска по градостроительству на </w:t>
      </w:r>
      <w:r w:rsidR="00434375" w:rsidRPr="0043437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="00434375" w:rsidRPr="004343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2025 года;</w:t>
      </w:r>
      <w:r w:rsidR="00653312" w:rsidRPr="006533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E196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474C87CA" w14:textId="102C93B4" w:rsidR="002A1FC6" w:rsidRDefault="002A1FC6" w:rsidP="00492086">
      <w:pPr>
        <w:widowControl w:val="0"/>
        <w:tabs>
          <w:tab w:val="left" w:pos="779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7965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У нас осталось несколько наших комиссий, если будут предложения, готовы их рассмотреть. В целом хотелось бы отметить, что на 40-ой сессии Совета депутатов, которая состоялась в 2024 году, поступило предложение о создании рабочей группы по вопросу контроля, осуществляемой мэрией города Новосибирска за исполнением обязательств, взятых застройщиками перед городом.</w:t>
      </w:r>
      <w:r w:rsidR="00492086" w:rsidRPr="00492086">
        <w:rPr>
          <w:rFonts w:eastAsia="Times New Roman"/>
          <w:sz w:val="28"/>
          <w:szCs w:val="20"/>
          <w:lang w:eastAsia="ru-RU"/>
        </w:rPr>
        <w:t xml:space="preserve"> 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Это, так называемая социальная нагрузка, которую они на себя берут. Принимая во внимание информацию, полученную из 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епартамента строительства, принято решение о нецелесообразности создания именно рабочей группы. Есть предложение рассматривать ее периодически на наш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ей 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комиссии. И, в частности, на следующ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 предлагаю, чтобы Евгений Владимирович уже нам доложил, какие компании выполняют, какие компании не выполняют свои обязательства. И при необходимости можно пригласить сюда застройщиков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добросовестных, так и недобросовестных.</w:t>
      </w:r>
      <w:r w:rsidR="00492086">
        <w:rPr>
          <w:rFonts w:eastAsia="Times New Roman"/>
          <w:sz w:val="28"/>
          <w:szCs w:val="20"/>
          <w:lang w:eastAsia="ru-RU"/>
        </w:rPr>
        <w:t xml:space="preserve"> </w:t>
      </w:r>
      <w:r w:rsid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492086" w:rsidRPr="00492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омиссия у нас всегда открытая площадка, приходите с предложениями, а на следующую комиссию мы заслушаем по данному вопросу Евгения Владимировича, ну и плюс к тому наши еще текущие вопросы. </w:t>
      </w:r>
      <w:r w:rsid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опросы? Выступления? Если вопросов нет, прошу голосовать по проекту решения в </w:t>
      </w:r>
      <w:r w:rsidR="008A75F9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целом.</w:t>
      </w:r>
    </w:p>
    <w:p w14:paraId="192B07F5" w14:textId="77777777" w:rsidR="001D08F3" w:rsidRPr="00492086" w:rsidRDefault="001D08F3" w:rsidP="00492086">
      <w:pPr>
        <w:widowControl w:val="0"/>
        <w:tabs>
          <w:tab w:val="left" w:pos="7797"/>
        </w:tabs>
        <w:spacing w:line="240" w:lineRule="auto"/>
        <w:jc w:val="both"/>
        <w:rPr>
          <w:rFonts w:eastAsia="Times New Roman"/>
          <w:sz w:val="28"/>
          <w:szCs w:val="20"/>
          <w:lang w:eastAsia="ru-RU"/>
        </w:rPr>
      </w:pPr>
      <w:bookmarkStart w:id="2" w:name="_GoBack"/>
      <w:bookmarkEnd w:id="2"/>
    </w:p>
    <w:p w14:paraId="54A872C5" w14:textId="77777777" w:rsidR="008A75F9" w:rsidRPr="008A75F9" w:rsidRDefault="008A75F9" w:rsidP="008A75F9">
      <w:pPr>
        <w:widowControl w:val="0"/>
        <w:numPr>
          <w:ilvl w:val="0"/>
          <w:numId w:val="4"/>
        </w:num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5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работы постоянной комиссии Совета депутатов города Новосибирска по градостроительству на </w:t>
      </w:r>
      <w:r w:rsidRPr="008A75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8A75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2025 года (приложение 1).</w:t>
      </w:r>
    </w:p>
    <w:p w14:paraId="3DF3EBDF" w14:textId="77777777" w:rsidR="008A75F9" w:rsidRPr="00530D1A" w:rsidRDefault="008A75F9" w:rsidP="008A75F9">
      <w:pPr>
        <w:tabs>
          <w:tab w:val="left" w:pos="8364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920"/>
        <w:gridCol w:w="1534"/>
        <w:gridCol w:w="4304"/>
        <w:gridCol w:w="3302"/>
      </w:tblGrid>
      <w:tr w:rsidR="008A75F9" w:rsidRPr="00B64AEC" w14:paraId="3C3DB1F7" w14:textId="77777777" w:rsidTr="008A75F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A25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№</w:t>
            </w:r>
          </w:p>
          <w:p w14:paraId="68082900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E3DB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0FE4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4AB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A75F9" w:rsidRPr="00B64AEC" w14:paraId="7DF6FEB9" w14:textId="77777777" w:rsidTr="008A75F9">
        <w:trPr>
          <w:trHeight w:val="3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583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D4" w14:textId="77777777" w:rsidR="008A75F9" w:rsidRPr="008A75F9" w:rsidRDefault="008A75F9" w:rsidP="006531E2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78B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города Новосибирска «О бюджете города на 2025 год и плановый период 2026 и 2027 годов» </w:t>
            </w:r>
          </w:p>
          <w:p w14:paraId="4CB0DE0E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843A1C4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отчете об исполнении бюджета города Новосибирска за 2024 год</w:t>
            </w:r>
          </w:p>
          <w:p w14:paraId="15A1BE83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916670D" w14:textId="77777777" w:rsidR="008A75F9" w:rsidRPr="008A75F9" w:rsidRDefault="008A75F9" w:rsidP="006531E2">
            <w:pPr>
              <w:tabs>
                <w:tab w:val="left" w:pos="8364"/>
              </w:tabs>
              <w:ind w:hanging="12"/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6B7C5827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C4EC8E1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III</w:t>
            </w:r>
            <w:r w:rsidRPr="008A75F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 2025 года</w:t>
            </w:r>
          </w:p>
          <w:p w14:paraId="157D2B32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D44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4D459B12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25AD4A3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19C358C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0BF2EE1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1763140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E4C30F9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4BFFC0A9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D8EE525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DF9766F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64170CB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ДСА*</w:t>
            </w:r>
          </w:p>
          <w:p w14:paraId="5790E7DF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D1C44D4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0896BA7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2F3E292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147F373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05358A6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87C91ED" w14:textId="77777777" w:rsidR="008A75F9" w:rsidRPr="008A75F9" w:rsidRDefault="008A75F9" w:rsidP="006531E2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75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Постоянная комиссия Совета депутатов города Новосибирска по градостроительству </w:t>
            </w:r>
          </w:p>
        </w:tc>
      </w:tr>
    </w:tbl>
    <w:p w14:paraId="3B1A46FF" w14:textId="77777777" w:rsidR="008A75F9" w:rsidRDefault="008A75F9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96C01E" w14:textId="77777777" w:rsidR="00A7252C" w:rsidRPr="00A7252C" w:rsidRDefault="00A7252C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E02237A" w14:textId="78BC07DF" w:rsidR="002A1FC6" w:rsidRPr="002A1FC6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7E9ADCDC" w14:textId="475DAED6" w:rsidR="00A7252C" w:rsidRDefault="002A1FC6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«За» - </w:t>
      </w:r>
      <w:r w:rsidR="001D4DED" w:rsidRPr="001D4D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1D4D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Единогласно (</w:t>
      </w:r>
      <w:r w:rsidR="001D4DED" w:rsidRPr="001D4DED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Бестужев А. В., Крайнов Е. А., Кулинич Д. А., Рыбин Л. Ю., Прохоров Е. В., Сафонкин С. А., Михайлов А. Ю., 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3D20FEED" w14:textId="77777777" w:rsidR="00A7252C" w:rsidRDefault="00A7252C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2D0F3B" w14:textId="7558EC4A" w:rsidR="00AF40DB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DD003" w14:textId="77777777" w:rsidR="00AF40DB" w:rsidRPr="0097423A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F6E42" w14:textId="5C9052B9" w:rsidR="00030EA9" w:rsidRDefault="00666CD3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4B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М. Трубников</w:t>
      </w:r>
    </w:p>
    <w:p w14:paraId="27C26E95" w14:textId="77777777" w:rsidR="002F1FB4" w:rsidRDefault="002F1FB4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C22063" w14:textId="77777777" w:rsidR="0097423A" w:rsidRDefault="0097423A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5196662D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1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11DAA31E" w14:textId="6F896788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55B7DB" w14:textId="77777777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1D855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6F08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A41B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F857F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D334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3A59A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423A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7BF3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87F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7793B" w14:textId="62098707" w:rsid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E0C0F" w14:textId="63A85533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9668F" w14:textId="359D5810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2A63" w14:textId="3225473D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AC6AD" w14:textId="77777777" w:rsidR="00A65069" w:rsidRPr="00AF40DB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609E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C59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58EE1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BFC1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1FDA4" w14:textId="732D8F90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4F3C6" w14:textId="1A7658E4" w:rsidR="00355845" w:rsidRPr="002E18E1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845" w:rsidRPr="002E18E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F76CA2" w:rsidRDefault="00F76CA2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F76CA2" w:rsidRDefault="00F7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F76CA2" w:rsidRDefault="00F76CA2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F76CA2" w:rsidRDefault="00F7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0111BB23" w:rsidR="00F76CA2" w:rsidRDefault="00F76CA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8F3">
          <w:rPr>
            <w:noProof/>
          </w:rPr>
          <w:t>8</w:t>
        </w:r>
        <w:r>
          <w:fldChar w:fldCharType="end"/>
        </w:r>
      </w:p>
    </w:sdtContent>
  </w:sdt>
  <w:p w14:paraId="6A4D3B19" w14:textId="77777777" w:rsidR="00F76CA2" w:rsidRDefault="00F76CA2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87460"/>
    <w:multiLevelType w:val="hybridMultilevel"/>
    <w:tmpl w:val="A826555A"/>
    <w:lvl w:ilvl="0" w:tplc="64F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6F0B4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7CD7"/>
    <w:multiLevelType w:val="hybridMultilevel"/>
    <w:tmpl w:val="330A5138"/>
    <w:lvl w:ilvl="0" w:tplc="D890C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C6FEE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2F5873"/>
    <w:multiLevelType w:val="hybridMultilevel"/>
    <w:tmpl w:val="872E6AC8"/>
    <w:lvl w:ilvl="0" w:tplc="1CC89E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1002A7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29"/>
  </w:num>
  <w:num w:numId="5">
    <w:abstractNumId w:val="24"/>
  </w:num>
  <w:num w:numId="6">
    <w:abstractNumId w:val="2"/>
  </w:num>
  <w:num w:numId="7">
    <w:abstractNumId w:val="31"/>
  </w:num>
  <w:num w:numId="8">
    <w:abstractNumId w:val="22"/>
  </w:num>
  <w:num w:numId="9">
    <w:abstractNumId w:val="19"/>
  </w:num>
  <w:num w:numId="10">
    <w:abstractNumId w:val="14"/>
  </w:num>
  <w:num w:numId="11">
    <w:abstractNumId w:val="8"/>
  </w:num>
  <w:num w:numId="12">
    <w:abstractNumId w:val="23"/>
  </w:num>
  <w:num w:numId="13">
    <w:abstractNumId w:val="21"/>
  </w:num>
  <w:num w:numId="14">
    <w:abstractNumId w:val="0"/>
  </w:num>
  <w:num w:numId="15">
    <w:abstractNumId w:val="25"/>
  </w:num>
  <w:num w:numId="16">
    <w:abstractNumId w:val="15"/>
  </w:num>
  <w:num w:numId="17">
    <w:abstractNumId w:val="28"/>
  </w:num>
  <w:num w:numId="18">
    <w:abstractNumId w:val="5"/>
  </w:num>
  <w:num w:numId="19">
    <w:abstractNumId w:val="7"/>
  </w:num>
  <w:num w:numId="20">
    <w:abstractNumId w:val="30"/>
  </w:num>
  <w:num w:numId="21">
    <w:abstractNumId w:val="27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</w:num>
  <w:num w:numId="26">
    <w:abstractNumId w:val="11"/>
  </w:num>
  <w:num w:numId="27">
    <w:abstractNumId w:val="9"/>
  </w:num>
  <w:num w:numId="28">
    <w:abstractNumId w:val="4"/>
  </w:num>
  <w:num w:numId="29">
    <w:abstractNumId w:val="10"/>
  </w:num>
  <w:num w:numId="30">
    <w:abstractNumId w:val="6"/>
  </w:num>
  <w:num w:numId="31">
    <w:abstractNumId w:val="18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990"/>
    <w:rsid w:val="00000DCD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5C1F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74C"/>
    <w:rsid w:val="00045852"/>
    <w:rsid w:val="0004627F"/>
    <w:rsid w:val="00051728"/>
    <w:rsid w:val="00053B33"/>
    <w:rsid w:val="00055267"/>
    <w:rsid w:val="00056179"/>
    <w:rsid w:val="0005701E"/>
    <w:rsid w:val="000602B1"/>
    <w:rsid w:val="00060A0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1494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3ED4"/>
    <w:rsid w:val="000C5073"/>
    <w:rsid w:val="000C558B"/>
    <w:rsid w:val="000C6AA6"/>
    <w:rsid w:val="000C7F8D"/>
    <w:rsid w:val="000D18D5"/>
    <w:rsid w:val="000D2B26"/>
    <w:rsid w:val="000D35D2"/>
    <w:rsid w:val="000D4A7E"/>
    <w:rsid w:val="000D51AC"/>
    <w:rsid w:val="000D70E4"/>
    <w:rsid w:val="000E035A"/>
    <w:rsid w:val="000E1A91"/>
    <w:rsid w:val="000E4334"/>
    <w:rsid w:val="000E460D"/>
    <w:rsid w:val="000E561A"/>
    <w:rsid w:val="000E5AF5"/>
    <w:rsid w:val="000E5B4C"/>
    <w:rsid w:val="000E6701"/>
    <w:rsid w:val="000E6DE7"/>
    <w:rsid w:val="000E6FDD"/>
    <w:rsid w:val="000F03F8"/>
    <w:rsid w:val="000F0629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501"/>
    <w:rsid w:val="00127F66"/>
    <w:rsid w:val="00130488"/>
    <w:rsid w:val="00130A9B"/>
    <w:rsid w:val="00131DE7"/>
    <w:rsid w:val="0013214C"/>
    <w:rsid w:val="00132979"/>
    <w:rsid w:val="001375BF"/>
    <w:rsid w:val="0014111F"/>
    <w:rsid w:val="00141D4D"/>
    <w:rsid w:val="00144408"/>
    <w:rsid w:val="00144468"/>
    <w:rsid w:val="00144B1E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38FE"/>
    <w:rsid w:val="00174DD0"/>
    <w:rsid w:val="00175727"/>
    <w:rsid w:val="00175F2A"/>
    <w:rsid w:val="0017647D"/>
    <w:rsid w:val="00177965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5041"/>
    <w:rsid w:val="001C68B9"/>
    <w:rsid w:val="001C6B94"/>
    <w:rsid w:val="001C75BC"/>
    <w:rsid w:val="001D088A"/>
    <w:rsid w:val="001D08F3"/>
    <w:rsid w:val="001D0965"/>
    <w:rsid w:val="001D1E21"/>
    <w:rsid w:val="001D3EED"/>
    <w:rsid w:val="001D47A0"/>
    <w:rsid w:val="001D4DED"/>
    <w:rsid w:val="001D7B24"/>
    <w:rsid w:val="001E0F28"/>
    <w:rsid w:val="001E1A63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6AC8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1E67"/>
    <w:rsid w:val="00222841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0AEC"/>
    <w:rsid w:val="002627CE"/>
    <w:rsid w:val="00263C37"/>
    <w:rsid w:val="00263C88"/>
    <w:rsid w:val="0026467D"/>
    <w:rsid w:val="0026530B"/>
    <w:rsid w:val="00266925"/>
    <w:rsid w:val="00267092"/>
    <w:rsid w:val="002706AB"/>
    <w:rsid w:val="00270BEE"/>
    <w:rsid w:val="00270CA3"/>
    <w:rsid w:val="00272841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5455"/>
    <w:rsid w:val="0028617F"/>
    <w:rsid w:val="00286318"/>
    <w:rsid w:val="00286B69"/>
    <w:rsid w:val="002876E8"/>
    <w:rsid w:val="00291E4D"/>
    <w:rsid w:val="002922F1"/>
    <w:rsid w:val="002961FB"/>
    <w:rsid w:val="00297C1F"/>
    <w:rsid w:val="002A08CF"/>
    <w:rsid w:val="002A1415"/>
    <w:rsid w:val="002A1FC6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5CD7"/>
    <w:rsid w:val="002C678D"/>
    <w:rsid w:val="002C7042"/>
    <w:rsid w:val="002D141A"/>
    <w:rsid w:val="002D202A"/>
    <w:rsid w:val="002E18E1"/>
    <w:rsid w:val="002E1963"/>
    <w:rsid w:val="002E1BD5"/>
    <w:rsid w:val="002E2597"/>
    <w:rsid w:val="002E3616"/>
    <w:rsid w:val="002E49BF"/>
    <w:rsid w:val="002E5EBB"/>
    <w:rsid w:val="002F0F2D"/>
    <w:rsid w:val="002F1FB4"/>
    <w:rsid w:val="002F4245"/>
    <w:rsid w:val="002F460E"/>
    <w:rsid w:val="002F51A1"/>
    <w:rsid w:val="002F53E4"/>
    <w:rsid w:val="00302320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17B44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0172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07E6"/>
    <w:rsid w:val="00383276"/>
    <w:rsid w:val="003856B0"/>
    <w:rsid w:val="00391D4D"/>
    <w:rsid w:val="00391ED9"/>
    <w:rsid w:val="00392CDE"/>
    <w:rsid w:val="003931CE"/>
    <w:rsid w:val="00393DDE"/>
    <w:rsid w:val="0039583E"/>
    <w:rsid w:val="00397789"/>
    <w:rsid w:val="00397A90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A690A"/>
    <w:rsid w:val="003B0D4D"/>
    <w:rsid w:val="003B2699"/>
    <w:rsid w:val="003B3A2E"/>
    <w:rsid w:val="003C0BB4"/>
    <w:rsid w:val="003C2A4E"/>
    <w:rsid w:val="003C35C4"/>
    <w:rsid w:val="003C4DDF"/>
    <w:rsid w:val="003C5B7D"/>
    <w:rsid w:val="003C5F82"/>
    <w:rsid w:val="003D0A87"/>
    <w:rsid w:val="003D0CB7"/>
    <w:rsid w:val="003D1219"/>
    <w:rsid w:val="003D1EB2"/>
    <w:rsid w:val="003D294E"/>
    <w:rsid w:val="003D3A8F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5306"/>
    <w:rsid w:val="003F7FD9"/>
    <w:rsid w:val="004007BE"/>
    <w:rsid w:val="00401C3B"/>
    <w:rsid w:val="004028C1"/>
    <w:rsid w:val="004032DA"/>
    <w:rsid w:val="00403AE1"/>
    <w:rsid w:val="00403C99"/>
    <w:rsid w:val="00404032"/>
    <w:rsid w:val="00410721"/>
    <w:rsid w:val="004179E8"/>
    <w:rsid w:val="00417BC6"/>
    <w:rsid w:val="00422F05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375"/>
    <w:rsid w:val="004346AF"/>
    <w:rsid w:val="004360B2"/>
    <w:rsid w:val="00436E3E"/>
    <w:rsid w:val="00440141"/>
    <w:rsid w:val="0044379C"/>
    <w:rsid w:val="00443AF7"/>
    <w:rsid w:val="004472BE"/>
    <w:rsid w:val="00447A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0A51"/>
    <w:rsid w:val="00461B29"/>
    <w:rsid w:val="004629AD"/>
    <w:rsid w:val="00463018"/>
    <w:rsid w:val="00463224"/>
    <w:rsid w:val="004670F8"/>
    <w:rsid w:val="00467875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086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4F77"/>
    <w:rsid w:val="004A530A"/>
    <w:rsid w:val="004A61B6"/>
    <w:rsid w:val="004A66F0"/>
    <w:rsid w:val="004A7CCB"/>
    <w:rsid w:val="004B069D"/>
    <w:rsid w:val="004B086B"/>
    <w:rsid w:val="004B0EBE"/>
    <w:rsid w:val="004B18C0"/>
    <w:rsid w:val="004B1927"/>
    <w:rsid w:val="004B2CA9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8D1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5FE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40F7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21"/>
    <w:rsid w:val="005551DB"/>
    <w:rsid w:val="00555ABD"/>
    <w:rsid w:val="005621EA"/>
    <w:rsid w:val="00564A0B"/>
    <w:rsid w:val="005650ED"/>
    <w:rsid w:val="00566363"/>
    <w:rsid w:val="005716DD"/>
    <w:rsid w:val="00572425"/>
    <w:rsid w:val="00573B7B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B7EFB"/>
    <w:rsid w:val="005C0CCA"/>
    <w:rsid w:val="005C12A9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6E8"/>
    <w:rsid w:val="005E2B03"/>
    <w:rsid w:val="005E3C7E"/>
    <w:rsid w:val="005E560B"/>
    <w:rsid w:val="005E5DD1"/>
    <w:rsid w:val="005E69B3"/>
    <w:rsid w:val="005E7EE8"/>
    <w:rsid w:val="005F2FC1"/>
    <w:rsid w:val="005F41E1"/>
    <w:rsid w:val="005F41F5"/>
    <w:rsid w:val="005F5829"/>
    <w:rsid w:val="00600154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B82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3312"/>
    <w:rsid w:val="00654C1B"/>
    <w:rsid w:val="00656781"/>
    <w:rsid w:val="00665AD3"/>
    <w:rsid w:val="00666CD3"/>
    <w:rsid w:val="00670B37"/>
    <w:rsid w:val="00670BB9"/>
    <w:rsid w:val="00671BA5"/>
    <w:rsid w:val="00671CE6"/>
    <w:rsid w:val="00672786"/>
    <w:rsid w:val="00672DC4"/>
    <w:rsid w:val="006733B1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06C47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3787E"/>
    <w:rsid w:val="00740116"/>
    <w:rsid w:val="007409EC"/>
    <w:rsid w:val="00741568"/>
    <w:rsid w:val="007430AF"/>
    <w:rsid w:val="00744A15"/>
    <w:rsid w:val="00747394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4FFF"/>
    <w:rsid w:val="00776A08"/>
    <w:rsid w:val="007801FA"/>
    <w:rsid w:val="007827B3"/>
    <w:rsid w:val="00782AA0"/>
    <w:rsid w:val="00783253"/>
    <w:rsid w:val="00783B8B"/>
    <w:rsid w:val="00785DE3"/>
    <w:rsid w:val="007865B4"/>
    <w:rsid w:val="00790A7D"/>
    <w:rsid w:val="00791967"/>
    <w:rsid w:val="00793003"/>
    <w:rsid w:val="007931A2"/>
    <w:rsid w:val="00793C1D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D6798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7B2"/>
    <w:rsid w:val="007F5BFC"/>
    <w:rsid w:val="007F5DDD"/>
    <w:rsid w:val="007F6A6C"/>
    <w:rsid w:val="0080058F"/>
    <w:rsid w:val="00800F15"/>
    <w:rsid w:val="008015E1"/>
    <w:rsid w:val="008025D1"/>
    <w:rsid w:val="00805AE1"/>
    <w:rsid w:val="00806EFC"/>
    <w:rsid w:val="00807076"/>
    <w:rsid w:val="00813E84"/>
    <w:rsid w:val="00813FBF"/>
    <w:rsid w:val="00814135"/>
    <w:rsid w:val="00814C6E"/>
    <w:rsid w:val="00814F75"/>
    <w:rsid w:val="008150A5"/>
    <w:rsid w:val="00816275"/>
    <w:rsid w:val="0081747B"/>
    <w:rsid w:val="00817F2D"/>
    <w:rsid w:val="00821F6E"/>
    <w:rsid w:val="00822544"/>
    <w:rsid w:val="00823B70"/>
    <w:rsid w:val="008260F2"/>
    <w:rsid w:val="00827A90"/>
    <w:rsid w:val="00830F3C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2CA6"/>
    <w:rsid w:val="0085586C"/>
    <w:rsid w:val="00855E91"/>
    <w:rsid w:val="00856B5A"/>
    <w:rsid w:val="00857977"/>
    <w:rsid w:val="00857998"/>
    <w:rsid w:val="00860924"/>
    <w:rsid w:val="00861A6D"/>
    <w:rsid w:val="00861A9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5B33"/>
    <w:rsid w:val="00887CCC"/>
    <w:rsid w:val="00890098"/>
    <w:rsid w:val="0089157B"/>
    <w:rsid w:val="0089193F"/>
    <w:rsid w:val="008919E3"/>
    <w:rsid w:val="00891E45"/>
    <w:rsid w:val="0089288D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A75F9"/>
    <w:rsid w:val="008B1BE0"/>
    <w:rsid w:val="008B32C6"/>
    <w:rsid w:val="008B49E5"/>
    <w:rsid w:val="008B50D7"/>
    <w:rsid w:val="008B5B25"/>
    <w:rsid w:val="008B5CDC"/>
    <w:rsid w:val="008B6D5E"/>
    <w:rsid w:val="008B7D99"/>
    <w:rsid w:val="008C0F62"/>
    <w:rsid w:val="008C1403"/>
    <w:rsid w:val="008C36DB"/>
    <w:rsid w:val="008C4733"/>
    <w:rsid w:val="008C6D47"/>
    <w:rsid w:val="008C7B5F"/>
    <w:rsid w:val="008D01F5"/>
    <w:rsid w:val="008D0EC5"/>
    <w:rsid w:val="008D0FE0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3FE"/>
    <w:rsid w:val="008F46FF"/>
    <w:rsid w:val="008F59CB"/>
    <w:rsid w:val="0090085D"/>
    <w:rsid w:val="00900AB2"/>
    <w:rsid w:val="00900D10"/>
    <w:rsid w:val="00901A4B"/>
    <w:rsid w:val="009031F9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36525"/>
    <w:rsid w:val="00936CAE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66DA"/>
    <w:rsid w:val="009669CC"/>
    <w:rsid w:val="00966EA1"/>
    <w:rsid w:val="00967EAE"/>
    <w:rsid w:val="009702AF"/>
    <w:rsid w:val="00970772"/>
    <w:rsid w:val="0097182D"/>
    <w:rsid w:val="0097232E"/>
    <w:rsid w:val="00973F8B"/>
    <w:rsid w:val="0097423A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D68"/>
    <w:rsid w:val="009A5E2C"/>
    <w:rsid w:val="009A5FBD"/>
    <w:rsid w:val="009A666E"/>
    <w:rsid w:val="009A6F4A"/>
    <w:rsid w:val="009A7522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B7F9B"/>
    <w:rsid w:val="009C0921"/>
    <w:rsid w:val="009C0A9E"/>
    <w:rsid w:val="009C0E73"/>
    <w:rsid w:val="009C471A"/>
    <w:rsid w:val="009C6566"/>
    <w:rsid w:val="009C70EB"/>
    <w:rsid w:val="009C7EB7"/>
    <w:rsid w:val="009D080F"/>
    <w:rsid w:val="009D29C4"/>
    <w:rsid w:val="009D4B37"/>
    <w:rsid w:val="009D4D12"/>
    <w:rsid w:val="009D556B"/>
    <w:rsid w:val="009D55BB"/>
    <w:rsid w:val="009E16CA"/>
    <w:rsid w:val="009E3F35"/>
    <w:rsid w:val="009E4BFD"/>
    <w:rsid w:val="009E4D9F"/>
    <w:rsid w:val="009E72C1"/>
    <w:rsid w:val="009E7796"/>
    <w:rsid w:val="009F009C"/>
    <w:rsid w:val="009F05E4"/>
    <w:rsid w:val="009F11B7"/>
    <w:rsid w:val="009F1294"/>
    <w:rsid w:val="009F323B"/>
    <w:rsid w:val="009F3E39"/>
    <w:rsid w:val="009F3E66"/>
    <w:rsid w:val="009F41C4"/>
    <w:rsid w:val="009F4B84"/>
    <w:rsid w:val="009F60BA"/>
    <w:rsid w:val="009F6905"/>
    <w:rsid w:val="009F7767"/>
    <w:rsid w:val="00A005FC"/>
    <w:rsid w:val="00A01884"/>
    <w:rsid w:val="00A018BE"/>
    <w:rsid w:val="00A04179"/>
    <w:rsid w:val="00A066CD"/>
    <w:rsid w:val="00A1000A"/>
    <w:rsid w:val="00A113E6"/>
    <w:rsid w:val="00A1261D"/>
    <w:rsid w:val="00A1274D"/>
    <w:rsid w:val="00A13D93"/>
    <w:rsid w:val="00A13DD3"/>
    <w:rsid w:val="00A17D00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4B87"/>
    <w:rsid w:val="00A5522B"/>
    <w:rsid w:val="00A56FCD"/>
    <w:rsid w:val="00A575D5"/>
    <w:rsid w:val="00A57D79"/>
    <w:rsid w:val="00A6400F"/>
    <w:rsid w:val="00A648AD"/>
    <w:rsid w:val="00A648E5"/>
    <w:rsid w:val="00A65069"/>
    <w:rsid w:val="00A6556A"/>
    <w:rsid w:val="00A659E2"/>
    <w:rsid w:val="00A660DB"/>
    <w:rsid w:val="00A70085"/>
    <w:rsid w:val="00A70D9D"/>
    <w:rsid w:val="00A70DD8"/>
    <w:rsid w:val="00A7252C"/>
    <w:rsid w:val="00A726DA"/>
    <w:rsid w:val="00A7291C"/>
    <w:rsid w:val="00A72A3C"/>
    <w:rsid w:val="00A73AF4"/>
    <w:rsid w:val="00A743A3"/>
    <w:rsid w:val="00A744AF"/>
    <w:rsid w:val="00A75831"/>
    <w:rsid w:val="00A76E11"/>
    <w:rsid w:val="00A801D0"/>
    <w:rsid w:val="00A804B5"/>
    <w:rsid w:val="00A80774"/>
    <w:rsid w:val="00A81A05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40DB"/>
    <w:rsid w:val="00AF5B57"/>
    <w:rsid w:val="00AF5D92"/>
    <w:rsid w:val="00AF6571"/>
    <w:rsid w:val="00AF7F8F"/>
    <w:rsid w:val="00B005CA"/>
    <w:rsid w:val="00B023EB"/>
    <w:rsid w:val="00B037A3"/>
    <w:rsid w:val="00B03945"/>
    <w:rsid w:val="00B047B6"/>
    <w:rsid w:val="00B1128C"/>
    <w:rsid w:val="00B14544"/>
    <w:rsid w:val="00B14EE0"/>
    <w:rsid w:val="00B167EC"/>
    <w:rsid w:val="00B2062D"/>
    <w:rsid w:val="00B2216B"/>
    <w:rsid w:val="00B23D83"/>
    <w:rsid w:val="00B23DF1"/>
    <w:rsid w:val="00B26389"/>
    <w:rsid w:val="00B273B5"/>
    <w:rsid w:val="00B31EA3"/>
    <w:rsid w:val="00B329BF"/>
    <w:rsid w:val="00B3435B"/>
    <w:rsid w:val="00B34C72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0F3E"/>
    <w:rsid w:val="00B516B7"/>
    <w:rsid w:val="00B52E89"/>
    <w:rsid w:val="00B547F4"/>
    <w:rsid w:val="00B5689B"/>
    <w:rsid w:val="00B573E5"/>
    <w:rsid w:val="00B607D1"/>
    <w:rsid w:val="00B6138E"/>
    <w:rsid w:val="00B61A6C"/>
    <w:rsid w:val="00B61F97"/>
    <w:rsid w:val="00B64AAB"/>
    <w:rsid w:val="00B65211"/>
    <w:rsid w:val="00B66A36"/>
    <w:rsid w:val="00B75E5C"/>
    <w:rsid w:val="00B76AFA"/>
    <w:rsid w:val="00B76B43"/>
    <w:rsid w:val="00B774FF"/>
    <w:rsid w:val="00B77704"/>
    <w:rsid w:val="00B77FB3"/>
    <w:rsid w:val="00B81C20"/>
    <w:rsid w:val="00B827B6"/>
    <w:rsid w:val="00B83A5E"/>
    <w:rsid w:val="00B85866"/>
    <w:rsid w:val="00B87626"/>
    <w:rsid w:val="00B9064F"/>
    <w:rsid w:val="00B90B4C"/>
    <w:rsid w:val="00B92C3A"/>
    <w:rsid w:val="00B930D2"/>
    <w:rsid w:val="00B931B6"/>
    <w:rsid w:val="00B93837"/>
    <w:rsid w:val="00B967C3"/>
    <w:rsid w:val="00B96E3D"/>
    <w:rsid w:val="00B97E69"/>
    <w:rsid w:val="00BA57B0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58EF"/>
    <w:rsid w:val="00BB5DBE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6177"/>
    <w:rsid w:val="00BD7811"/>
    <w:rsid w:val="00BD7965"/>
    <w:rsid w:val="00BE156E"/>
    <w:rsid w:val="00BE1F3D"/>
    <w:rsid w:val="00BE2321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34ED"/>
    <w:rsid w:val="00C243E1"/>
    <w:rsid w:val="00C27268"/>
    <w:rsid w:val="00C31503"/>
    <w:rsid w:val="00C325D3"/>
    <w:rsid w:val="00C33A2D"/>
    <w:rsid w:val="00C33DC6"/>
    <w:rsid w:val="00C34A71"/>
    <w:rsid w:val="00C34AF3"/>
    <w:rsid w:val="00C34C70"/>
    <w:rsid w:val="00C3704F"/>
    <w:rsid w:val="00C37AA2"/>
    <w:rsid w:val="00C403A6"/>
    <w:rsid w:val="00C42F91"/>
    <w:rsid w:val="00C466D7"/>
    <w:rsid w:val="00C46D15"/>
    <w:rsid w:val="00C47224"/>
    <w:rsid w:val="00C50503"/>
    <w:rsid w:val="00C50603"/>
    <w:rsid w:val="00C50B1D"/>
    <w:rsid w:val="00C5184C"/>
    <w:rsid w:val="00C55284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3357"/>
    <w:rsid w:val="00CB46B2"/>
    <w:rsid w:val="00CB49DD"/>
    <w:rsid w:val="00CB5629"/>
    <w:rsid w:val="00CB5EEE"/>
    <w:rsid w:val="00CB7CC5"/>
    <w:rsid w:val="00CC1AE7"/>
    <w:rsid w:val="00CC24D8"/>
    <w:rsid w:val="00CC3002"/>
    <w:rsid w:val="00CC3886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1B51"/>
    <w:rsid w:val="00D02A26"/>
    <w:rsid w:val="00D03853"/>
    <w:rsid w:val="00D048F1"/>
    <w:rsid w:val="00D04B3A"/>
    <w:rsid w:val="00D04C7C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54D4"/>
    <w:rsid w:val="00D1660A"/>
    <w:rsid w:val="00D17401"/>
    <w:rsid w:val="00D2045E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25C6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0982"/>
    <w:rsid w:val="00D71109"/>
    <w:rsid w:val="00D7203A"/>
    <w:rsid w:val="00D7315B"/>
    <w:rsid w:val="00D75783"/>
    <w:rsid w:val="00D75B94"/>
    <w:rsid w:val="00D772E2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3C"/>
    <w:rsid w:val="00DA1D81"/>
    <w:rsid w:val="00DA1E4E"/>
    <w:rsid w:val="00DA2630"/>
    <w:rsid w:val="00DA2731"/>
    <w:rsid w:val="00DA336A"/>
    <w:rsid w:val="00DA6A01"/>
    <w:rsid w:val="00DA6A2F"/>
    <w:rsid w:val="00DB027F"/>
    <w:rsid w:val="00DB1B21"/>
    <w:rsid w:val="00DB1C63"/>
    <w:rsid w:val="00DB2B7E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52E"/>
    <w:rsid w:val="00DD0953"/>
    <w:rsid w:val="00DD0FF9"/>
    <w:rsid w:val="00DD1671"/>
    <w:rsid w:val="00DD1C5D"/>
    <w:rsid w:val="00DD2BCD"/>
    <w:rsid w:val="00DD3905"/>
    <w:rsid w:val="00DD3C3F"/>
    <w:rsid w:val="00DD5174"/>
    <w:rsid w:val="00DE2150"/>
    <w:rsid w:val="00DE2248"/>
    <w:rsid w:val="00DE333A"/>
    <w:rsid w:val="00DE6A7E"/>
    <w:rsid w:val="00DF3493"/>
    <w:rsid w:val="00DF3B9C"/>
    <w:rsid w:val="00E001AC"/>
    <w:rsid w:val="00E014CA"/>
    <w:rsid w:val="00E01790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4174"/>
    <w:rsid w:val="00E16B2C"/>
    <w:rsid w:val="00E20650"/>
    <w:rsid w:val="00E2375D"/>
    <w:rsid w:val="00E25C8A"/>
    <w:rsid w:val="00E26EDC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378C"/>
    <w:rsid w:val="00E5599C"/>
    <w:rsid w:val="00E568BD"/>
    <w:rsid w:val="00E56C31"/>
    <w:rsid w:val="00E5797F"/>
    <w:rsid w:val="00E60C2F"/>
    <w:rsid w:val="00E61ACF"/>
    <w:rsid w:val="00E6283F"/>
    <w:rsid w:val="00E64E39"/>
    <w:rsid w:val="00E6517A"/>
    <w:rsid w:val="00E66B6C"/>
    <w:rsid w:val="00E6716B"/>
    <w:rsid w:val="00E67319"/>
    <w:rsid w:val="00E70B11"/>
    <w:rsid w:val="00E71969"/>
    <w:rsid w:val="00E737C3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4527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2CE7"/>
    <w:rsid w:val="00EB3A15"/>
    <w:rsid w:val="00EB463D"/>
    <w:rsid w:val="00EB4F13"/>
    <w:rsid w:val="00ED07BC"/>
    <w:rsid w:val="00ED1F65"/>
    <w:rsid w:val="00ED2197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55FF7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2869"/>
    <w:rsid w:val="00F73025"/>
    <w:rsid w:val="00F73459"/>
    <w:rsid w:val="00F74A00"/>
    <w:rsid w:val="00F752AD"/>
    <w:rsid w:val="00F75D09"/>
    <w:rsid w:val="00F76CA2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29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D7BAD"/>
    <w:rsid w:val="00FE1325"/>
    <w:rsid w:val="00FE5075"/>
    <w:rsid w:val="00FE579C"/>
    <w:rsid w:val="00FF1E74"/>
    <w:rsid w:val="00FF3F84"/>
    <w:rsid w:val="00FF55F8"/>
    <w:rsid w:val="00FF5976"/>
    <w:rsid w:val="00FF70D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  <w:style w:type="paragraph" w:styleId="af">
    <w:name w:val="Normal (Web)"/>
    <w:basedOn w:val="a"/>
    <w:uiPriority w:val="99"/>
    <w:semiHidden/>
    <w:unhideWhenUsed/>
    <w:rsid w:val="005C12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43FE-C530-43CA-9DF8-B50DD7D0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10</cp:revision>
  <cp:lastPrinted>2024-10-25T03:35:00Z</cp:lastPrinted>
  <dcterms:created xsi:type="dcterms:W3CDTF">2025-03-12T09:00:00Z</dcterms:created>
  <dcterms:modified xsi:type="dcterms:W3CDTF">2025-03-13T03:49:00Z</dcterms:modified>
</cp:coreProperties>
</file>