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6D" w:rsidRPr="002E4407" w:rsidRDefault="0059136D" w:rsidP="0059136D">
      <w:pPr>
        <w:jc w:val="center"/>
        <w:rPr>
          <w:b/>
          <w:sz w:val="28"/>
          <w:szCs w:val="28"/>
        </w:rPr>
      </w:pPr>
      <w:r w:rsidRPr="002E4407">
        <w:rPr>
          <w:b/>
          <w:sz w:val="28"/>
          <w:szCs w:val="28"/>
        </w:rPr>
        <w:t>СОВЕТ ДЕПУТАТОВ</w:t>
      </w:r>
    </w:p>
    <w:p w:rsidR="0059136D" w:rsidRPr="002E4407" w:rsidRDefault="0059136D" w:rsidP="0059136D">
      <w:pPr>
        <w:jc w:val="center"/>
        <w:rPr>
          <w:b/>
          <w:sz w:val="28"/>
          <w:szCs w:val="28"/>
        </w:rPr>
      </w:pPr>
      <w:r w:rsidRPr="002E4407">
        <w:rPr>
          <w:b/>
          <w:sz w:val="28"/>
          <w:szCs w:val="28"/>
        </w:rPr>
        <w:t>ГОРОДА НОВОСИБИРСКА</w:t>
      </w:r>
    </w:p>
    <w:p w:rsidR="0059136D" w:rsidRPr="002E4407" w:rsidRDefault="0059136D" w:rsidP="0059136D">
      <w:pPr>
        <w:jc w:val="center"/>
        <w:rPr>
          <w:b/>
          <w:sz w:val="28"/>
          <w:szCs w:val="28"/>
        </w:rPr>
      </w:pPr>
    </w:p>
    <w:p w:rsidR="0059136D" w:rsidRPr="002E4407" w:rsidRDefault="0059136D" w:rsidP="0059136D">
      <w:pPr>
        <w:jc w:val="center"/>
        <w:rPr>
          <w:b/>
          <w:sz w:val="28"/>
          <w:szCs w:val="28"/>
        </w:rPr>
      </w:pPr>
      <w:r w:rsidRPr="002E4407">
        <w:rPr>
          <w:b/>
          <w:sz w:val="28"/>
          <w:szCs w:val="28"/>
        </w:rPr>
        <w:t xml:space="preserve">П Р О Т О К О Л </w:t>
      </w:r>
    </w:p>
    <w:p w:rsidR="0059136D" w:rsidRPr="00DD678B" w:rsidRDefault="0059136D" w:rsidP="0059136D">
      <w:pPr>
        <w:jc w:val="center"/>
        <w:rPr>
          <w:b/>
          <w:sz w:val="28"/>
          <w:szCs w:val="28"/>
        </w:rPr>
      </w:pPr>
      <w:r w:rsidRPr="002E4407">
        <w:rPr>
          <w:b/>
          <w:sz w:val="28"/>
          <w:szCs w:val="28"/>
        </w:rPr>
        <w:t xml:space="preserve">заседания постоянной комиссии </w:t>
      </w:r>
      <w:r w:rsidRPr="00DD678B">
        <w:rPr>
          <w:b/>
          <w:sz w:val="28"/>
          <w:szCs w:val="28"/>
        </w:rPr>
        <w:t>по бюджету и налоговой политике</w:t>
      </w:r>
    </w:p>
    <w:p w:rsidR="0059136D" w:rsidRPr="002E4407" w:rsidRDefault="0059136D" w:rsidP="0059136D">
      <w:pPr>
        <w:jc w:val="center"/>
        <w:rPr>
          <w:b/>
          <w:sz w:val="28"/>
          <w:szCs w:val="28"/>
        </w:rPr>
      </w:pPr>
    </w:p>
    <w:p w:rsidR="0059136D" w:rsidRPr="002E4407" w:rsidRDefault="0059136D" w:rsidP="0059136D">
      <w:pPr>
        <w:jc w:val="center"/>
        <w:rPr>
          <w:b/>
          <w:sz w:val="28"/>
          <w:szCs w:val="28"/>
        </w:rPr>
      </w:pPr>
    </w:p>
    <w:tbl>
      <w:tblPr>
        <w:tblW w:w="10490" w:type="dxa"/>
        <w:tblInd w:w="-176" w:type="dxa"/>
        <w:tblLayout w:type="fixed"/>
        <w:tblLook w:val="04A0" w:firstRow="1" w:lastRow="0" w:firstColumn="1" w:lastColumn="0" w:noHBand="0" w:noVBand="1"/>
      </w:tblPr>
      <w:tblGrid>
        <w:gridCol w:w="3554"/>
        <w:gridCol w:w="3377"/>
        <w:gridCol w:w="3559"/>
      </w:tblGrid>
      <w:tr w:rsidR="0059136D" w:rsidRPr="000E268E" w:rsidTr="005E6821">
        <w:tc>
          <w:tcPr>
            <w:tcW w:w="3554" w:type="dxa"/>
            <w:hideMark/>
          </w:tcPr>
          <w:p w:rsidR="0059136D" w:rsidRPr="000E268E" w:rsidRDefault="000D46FC" w:rsidP="005E6821">
            <w:pPr>
              <w:ind w:right="283" w:firstLine="567"/>
              <w:jc w:val="both"/>
              <w:rPr>
                <w:sz w:val="28"/>
                <w:szCs w:val="28"/>
              </w:rPr>
            </w:pPr>
            <w:r>
              <w:rPr>
                <w:b/>
                <w:sz w:val="28"/>
                <w:szCs w:val="28"/>
              </w:rPr>
              <w:t xml:space="preserve">  26.05</w:t>
            </w:r>
            <w:r w:rsidR="0059136D" w:rsidRPr="000E268E">
              <w:rPr>
                <w:b/>
                <w:sz w:val="28"/>
                <w:szCs w:val="28"/>
              </w:rPr>
              <w:t>.202</w:t>
            </w:r>
            <w:r w:rsidR="00F91BB5">
              <w:rPr>
                <w:b/>
                <w:sz w:val="28"/>
                <w:szCs w:val="28"/>
              </w:rPr>
              <w:t>5</w:t>
            </w:r>
            <w:r w:rsidR="0059136D" w:rsidRPr="000E268E">
              <w:rPr>
                <w:b/>
                <w:sz w:val="28"/>
                <w:szCs w:val="28"/>
              </w:rPr>
              <w:t xml:space="preserve">                                                                                               </w:t>
            </w:r>
          </w:p>
        </w:tc>
        <w:tc>
          <w:tcPr>
            <w:tcW w:w="3377" w:type="dxa"/>
          </w:tcPr>
          <w:p w:rsidR="0059136D" w:rsidRPr="000E268E" w:rsidRDefault="0059136D" w:rsidP="005E6821">
            <w:pPr>
              <w:ind w:right="283" w:firstLine="567"/>
              <w:jc w:val="both"/>
              <w:rPr>
                <w:sz w:val="28"/>
                <w:szCs w:val="28"/>
              </w:rPr>
            </w:pPr>
          </w:p>
        </w:tc>
        <w:tc>
          <w:tcPr>
            <w:tcW w:w="3559" w:type="dxa"/>
            <w:hideMark/>
          </w:tcPr>
          <w:p w:rsidR="0059136D" w:rsidRPr="000E268E" w:rsidRDefault="0059136D" w:rsidP="005E6821">
            <w:pPr>
              <w:ind w:right="283" w:firstLine="567"/>
              <w:jc w:val="right"/>
              <w:rPr>
                <w:sz w:val="28"/>
                <w:szCs w:val="28"/>
              </w:rPr>
            </w:pPr>
            <w:r w:rsidRPr="000E268E">
              <w:rPr>
                <w:sz w:val="28"/>
                <w:szCs w:val="28"/>
              </w:rPr>
              <w:t xml:space="preserve">   № </w:t>
            </w:r>
            <w:r w:rsidR="000D46FC">
              <w:rPr>
                <w:sz w:val="28"/>
                <w:szCs w:val="28"/>
              </w:rPr>
              <w:t>43</w:t>
            </w:r>
          </w:p>
        </w:tc>
      </w:tr>
    </w:tbl>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59136D" w:rsidRPr="0059136D" w:rsidTr="005E6821">
        <w:trPr>
          <w:trHeight w:val="16"/>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Председатель:</w:t>
            </w:r>
          </w:p>
        </w:tc>
        <w:tc>
          <w:tcPr>
            <w:tcW w:w="7621" w:type="dxa"/>
          </w:tcPr>
          <w:p w:rsidR="0059136D" w:rsidRPr="0059136D" w:rsidRDefault="0059136D" w:rsidP="0059136D">
            <w:pPr>
              <w:shd w:val="clear" w:color="auto" w:fill="FFFFFF"/>
              <w:tabs>
                <w:tab w:val="left" w:pos="8789"/>
              </w:tabs>
              <w:spacing w:line="276" w:lineRule="auto"/>
              <w:contextualSpacing/>
              <w:rPr>
                <w:sz w:val="28"/>
                <w:szCs w:val="28"/>
              </w:rPr>
            </w:pPr>
            <w:r w:rsidRPr="0059136D">
              <w:rPr>
                <w:sz w:val="28"/>
                <w:szCs w:val="28"/>
              </w:rPr>
              <w:t>Покровский К. Е.</w:t>
            </w:r>
          </w:p>
        </w:tc>
      </w:tr>
      <w:tr w:rsidR="0059136D" w:rsidRPr="0059136D" w:rsidTr="005E6821">
        <w:trPr>
          <w:trHeight w:val="16"/>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Секретарь:</w:t>
            </w:r>
          </w:p>
        </w:tc>
        <w:tc>
          <w:tcPr>
            <w:tcW w:w="7621" w:type="dxa"/>
          </w:tcPr>
          <w:p w:rsidR="0059136D" w:rsidRPr="0059136D" w:rsidRDefault="0059136D" w:rsidP="0059136D">
            <w:pPr>
              <w:shd w:val="clear" w:color="auto" w:fill="FFFFFF"/>
              <w:tabs>
                <w:tab w:val="left" w:pos="8789"/>
              </w:tabs>
              <w:spacing w:line="276" w:lineRule="auto"/>
              <w:contextualSpacing/>
              <w:rPr>
                <w:b/>
                <w:sz w:val="28"/>
                <w:szCs w:val="28"/>
              </w:rPr>
            </w:pPr>
            <w:r w:rsidRPr="0059136D">
              <w:rPr>
                <w:bCs/>
                <w:sz w:val="28"/>
                <w:szCs w:val="28"/>
              </w:rPr>
              <w:t>Огнева У. Д.</w:t>
            </w:r>
          </w:p>
        </w:tc>
      </w:tr>
      <w:tr w:rsidR="0059136D" w:rsidRPr="0059136D" w:rsidTr="005E6821">
        <w:trPr>
          <w:trHeight w:val="33"/>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Присутствовали:</w:t>
            </w:r>
          </w:p>
        </w:tc>
        <w:tc>
          <w:tcPr>
            <w:tcW w:w="7621" w:type="dxa"/>
          </w:tcPr>
          <w:p w:rsidR="000D46FC" w:rsidRDefault="0059136D" w:rsidP="0059136D">
            <w:pPr>
              <w:shd w:val="clear" w:color="auto" w:fill="FFFFFF"/>
              <w:spacing w:line="276" w:lineRule="auto"/>
              <w:contextualSpacing/>
              <w:jc w:val="both"/>
              <w:rPr>
                <w:sz w:val="28"/>
                <w:szCs w:val="28"/>
              </w:rPr>
            </w:pPr>
            <w:r w:rsidRPr="0059136D">
              <w:rPr>
                <w:sz w:val="28"/>
                <w:szCs w:val="28"/>
              </w:rPr>
              <w:t>Воронина Е. А.</w:t>
            </w:r>
            <w:r w:rsidR="00F91BB5" w:rsidRPr="0059136D">
              <w:rPr>
                <w:sz w:val="28"/>
                <w:szCs w:val="28"/>
              </w:rPr>
              <w:t>, Сафонкин</w:t>
            </w:r>
            <w:r w:rsidRPr="0059136D">
              <w:rPr>
                <w:sz w:val="28"/>
                <w:szCs w:val="28"/>
              </w:rPr>
              <w:t> С.А.</w:t>
            </w:r>
            <w:r w:rsidR="00F91BB5" w:rsidRPr="0059136D">
              <w:rPr>
                <w:sz w:val="28"/>
                <w:szCs w:val="28"/>
              </w:rPr>
              <w:t xml:space="preserve">, </w:t>
            </w:r>
            <w:r w:rsidR="00F91BB5" w:rsidRPr="00352FBF">
              <w:rPr>
                <w:sz w:val="28"/>
                <w:szCs w:val="28"/>
              </w:rPr>
              <w:t>Кулинич</w:t>
            </w:r>
            <w:r w:rsidR="00352FBF">
              <w:rPr>
                <w:sz w:val="28"/>
                <w:szCs w:val="28"/>
              </w:rPr>
              <w:t xml:space="preserve"> Д. А., </w:t>
            </w:r>
          </w:p>
          <w:p w:rsidR="0059136D" w:rsidRPr="0059136D" w:rsidRDefault="0059136D" w:rsidP="0059136D">
            <w:pPr>
              <w:shd w:val="clear" w:color="auto" w:fill="FFFFFF"/>
              <w:spacing w:line="276" w:lineRule="auto"/>
              <w:contextualSpacing/>
              <w:jc w:val="both"/>
              <w:rPr>
                <w:sz w:val="28"/>
                <w:szCs w:val="28"/>
              </w:rPr>
            </w:pPr>
            <w:r w:rsidRPr="0059136D">
              <w:rPr>
                <w:sz w:val="28"/>
                <w:szCs w:val="28"/>
              </w:rPr>
              <w:t>Чаховский Д. А.</w:t>
            </w:r>
          </w:p>
        </w:tc>
      </w:tr>
      <w:tr w:rsidR="0059136D" w:rsidRPr="0059136D" w:rsidTr="005E6821">
        <w:trPr>
          <w:trHeight w:val="383"/>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Приглашенные:</w:t>
            </w:r>
          </w:p>
        </w:tc>
        <w:tc>
          <w:tcPr>
            <w:tcW w:w="7621" w:type="dxa"/>
          </w:tcPr>
          <w:p w:rsidR="0059136D" w:rsidRPr="0059136D" w:rsidRDefault="0059136D" w:rsidP="000D46FC">
            <w:pPr>
              <w:shd w:val="clear" w:color="auto" w:fill="FFFFFF"/>
              <w:spacing w:line="276" w:lineRule="auto"/>
              <w:contextualSpacing/>
              <w:jc w:val="both"/>
              <w:rPr>
                <w:sz w:val="28"/>
                <w:szCs w:val="28"/>
              </w:rPr>
            </w:pPr>
            <w:r w:rsidRPr="0059136D">
              <w:rPr>
                <w:sz w:val="28"/>
                <w:szCs w:val="28"/>
              </w:rPr>
              <w:t xml:space="preserve">Яковенко Е. С., Буреев Б. В., Веселков А. В., Уткина Л. А., Макарухина А. Н., Шилохвостов Г. И., Бранькова О. С., Ерохин С. В., Кондратенко О. А., Вахрамеева Ю. Н., Миронова Е. Ю., </w:t>
            </w:r>
            <w:r w:rsidR="000D46FC">
              <w:rPr>
                <w:sz w:val="28"/>
                <w:szCs w:val="28"/>
              </w:rPr>
              <w:t>Лукьянова Ю. В., Фролова Ю. Э.</w:t>
            </w:r>
          </w:p>
        </w:tc>
      </w:tr>
      <w:tr w:rsidR="0059136D" w:rsidRPr="0059136D" w:rsidTr="005E6821">
        <w:trPr>
          <w:trHeight w:val="357"/>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Присутствовали:</w:t>
            </w:r>
          </w:p>
        </w:tc>
        <w:tc>
          <w:tcPr>
            <w:tcW w:w="7621" w:type="dxa"/>
          </w:tcPr>
          <w:p w:rsidR="0059136D" w:rsidRPr="0059136D" w:rsidRDefault="00F91BB5" w:rsidP="000D46FC">
            <w:pPr>
              <w:shd w:val="clear" w:color="auto" w:fill="FFFFFF"/>
              <w:spacing w:line="276" w:lineRule="auto"/>
              <w:contextualSpacing/>
              <w:jc w:val="both"/>
              <w:rPr>
                <w:sz w:val="28"/>
                <w:szCs w:val="28"/>
              </w:rPr>
            </w:pPr>
            <w:r w:rsidRPr="00F91BB5">
              <w:rPr>
                <w:sz w:val="28"/>
                <w:szCs w:val="28"/>
              </w:rPr>
              <w:t xml:space="preserve">Калтыгин </w:t>
            </w:r>
            <w:r w:rsidR="000D46FC">
              <w:rPr>
                <w:sz w:val="28"/>
                <w:szCs w:val="28"/>
              </w:rPr>
              <w:t>С. Н.</w:t>
            </w:r>
          </w:p>
        </w:tc>
      </w:tr>
      <w:tr w:rsidR="0059136D" w:rsidRPr="0059136D" w:rsidTr="005E6821">
        <w:trPr>
          <w:trHeight w:val="357"/>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Отсутствовали:</w:t>
            </w:r>
          </w:p>
        </w:tc>
        <w:tc>
          <w:tcPr>
            <w:tcW w:w="7621" w:type="dxa"/>
          </w:tcPr>
          <w:p w:rsidR="0059136D" w:rsidRPr="0059136D" w:rsidRDefault="0059136D" w:rsidP="0059136D">
            <w:pPr>
              <w:shd w:val="clear" w:color="auto" w:fill="FFFFFF"/>
              <w:spacing w:line="276" w:lineRule="auto"/>
              <w:contextualSpacing/>
              <w:jc w:val="both"/>
              <w:rPr>
                <w:sz w:val="28"/>
                <w:szCs w:val="28"/>
              </w:rPr>
            </w:pPr>
            <w:r w:rsidRPr="0059136D">
              <w:rPr>
                <w:sz w:val="28"/>
                <w:szCs w:val="28"/>
              </w:rPr>
              <w:t>Савельев А. Г. –  производственная необходимость;</w:t>
            </w:r>
          </w:p>
          <w:p w:rsidR="0059136D" w:rsidRPr="0059136D" w:rsidRDefault="0059136D" w:rsidP="0059136D">
            <w:pPr>
              <w:shd w:val="clear" w:color="auto" w:fill="FFFFFF"/>
              <w:spacing w:line="276" w:lineRule="auto"/>
              <w:contextualSpacing/>
              <w:jc w:val="both"/>
              <w:rPr>
                <w:sz w:val="28"/>
                <w:szCs w:val="28"/>
              </w:rPr>
            </w:pPr>
          </w:p>
          <w:p w:rsidR="0059136D" w:rsidRPr="0059136D" w:rsidRDefault="0059136D" w:rsidP="0059136D">
            <w:pPr>
              <w:shd w:val="clear" w:color="auto" w:fill="FFFFFF"/>
              <w:spacing w:line="276" w:lineRule="auto"/>
              <w:contextualSpacing/>
              <w:jc w:val="both"/>
              <w:rPr>
                <w:sz w:val="28"/>
                <w:szCs w:val="28"/>
              </w:rPr>
            </w:pPr>
          </w:p>
        </w:tc>
      </w:tr>
    </w:tbl>
    <w:p w:rsidR="0059136D" w:rsidRDefault="0059136D" w:rsidP="0059136D">
      <w:pPr>
        <w:ind w:right="283"/>
        <w:jc w:val="both"/>
        <w:rPr>
          <w:sz w:val="28"/>
          <w:szCs w:val="28"/>
        </w:rPr>
      </w:pPr>
    </w:p>
    <w:p w:rsidR="0059136D" w:rsidRPr="001C1241" w:rsidRDefault="0059136D" w:rsidP="0059136D">
      <w:pPr>
        <w:ind w:right="283" w:firstLine="567"/>
        <w:jc w:val="both"/>
        <w:rPr>
          <w:b/>
          <w:sz w:val="28"/>
          <w:szCs w:val="28"/>
        </w:rPr>
      </w:pPr>
      <w:r w:rsidRPr="001C1241">
        <w:rPr>
          <w:b/>
          <w:sz w:val="28"/>
          <w:szCs w:val="28"/>
        </w:rPr>
        <w:t>ПОВЕСТКА ДНЯ:</w:t>
      </w:r>
    </w:p>
    <w:tbl>
      <w:tblPr>
        <w:tblpPr w:leftFromText="180" w:rightFromText="180" w:vertAnchor="text" w:tblpX="-170" w:tblpY="1"/>
        <w:tblOverlap w:val="never"/>
        <w:tblW w:w="10348" w:type="dxa"/>
        <w:tblLayout w:type="fixed"/>
        <w:tblLook w:val="04A0" w:firstRow="1" w:lastRow="0" w:firstColumn="1" w:lastColumn="0" w:noHBand="0" w:noVBand="1"/>
      </w:tblPr>
      <w:tblGrid>
        <w:gridCol w:w="10348"/>
      </w:tblGrid>
      <w:tr w:rsidR="0059136D" w:rsidRPr="00737D0E" w:rsidTr="005E6821">
        <w:tc>
          <w:tcPr>
            <w:tcW w:w="10348" w:type="dxa"/>
            <w:shd w:val="clear" w:color="auto" w:fill="auto"/>
          </w:tcPr>
          <w:p w:rsidR="000D46FC" w:rsidRDefault="00F91BB5" w:rsidP="005E6821">
            <w:pPr>
              <w:spacing w:line="240" w:lineRule="atLeast"/>
              <w:ind w:right="283"/>
              <w:jc w:val="both"/>
              <w:rPr>
                <w:rFonts w:eastAsiaTheme="minorEastAsia"/>
                <w:sz w:val="28"/>
                <w:szCs w:val="28"/>
              </w:rPr>
            </w:pPr>
            <w:r>
              <w:rPr>
                <w:sz w:val="28"/>
                <w:szCs w:val="28"/>
              </w:rPr>
              <w:t xml:space="preserve">1. </w:t>
            </w:r>
            <w:r w:rsidR="000D46FC">
              <w:t xml:space="preserve"> </w:t>
            </w:r>
            <w:r w:rsidR="000D46FC" w:rsidRPr="000D46FC">
              <w:rPr>
                <w:rFonts w:eastAsiaTheme="minorEastAsia"/>
                <w:sz w:val="28"/>
                <w:szCs w:val="28"/>
              </w:rPr>
              <w:t>О проекте решения Совета депутатов города Новосибирска «Об исполнении бюд</w:t>
            </w:r>
            <w:r w:rsidR="000D46FC">
              <w:rPr>
                <w:rFonts w:eastAsiaTheme="minorEastAsia"/>
                <w:sz w:val="28"/>
                <w:szCs w:val="28"/>
              </w:rPr>
              <w:t>жета города Новосибирска за 2024</w:t>
            </w:r>
            <w:r w:rsidR="000D46FC" w:rsidRPr="000D46FC">
              <w:rPr>
                <w:rFonts w:eastAsiaTheme="minorEastAsia"/>
                <w:sz w:val="28"/>
                <w:szCs w:val="28"/>
              </w:rPr>
              <w:t xml:space="preserve"> год»</w:t>
            </w:r>
          </w:p>
          <w:p w:rsidR="000D46FC" w:rsidRDefault="000D46FC" w:rsidP="005E6821">
            <w:pPr>
              <w:spacing w:line="240" w:lineRule="atLeast"/>
              <w:ind w:right="283"/>
              <w:jc w:val="both"/>
              <w:rPr>
                <w:sz w:val="28"/>
                <w:szCs w:val="28"/>
                <w:lang w:eastAsia="en-US"/>
              </w:rPr>
            </w:pPr>
            <w:r>
              <w:rPr>
                <w:sz w:val="28"/>
                <w:szCs w:val="28"/>
              </w:rPr>
              <w:t xml:space="preserve">2. </w:t>
            </w:r>
            <w:r w:rsidRPr="000D46FC">
              <w:rPr>
                <w:sz w:val="28"/>
                <w:szCs w:val="28"/>
                <w:lang w:eastAsia="en-US"/>
              </w:rPr>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p w:rsidR="000D46FC" w:rsidRDefault="000D46FC" w:rsidP="000D46FC">
            <w:pPr>
              <w:spacing w:line="240" w:lineRule="atLeast"/>
              <w:ind w:right="283"/>
              <w:jc w:val="both"/>
              <w:rPr>
                <w:sz w:val="28"/>
                <w:szCs w:val="28"/>
                <w:lang w:eastAsia="en-US"/>
              </w:rPr>
            </w:pPr>
            <w:r>
              <w:rPr>
                <w:sz w:val="28"/>
                <w:szCs w:val="28"/>
                <w:lang w:eastAsia="en-US"/>
              </w:rPr>
              <w:t>3.</w:t>
            </w:r>
            <w:r>
              <w:t xml:space="preserve"> </w:t>
            </w:r>
            <w:r w:rsidRPr="000D46FC">
              <w:rPr>
                <w:sz w:val="28"/>
                <w:szCs w:val="28"/>
                <w:lang w:eastAsia="en-US"/>
              </w:rPr>
              <w:t>О проекте решения Совета</w:t>
            </w:r>
            <w:r>
              <w:rPr>
                <w:sz w:val="28"/>
                <w:szCs w:val="28"/>
                <w:lang w:eastAsia="en-US"/>
              </w:rPr>
              <w:t xml:space="preserve"> депутатов города Новосибирска </w:t>
            </w:r>
            <w:r w:rsidRPr="000D46FC">
              <w:rPr>
                <w:sz w:val="28"/>
                <w:szCs w:val="28"/>
                <w:lang w:eastAsia="en-US"/>
              </w:rPr>
              <w:t xml:space="preserve">«О согласовании замены дотации на выравнивание бюджетной обеспеченности дополнительным нормативом отчислений в бюджет </w:t>
            </w:r>
            <w:r>
              <w:rPr>
                <w:sz w:val="28"/>
                <w:szCs w:val="28"/>
                <w:lang w:eastAsia="en-US"/>
              </w:rPr>
              <w:t xml:space="preserve">города Новосибирска </w:t>
            </w:r>
            <w:r w:rsidRPr="000D46FC">
              <w:rPr>
                <w:sz w:val="28"/>
                <w:szCs w:val="28"/>
                <w:lang w:eastAsia="en-US"/>
              </w:rPr>
              <w:t>от налога на доходы физических лиц на 2026 год и плановый период 2027 и 2028 годов»</w:t>
            </w:r>
          </w:p>
          <w:p w:rsidR="000D46FC" w:rsidRDefault="000D46FC" w:rsidP="005E6821">
            <w:pPr>
              <w:spacing w:line="240" w:lineRule="atLeast"/>
              <w:ind w:right="283"/>
              <w:jc w:val="both"/>
              <w:rPr>
                <w:sz w:val="28"/>
                <w:szCs w:val="28"/>
                <w:lang w:eastAsia="en-US"/>
              </w:rPr>
            </w:pPr>
            <w:r>
              <w:rPr>
                <w:sz w:val="28"/>
                <w:szCs w:val="28"/>
                <w:lang w:eastAsia="en-US"/>
              </w:rPr>
              <w:t>4.</w:t>
            </w:r>
            <w:r>
              <w:t xml:space="preserve"> </w:t>
            </w:r>
            <w:r w:rsidRPr="000D46FC">
              <w:rPr>
                <w:sz w:val="28"/>
                <w:szCs w:val="28"/>
                <w:lang w:eastAsia="en-US"/>
              </w:rPr>
              <w:t>Об отчете об исполнении бюджета города Новосибирска за первый квартал 2025 года</w:t>
            </w:r>
          </w:p>
          <w:p w:rsidR="000D46FC" w:rsidRPr="001F1E41" w:rsidRDefault="000D46FC" w:rsidP="005E6821">
            <w:pPr>
              <w:spacing w:line="240" w:lineRule="atLeast"/>
              <w:ind w:right="283"/>
              <w:jc w:val="both"/>
              <w:rPr>
                <w:sz w:val="28"/>
                <w:szCs w:val="28"/>
                <w:lang w:eastAsia="en-US"/>
              </w:rPr>
            </w:pPr>
            <w:r>
              <w:rPr>
                <w:sz w:val="28"/>
                <w:szCs w:val="28"/>
                <w:lang w:eastAsia="en-US"/>
              </w:rPr>
              <w:t>5.</w:t>
            </w:r>
            <w:r>
              <w:t xml:space="preserve"> </w:t>
            </w:r>
            <w:r w:rsidRPr="000D46FC">
              <w:rPr>
                <w:sz w:val="28"/>
                <w:szCs w:val="28"/>
                <w:lang w:eastAsia="en-US"/>
              </w:rPr>
              <w:t>О сводном годовом докладе о ходе реализации и об оценке эффективности реализации муниципальных программ города Новосибирска за 2024 год</w:t>
            </w:r>
          </w:p>
          <w:p w:rsidR="0059136D" w:rsidRDefault="0059136D" w:rsidP="005E6821">
            <w:pPr>
              <w:jc w:val="both"/>
              <w:rPr>
                <w:sz w:val="28"/>
                <w:szCs w:val="28"/>
              </w:rPr>
            </w:pPr>
          </w:p>
          <w:p w:rsidR="0059136D" w:rsidRPr="00737D0E" w:rsidRDefault="0059136D" w:rsidP="005E6821">
            <w:pPr>
              <w:jc w:val="both"/>
              <w:rPr>
                <w:sz w:val="28"/>
                <w:szCs w:val="28"/>
              </w:rPr>
            </w:pPr>
          </w:p>
        </w:tc>
      </w:tr>
    </w:tbl>
    <w:p w:rsidR="0059136D" w:rsidRPr="00411E8B" w:rsidRDefault="0059136D" w:rsidP="0059136D">
      <w:pPr>
        <w:spacing w:line="240" w:lineRule="atLeast"/>
        <w:ind w:right="283" w:firstLine="567"/>
        <w:jc w:val="both"/>
        <w:rPr>
          <w:sz w:val="28"/>
          <w:szCs w:val="28"/>
        </w:rPr>
      </w:pPr>
      <w:r w:rsidRPr="001C1241">
        <w:rPr>
          <w:b/>
          <w:sz w:val="28"/>
          <w:szCs w:val="28"/>
        </w:rPr>
        <w:t>Покровский К. Е. -</w:t>
      </w:r>
      <w:r>
        <w:rPr>
          <w:b/>
          <w:sz w:val="28"/>
          <w:szCs w:val="28"/>
        </w:rPr>
        <w:t xml:space="preserve"> </w:t>
      </w:r>
      <w:r w:rsidRPr="007A106C">
        <w:rPr>
          <w:sz w:val="28"/>
          <w:szCs w:val="28"/>
        </w:rPr>
        <w:t xml:space="preserve">Проект повестки заседания у Вас на руках. </w:t>
      </w:r>
    </w:p>
    <w:p w:rsidR="0059136D" w:rsidRDefault="0059136D" w:rsidP="0059136D">
      <w:pPr>
        <w:spacing w:line="240" w:lineRule="atLeast"/>
        <w:ind w:right="283" w:firstLine="567"/>
        <w:jc w:val="both"/>
        <w:rPr>
          <w:sz w:val="28"/>
          <w:szCs w:val="28"/>
        </w:rPr>
      </w:pPr>
      <w:r>
        <w:rPr>
          <w:b/>
          <w:sz w:val="28"/>
          <w:szCs w:val="28"/>
        </w:rPr>
        <w:t xml:space="preserve">  </w:t>
      </w:r>
    </w:p>
    <w:p w:rsidR="0059136D" w:rsidRDefault="0059136D" w:rsidP="0059136D">
      <w:pPr>
        <w:ind w:right="283" w:firstLine="567"/>
        <w:rPr>
          <w:sz w:val="28"/>
          <w:szCs w:val="28"/>
        </w:rPr>
      </w:pPr>
      <w:r w:rsidRPr="001C1241">
        <w:rPr>
          <w:sz w:val="28"/>
          <w:szCs w:val="28"/>
        </w:rPr>
        <w:t xml:space="preserve">Кто </w:t>
      </w:r>
      <w:r w:rsidRPr="001C1241">
        <w:rPr>
          <w:b/>
          <w:sz w:val="28"/>
          <w:szCs w:val="28"/>
        </w:rPr>
        <w:t>«</w:t>
      </w:r>
      <w:r>
        <w:rPr>
          <w:b/>
          <w:sz w:val="28"/>
          <w:szCs w:val="28"/>
        </w:rPr>
        <w:t>з</w:t>
      </w:r>
      <w:r w:rsidRPr="001C1241">
        <w:rPr>
          <w:b/>
          <w:sz w:val="28"/>
          <w:szCs w:val="28"/>
        </w:rPr>
        <w:t>а» принятие</w:t>
      </w:r>
      <w:r w:rsidRPr="001C1241">
        <w:rPr>
          <w:sz w:val="28"/>
          <w:szCs w:val="28"/>
        </w:rPr>
        <w:t xml:space="preserve"> повестки дня в целом?</w:t>
      </w:r>
    </w:p>
    <w:p w:rsidR="0059136D" w:rsidRDefault="0059136D" w:rsidP="0059136D">
      <w:pPr>
        <w:ind w:right="283"/>
        <w:jc w:val="both"/>
        <w:rPr>
          <w:sz w:val="28"/>
          <w:szCs w:val="28"/>
        </w:rPr>
      </w:pP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59136D">
        <w:rPr>
          <w:b/>
          <w:color w:val="000000"/>
          <w:sz w:val="28"/>
          <w:szCs w:val="28"/>
        </w:rPr>
        <w:lastRenderedPageBreak/>
        <w:t>ГОЛОСОВАЛИ:</w:t>
      </w:r>
      <w:r w:rsidRPr="0059136D">
        <w:rPr>
          <w:color w:val="000000"/>
          <w:sz w:val="28"/>
          <w:szCs w:val="28"/>
        </w:rPr>
        <w:t xml:space="preserve"> </w:t>
      </w:r>
      <w:r w:rsidRPr="0059136D">
        <w:rPr>
          <w:b/>
          <w:color w:val="000000"/>
          <w:sz w:val="28"/>
          <w:szCs w:val="28"/>
        </w:rPr>
        <w:t>«за»</w:t>
      </w:r>
      <w:r w:rsidRPr="0059136D">
        <w:rPr>
          <w:color w:val="000000"/>
          <w:sz w:val="28"/>
          <w:szCs w:val="28"/>
        </w:rPr>
        <w:t xml:space="preserve"> -</w:t>
      </w:r>
      <w:r w:rsidR="00352FBF">
        <w:rPr>
          <w:b/>
          <w:color w:val="000000"/>
          <w:sz w:val="28"/>
          <w:szCs w:val="28"/>
        </w:rPr>
        <w:t xml:space="preserve"> 5</w:t>
      </w:r>
      <w:r w:rsidRPr="0059136D">
        <w:rPr>
          <w:b/>
          <w:color w:val="000000"/>
          <w:sz w:val="28"/>
          <w:szCs w:val="28"/>
        </w:rPr>
        <w:t xml:space="preserve"> – </w:t>
      </w:r>
      <w:r w:rsidRPr="0059136D">
        <w:rPr>
          <w:color w:val="000000"/>
          <w:sz w:val="28"/>
          <w:szCs w:val="28"/>
        </w:rPr>
        <w:t>(</w:t>
      </w:r>
      <w:r w:rsidRPr="0059136D">
        <w:rPr>
          <w:sz w:val="28"/>
          <w:szCs w:val="28"/>
        </w:rPr>
        <w:t xml:space="preserve">Покровский К. Е., </w:t>
      </w:r>
      <w:r w:rsidR="00352FBF" w:rsidRPr="00352FBF">
        <w:rPr>
          <w:sz w:val="28"/>
          <w:szCs w:val="28"/>
        </w:rPr>
        <w:t>Воронина Е. А., Сафонкин С.А., Кулинич Д. А., Чаховский Д. А.</w:t>
      </w:r>
      <w:r w:rsidR="00352FBF">
        <w:rPr>
          <w:sz w:val="28"/>
          <w:szCs w:val="28"/>
        </w:rPr>
        <w:t>)</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Против </w:t>
      </w:r>
      <w:r w:rsidRPr="0059136D">
        <w:rPr>
          <w:sz w:val="28"/>
          <w:szCs w:val="28"/>
        </w:rPr>
        <w:t xml:space="preserve">– </w:t>
      </w:r>
      <w:r w:rsidRPr="0059136D">
        <w:rPr>
          <w:b/>
          <w:sz w:val="28"/>
          <w:szCs w:val="28"/>
        </w:rPr>
        <w:t>«0»</w:t>
      </w:r>
      <w:r w:rsidRPr="0059136D">
        <w:rPr>
          <w:sz w:val="28"/>
          <w:szCs w:val="28"/>
        </w:rPr>
        <w:t xml:space="preserve"> </w:t>
      </w:r>
      <w:r w:rsidRPr="0059136D">
        <w:rPr>
          <w:sz w:val="28"/>
          <w:szCs w:val="28"/>
        </w:rPr>
        <w:tab/>
        <w:t xml:space="preserve">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Воздержался</w:t>
      </w:r>
      <w:r w:rsidRPr="0059136D">
        <w:rPr>
          <w:sz w:val="28"/>
          <w:szCs w:val="28"/>
        </w:rPr>
        <w:t xml:space="preserve"> – </w:t>
      </w:r>
      <w:r w:rsidRPr="0059136D">
        <w:rPr>
          <w:b/>
          <w:sz w:val="28"/>
          <w:szCs w:val="28"/>
        </w:rPr>
        <w:t xml:space="preserve">«0» </w:t>
      </w:r>
    </w:p>
    <w:p w:rsidR="0059136D" w:rsidRDefault="0059136D" w:rsidP="0059136D">
      <w:pPr>
        <w:ind w:right="283" w:firstLine="567"/>
        <w:rPr>
          <w:b/>
          <w:sz w:val="28"/>
          <w:szCs w:val="28"/>
        </w:rPr>
      </w:pPr>
      <w:r w:rsidRPr="001C1241">
        <w:rPr>
          <w:b/>
          <w:sz w:val="28"/>
          <w:szCs w:val="28"/>
        </w:rPr>
        <w:t>«Повестка дня принята».</w:t>
      </w:r>
    </w:p>
    <w:p w:rsidR="00703E63" w:rsidRDefault="00703E63"/>
    <w:p w:rsidR="0059136D" w:rsidRPr="0059136D" w:rsidRDefault="0059136D" w:rsidP="0059136D">
      <w:pPr>
        <w:spacing w:line="240" w:lineRule="atLeast"/>
        <w:ind w:right="283" w:firstLine="567"/>
        <w:jc w:val="both"/>
        <w:rPr>
          <w:b/>
          <w:sz w:val="28"/>
          <w:szCs w:val="28"/>
        </w:rPr>
      </w:pPr>
      <w:r w:rsidRPr="001E0210">
        <w:rPr>
          <w:b/>
          <w:sz w:val="28"/>
          <w:szCs w:val="28"/>
        </w:rPr>
        <w:t>ВОПРОС № 1</w:t>
      </w:r>
    </w:p>
    <w:p w:rsidR="000D46FC" w:rsidRPr="000D46FC" w:rsidRDefault="000D46FC" w:rsidP="000D46FC">
      <w:pPr>
        <w:spacing w:line="240" w:lineRule="atLeast"/>
        <w:ind w:right="283" w:firstLine="567"/>
        <w:jc w:val="both"/>
        <w:rPr>
          <w:b/>
          <w:sz w:val="28"/>
          <w:szCs w:val="28"/>
        </w:rPr>
      </w:pPr>
      <w:r w:rsidRPr="000D46FC">
        <w:rPr>
          <w:b/>
          <w:sz w:val="28"/>
          <w:szCs w:val="28"/>
        </w:rPr>
        <w:t xml:space="preserve">О проекте решения Совета депутатов города Новосибирска «Об исполнении бюджета города Новосибирска за 2023 год» </w:t>
      </w:r>
    </w:p>
    <w:p w:rsidR="000D46FC" w:rsidRPr="000D46FC" w:rsidRDefault="000D46FC" w:rsidP="000D46FC">
      <w:pPr>
        <w:ind w:right="283" w:firstLine="567"/>
        <w:jc w:val="both"/>
        <w:rPr>
          <w:sz w:val="28"/>
          <w:szCs w:val="28"/>
        </w:rPr>
      </w:pPr>
      <w:r w:rsidRPr="000D46FC">
        <w:rPr>
          <w:b/>
          <w:sz w:val="28"/>
          <w:szCs w:val="28"/>
        </w:rPr>
        <w:t xml:space="preserve"> Слушали: Веселкова А. В. - </w:t>
      </w:r>
      <w:r w:rsidRPr="000D46FC">
        <w:rPr>
          <w:sz w:val="28"/>
          <w:szCs w:val="28"/>
        </w:rPr>
        <w:t>начальника департамента финансов и налоговой политики мэрии города Новосибирска;</w:t>
      </w:r>
    </w:p>
    <w:p w:rsidR="000D46FC" w:rsidRPr="000D46FC" w:rsidRDefault="000D46FC" w:rsidP="000D46FC">
      <w:pPr>
        <w:spacing w:line="240" w:lineRule="atLeast"/>
        <w:ind w:right="283" w:firstLine="567"/>
        <w:jc w:val="both"/>
        <w:rPr>
          <w:sz w:val="28"/>
          <w:szCs w:val="28"/>
        </w:rPr>
      </w:pPr>
      <w:r w:rsidRPr="000D46FC">
        <w:rPr>
          <w:sz w:val="28"/>
          <w:szCs w:val="28"/>
        </w:rPr>
        <w:t xml:space="preserve"> - проинформировал по вопросу «Об исполнении бюджета города Новосибирска за 202</w:t>
      </w:r>
      <w:r w:rsidR="00775887">
        <w:rPr>
          <w:sz w:val="28"/>
          <w:szCs w:val="28"/>
        </w:rPr>
        <w:t>4</w:t>
      </w:r>
      <w:r w:rsidRPr="000D46FC">
        <w:rPr>
          <w:sz w:val="28"/>
          <w:szCs w:val="28"/>
        </w:rPr>
        <w:t xml:space="preserve"> год» (первое чтение)</w:t>
      </w:r>
      <w:r>
        <w:rPr>
          <w:sz w:val="28"/>
          <w:szCs w:val="28"/>
        </w:rPr>
        <w:t>.</w:t>
      </w:r>
    </w:p>
    <w:p w:rsidR="000D46FC" w:rsidRDefault="0059136D" w:rsidP="000D46FC">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Покровский К. Е. – </w:t>
      </w:r>
      <w:r w:rsidRPr="0059136D">
        <w:rPr>
          <w:sz w:val="28"/>
          <w:szCs w:val="28"/>
        </w:rPr>
        <w:t>Спасибо, Александр Владимирович.</w:t>
      </w:r>
      <w:r w:rsidR="000E5F6E">
        <w:rPr>
          <w:sz w:val="28"/>
          <w:szCs w:val="28"/>
        </w:rPr>
        <w:t xml:space="preserve"> </w:t>
      </w:r>
    </w:p>
    <w:p w:rsidR="000D46FC" w:rsidRPr="000D46FC" w:rsidRDefault="000D46FC" w:rsidP="000D46FC">
      <w:pPr>
        <w:tabs>
          <w:tab w:val="left" w:pos="0"/>
        </w:tabs>
        <w:autoSpaceDE w:val="0"/>
        <w:autoSpaceDN w:val="0"/>
        <w:adjustRightInd w:val="0"/>
        <w:spacing w:before="120" w:after="240" w:line="276" w:lineRule="auto"/>
        <w:ind w:right="-142" w:firstLine="709"/>
        <w:contextualSpacing/>
        <w:jc w:val="both"/>
        <w:rPr>
          <w:sz w:val="28"/>
          <w:szCs w:val="28"/>
        </w:rPr>
      </w:pPr>
      <w:r>
        <w:rPr>
          <w:sz w:val="28"/>
          <w:szCs w:val="28"/>
        </w:rPr>
        <w:t>Х</w:t>
      </w:r>
      <w:r w:rsidRPr="000D46FC">
        <w:rPr>
          <w:sz w:val="28"/>
          <w:szCs w:val="28"/>
        </w:rPr>
        <w:t>отелось</w:t>
      </w:r>
      <w:r w:rsidRPr="000D46FC">
        <w:rPr>
          <w:sz w:val="28"/>
          <w:szCs w:val="28"/>
        </w:rPr>
        <w:t xml:space="preserve"> бы маленькое пояснение услышать по исполнению и расходам бюджета города.</w:t>
      </w:r>
    </w:p>
    <w:p w:rsidR="000D46FC" w:rsidRPr="000D46FC" w:rsidRDefault="000D46FC" w:rsidP="000D46FC">
      <w:pPr>
        <w:tabs>
          <w:tab w:val="left" w:pos="0"/>
        </w:tabs>
        <w:autoSpaceDE w:val="0"/>
        <w:autoSpaceDN w:val="0"/>
        <w:adjustRightInd w:val="0"/>
        <w:spacing w:before="120" w:after="240" w:line="276" w:lineRule="auto"/>
        <w:ind w:right="-142" w:firstLine="709"/>
        <w:contextualSpacing/>
        <w:jc w:val="both"/>
        <w:rPr>
          <w:sz w:val="28"/>
          <w:szCs w:val="28"/>
        </w:rPr>
      </w:pPr>
      <w:r w:rsidRPr="000D46FC">
        <w:rPr>
          <w:sz w:val="28"/>
          <w:szCs w:val="28"/>
        </w:rPr>
        <w:t xml:space="preserve">  По основным ГРБС у нас картина достаточно хорошая. Безусловно, по департаментам, </w:t>
      </w:r>
      <w:r w:rsidRPr="000D46FC">
        <w:rPr>
          <w:sz w:val="28"/>
          <w:szCs w:val="28"/>
        </w:rPr>
        <w:t>там, где</w:t>
      </w:r>
      <w:r w:rsidRPr="000D46FC">
        <w:rPr>
          <w:sz w:val="28"/>
          <w:szCs w:val="28"/>
        </w:rPr>
        <w:t xml:space="preserve"> у нас социально защищенные статьи, в основном это фонд оплаты труда, образование, </w:t>
      </w:r>
      <w:r>
        <w:rPr>
          <w:sz w:val="28"/>
          <w:szCs w:val="28"/>
        </w:rPr>
        <w:t>«</w:t>
      </w:r>
      <w:r w:rsidRPr="000D46FC">
        <w:rPr>
          <w:sz w:val="28"/>
          <w:szCs w:val="28"/>
        </w:rPr>
        <w:t>социалка</w:t>
      </w:r>
      <w:r>
        <w:rPr>
          <w:sz w:val="28"/>
          <w:szCs w:val="28"/>
        </w:rPr>
        <w:t>»</w:t>
      </w:r>
      <w:r w:rsidRPr="000D46FC">
        <w:rPr>
          <w:sz w:val="28"/>
          <w:szCs w:val="28"/>
        </w:rPr>
        <w:t xml:space="preserve">, там у нас, можно сказать, 100%. </w:t>
      </w:r>
    </w:p>
    <w:p w:rsidR="000D46FC" w:rsidRDefault="000D46FC" w:rsidP="000D46FC">
      <w:pPr>
        <w:tabs>
          <w:tab w:val="left" w:pos="0"/>
        </w:tabs>
        <w:autoSpaceDE w:val="0"/>
        <w:autoSpaceDN w:val="0"/>
        <w:adjustRightInd w:val="0"/>
        <w:spacing w:before="120" w:after="240" w:line="276" w:lineRule="auto"/>
        <w:ind w:right="-142" w:firstLine="709"/>
        <w:contextualSpacing/>
        <w:jc w:val="both"/>
        <w:rPr>
          <w:sz w:val="28"/>
          <w:szCs w:val="28"/>
        </w:rPr>
      </w:pPr>
      <w:r w:rsidRPr="000D46FC">
        <w:rPr>
          <w:sz w:val="28"/>
          <w:szCs w:val="28"/>
        </w:rPr>
        <w:t xml:space="preserve">Единственный департамент транспорта и </w:t>
      </w:r>
      <w:r w:rsidR="009827E8" w:rsidRPr="009827E8">
        <w:rPr>
          <w:sz w:val="28"/>
          <w:szCs w:val="28"/>
        </w:rPr>
        <w:t>дорожно-благоустроительного комплекса</w:t>
      </w:r>
      <w:r w:rsidRPr="000D46FC">
        <w:rPr>
          <w:sz w:val="28"/>
          <w:szCs w:val="28"/>
        </w:rPr>
        <w:t>немного не дотянул до 100%, это наверно связано с какими-то субсидиями из вышестоящих?</w:t>
      </w:r>
    </w:p>
    <w:p w:rsidR="009827E8"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Веселков А. В. –</w:t>
      </w:r>
      <w:r>
        <w:rPr>
          <w:b/>
          <w:sz w:val="28"/>
          <w:szCs w:val="28"/>
        </w:rPr>
        <w:t xml:space="preserve"> </w:t>
      </w:r>
      <w:r w:rsidR="009827E8" w:rsidRPr="009827E8">
        <w:rPr>
          <w:sz w:val="28"/>
          <w:szCs w:val="28"/>
        </w:rPr>
        <w:t>И там и там.</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Покровский К. Е. –</w:t>
      </w:r>
      <w:r>
        <w:rPr>
          <w:b/>
          <w:sz w:val="28"/>
          <w:szCs w:val="28"/>
        </w:rPr>
        <w:t xml:space="preserve"> </w:t>
      </w:r>
      <w:r w:rsidR="009827E8" w:rsidRPr="009827E8">
        <w:rPr>
          <w:sz w:val="28"/>
          <w:szCs w:val="28"/>
        </w:rPr>
        <w:t>И вот просто для понимания, я понимаю это технически, чтобы и коллеги понимали, у нас по департаменту финансов стоит 60%</w:t>
      </w:r>
      <w:r w:rsidR="009827E8">
        <w:rPr>
          <w:sz w:val="28"/>
          <w:szCs w:val="28"/>
        </w:rPr>
        <w:t>?</w:t>
      </w:r>
    </w:p>
    <w:p w:rsidR="009827E8"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Веселков А. В. –</w:t>
      </w:r>
      <w:r w:rsidR="009827E8">
        <w:rPr>
          <w:b/>
          <w:sz w:val="28"/>
          <w:szCs w:val="28"/>
        </w:rPr>
        <w:t xml:space="preserve"> </w:t>
      </w:r>
      <w:r w:rsidR="009827E8" w:rsidRPr="009827E8">
        <w:rPr>
          <w:sz w:val="28"/>
          <w:szCs w:val="28"/>
        </w:rPr>
        <w:t>Долг.</w:t>
      </w:r>
    </w:p>
    <w:p w:rsidR="009827E8"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Покровский К. Е. –</w:t>
      </w:r>
      <w:r>
        <w:rPr>
          <w:b/>
          <w:sz w:val="28"/>
          <w:szCs w:val="28"/>
        </w:rPr>
        <w:t xml:space="preserve"> </w:t>
      </w:r>
      <w:r w:rsidR="009827E8" w:rsidRPr="009827E8">
        <w:rPr>
          <w:sz w:val="28"/>
          <w:szCs w:val="28"/>
        </w:rPr>
        <w:t>Да, я это и хотел услышать.</w:t>
      </w:r>
    </w:p>
    <w:p w:rsidR="000E5F6E" w:rsidRDefault="009827E8" w:rsidP="000E5F6E">
      <w:pPr>
        <w:tabs>
          <w:tab w:val="left" w:pos="0"/>
        </w:tabs>
        <w:autoSpaceDE w:val="0"/>
        <w:autoSpaceDN w:val="0"/>
        <w:adjustRightInd w:val="0"/>
        <w:spacing w:before="120" w:after="240" w:line="276" w:lineRule="auto"/>
        <w:ind w:right="-142" w:firstLine="709"/>
        <w:contextualSpacing/>
        <w:jc w:val="both"/>
        <w:rPr>
          <w:sz w:val="28"/>
          <w:szCs w:val="28"/>
        </w:rPr>
      </w:pPr>
      <w:r>
        <w:rPr>
          <w:b/>
          <w:sz w:val="28"/>
          <w:szCs w:val="28"/>
        </w:rPr>
        <w:t>Веселков А</w:t>
      </w:r>
      <w:r w:rsidR="000E5F6E" w:rsidRPr="000E5F6E">
        <w:rPr>
          <w:b/>
          <w:sz w:val="28"/>
          <w:szCs w:val="28"/>
        </w:rPr>
        <w:t xml:space="preserve">. В. –  </w:t>
      </w:r>
      <w:r w:rsidRPr="009827E8">
        <w:rPr>
          <w:sz w:val="28"/>
          <w:szCs w:val="28"/>
        </w:rPr>
        <w:t>Мы экономим каждый год эту позицию. И во</w:t>
      </w:r>
      <w:r>
        <w:rPr>
          <w:sz w:val="28"/>
          <w:szCs w:val="28"/>
        </w:rPr>
        <w:t>т по поводу,</w:t>
      </w:r>
      <w:r w:rsidRPr="009827E8">
        <w:rPr>
          <w:sz w:val="28"/>
          <w:szCs w:val="28"/>
        </w:rPr>
        <w:t xml:space="preserve"> 3 кредита в 2024 году под 0,1% они нам и дали вот такую позицию.</w:t>
      </w:r>
    </w:p>
    <w:p w:rsidR="009827E8" w:rsidRDefault="009827E8"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Покровский К. Е. –</w:t>
      </w:r>
      <w:r>
        <w:rPr>
          <w:b/>
          <w:sz w:val="28"/>
          <w:szCs w:val="28"/>
        </w:rPr>
        <w:t xml:space="preserve"> </w:t>
      </w:r>
      <w:r w:rsidRPr="009827E8">
        <w:rPr>
          <w:sz w:val="28"/>
          <w:szCs w:val="28"/>
        </w:rPr>
        <w:t>Спасибо, Александр Владимирович!</w:t>
      </w:r>
    </w:p>
    <w:p w:rsidR="009827E8" w:rsidRPr="009827E8" w:rsidRDefault="009827E8" w:rsidP="009827E8">
      <w:pPr>
        <w:tabs>
          <w:tab w:val="left" w:pos="0"/>
        </w:tabs>
        <w:autoSpaceDE w:val="0"/>
        <w:autoSpaceDN w:val="0"/>
        <w:adjustRightInd w:val="0"/>
        <w:spacing w:before="120" w:after="240" w:line="276" w:lineRule="auto"/>
        <w:ind w:right="-142" w:firstLine="709"/>
        <w:contextualSpacing/>
        <w:jc w:val="both"/>
        <w:rPr>
          <w:sz w:val="28"/>
          <w:szCs w:val="28"/>
        </w:rPr>
      </w:pPr>
      <w:r w:rsidRPr="009827E8">
        <w:rPr>
          <w:sz w:val="28"/>
          <w:szCs w:val="28"/>
        </w:rPr>
        <w:t xml:space="preserve">- Коллеги еще вопросы. Нет. </w:t>
      </w:r>
    </w:p>
    <w:p w:rsidR="009827E8" w:rsidRDefault="009827E8" w:rsidP="009827E8">
      <w:pPr>
        <w:tabs>
          <w:tab w:val="left" w:pos="0"/>
        </w:tabs>
        <w:autoSpaceDE w:val="0"/>
        <w:autoSpaceDN w:val="0"/>
        <w:adjustRightInd w:val="0"/>
        <w:spacing w:before="120" w:after="240" w:line="276" w:lineRule="auto"/>
        <w:ind w:right="-142" w:firstLine="709"/>
        <w:contextualSpacing/>
        <w:jc w:val="both"/>
        <w:rPr>
          <w:sz w:val="28"/>
          <w:szCs w:val="28"/>
        </w:rPr>
      </w:pPr>
      <w:r w:rsidRPr="009827E8">
        <w:rPr>
          <w:sz w:val="28"/>
          <w:szCs w:val="28"/>
        </w:rPr>
        <w:t>- Тогда заслушаем содокладчиков по данному вопросу.</w:t>
      </w:r>
    </w:p>
    <w:p w:rsidR="009827E8" w:rsidRPr="009827E8" w:rsidRDefault="009827E8" w:rsidP="009827E8">
      <w:pPr>
        <w:tabs>
          <w:tab w:val="right" w:pos="9496"/>
        </w:tabs>
        <w:ind w:right="283" w:firstLine="567"/>
        <w:jc w:val="both"/>
        <w:rPr>
          <w:sz w:val="28"/>
          <w:szCs w:val="28"/>
        </w:rPr>
      </w:pPr>
      <w:r w:rsidRPr="009827E8">
        <w:rPr>
          <w:b/>
          <w:sz w:val="28"/>
          <w:szCs w:val="28"/>
        </w:rPr>
        <w:t>ДОКЛАД - Ерохина С. В.</w:t>
      </w:r>
      <w:r w:rsidRPr="009827E8">
        <w:rPr>
          <w:sz w:val="28"/>
          <w:szCs w:val="28"/>
        </w:rPr>
        <w:t xml:space="preserve">  - аудитора контрольно-счетной палаты города Новосибирска (материал прилагается).</w:t>
      </w:r>
    </w:p>
    <w:p w:rsidR="009827E8" w:rsidRPr="009827E8" w:rsidRDefault="009827E8" w:rsidP="009827E8">
      <w:pPr>
        <w:tabs>
          <w:tab w:val="right" w:pos="9496"/>
        </w:tabs>
        <w:ind w:right="283" w:firstLine="567"/>
        <w:jc w:val="both"/>
        <w:rPr>
          <w:sz w:val="28"/>
          <w:szCs w:val="28"/>
        </w:rPr>
      </w:pPr>
      <w:r w:rsidRPr="009827E8">
        <w:rPr>
          <w:b/>
          <w:sz w:val="28"/>
          <w:szCs w:val="28"/>
        </w:rPr>
        <w:t>Покровский К. Е.</w:t>
      </w:r>
      <w:r w:rsidRPr="009827E8">
        <w:rPr>
          <w:sz w:val="28"/>
          <w:szCs w:val="28"/>
        </w:rPr>
        <w:t xml:space="preserve"> </w:t>
      </w:r>
      <w:r w:rsidRPr="009827E8">
        <w:rPr>
          <w:b/>
          <w:sz w:val="28"/>
          <w:szCs w:val="28"/>
        </w:rPr>
        <w:t xml:space="preserve">– </w:t>
      </w:r>
      <w:r w:rsidRPr="009827E8">
        <w:rPr>
          <w:sz w:val="28"/>
          <w:szCs w:val="28"/>
        </w:rPr>
        <w:t>Спасибо,</w:t>
      </w:r>
      <w:r w:rsidRPr="009827E8">
        <w:rPr>
          <w:b/>
          <w:sz w:val="28"/>
          <w:szCs w:val="28"/>
        </w:rPr>
        <w:t xml:space="preserve"> </w:t>
      </w:r>
      <w:r w:rsidRPr="009827E8">
        <w:rPr>
          <w:sz w:val="28"/>
          <w:szCs w:val="28"/>
        </w:rPr>
        <w:t xml:space="preserve">Сергей Владимирович, </w:t>
      </w:r>
      <w:r w:rsidRPr="009827E8">
        <w:rPr>
          <w:sz w:val="28"/>
          <w:szCs w:val="28"/>
        </w:rPr>
        <w:t>за, как всегда, глубокий анализ.</w:t>
      </w:r>
    </w:p>
    <w:p w:rsidR="009827E8" w:rsidRDefault="009827E8" w:rsidP="009827E8">
      <w:pPr>
        <w:tabs>
          <w:tab w:val="right" w:pos="9496"/>
        </w:tabs>
        <w:ind w:right="283" w:firstLine="567"/>
        <w:jc w:val="both"/>
        <w:rPr>
          <w:sz w:val="28"/>
          <w:szCs w:val="28"/>
        </w:rPr>
      </w:pPr>
      <w:r w:rsidRPr="009827E8">
        <w:rPr>
          <w:sz w:val="28"/>
          <w:szCs w:val="28"/>
        </w:rPr>
        <w:t xml:space="preserve">Коллеги, вопросы к докладчику есть? </w:t>
      </w:r>
    </w:p>
    <w:p w:rsidR="009827E8" w:rsidRDefault="009827E8" w:rsidP="009827E8">
      <w:pPr>
        <w:tabs>
          <w:tab w:val="right" w:pos="9496"/>
        </w:tabs>
        <w:ind w:right="283" w:firstLine="567"/>
        <w:jc w:val="both"/>
        <w:rPr>
          <w:sz w:val="28"/>
          <w:szCs w:val="28"/>
        </w:rPr>
      </w:pPr>
      <w:r w:rsidRPr="009827E8">
        <w:rPr>
          <w:sz w:val="28"/>
          <w:szCs w:val="28"/>
        </w:rPr>
        <w:t xml:space="preserve">Ну, резюмирую. Хочется сказать, что, наверное, более чем с положительной оценкой можно констатировать исполнение бюджета за </w:t>
      </w:r>
      <w:r w:rsidRPr="009827E8">
        <w:rPr>
          <w:sz w:val="28"/>
          <w:szCs w:val="28"/>
        </w:rPr>
        <w:lastRenderedPageBreak/>
        <w:t xml:space="preserve">2024 год, потому что у нас практически все плановые показатели были </w:t>
      </w:r>
      <w:r>
        <w:rPr>
          <w:sz w:val="28"/>
          <w:szCs w:val="28"/>
        </w:rPr>
        <w:t xml:space="preserve">соблюдены. </w:t>
      </w:r>
    </w:p>
    <w:p w:rsidR="009827E8" w:rsidRPr="009827E8" w:rsidRDefault="009827E8" w:rsidP="009827E8">
      <w:pPr>
        <w:tabs>
          <w:tab w:val="right" w:pos="9496"/>
        </w:tabs>
        <w:ind w:right="283" w:firstLine="567"/>
        <w:jc w:val="both"/>
        <w:rPr>
          <w:sz w:val="28"/>
          <w:szCs w:val="28"/>
        </w:rPr>
      </w:pPr>
      <w:r>
        <w:rPr>
          <w:sz w:val="28"/>
          <w:szCs w:val="28"/>
        </w:rPr>
        <w:t>Ч</w:t>
      </w:r>
      <w:r w:rsidRPr="009827E8">
        <w:rPr>
          <w:sz w:val="28"/>
          <w:szCs w:val="28"/>
        </w:rPr>
        <w:t>то касается и снижение муниципального долга, безусловно во многом это, наверно продиктовано макроэкономическими факторами. Потому что обслуживать</w:t>
      </w:r>
      <w:r>
        <w:rPr>
          <w:sz w:val="28"/>
          <w:szCs w:val="28"/>
        </w:rPr>
        <w:t xml:space="preserve"> </w:t>
      </w:r>
      <w:r w:rsidRPr="009827E8">
        <w:rPr>
          <w:sz w:val="28"/>
          <w:szCs w:val="28"/>
        </w:rPr>
        <w:t>кредитные</w:t>
      </w:r>
      <w:r w:rsidRPr="009827E8">
        <w:rPr>
          <w:sz w:val="28"/>
          <w:szCs w:val="28"/>
        </w:rPr>
        <w:t xml:space="preserve"> ресурсы по нынешним ставкам крайне затратно и сложно, но тем не менее динамика у нас из года в год свидетельствует о снижении муниципального долга.</w:t>
      </w:r>
    </w:p>
    <w:p w:rsidR="009827E8" w:rsidRPr="009827E8" w:rsidRDefault="009827E8" w:rsidP="009827E8">
      <w:pPr>
        <w:tabs>
          <w:tab w:val="right" w:pos="9496"/>
        </w:tabs>
        <w:ind w:right="283" w:firstLine="567"/>
        <w:jc w:val="both"/>
        <w:rPr>
          <w:sz w:val="28"/>
          <w:szCs w:val="28"/>
        </w:rPr>
      </w:pPr>
      <w:r w:rsidRPr="009827E8">
        <w:rPr>
          <w:sz w:val="28"/>
          <w:szCs w:val="28"/>
        </w:rPr>
        <w:t xml:space="preserve">Это говорит о нашей устойчивости и, еще раз повторюсь, соблюдении всех плановых показателей. Спасибо. </w:t>
      </w:r>
    </w:p>
    <w:p w:rsidR="009827E8" w:rsidRPr="009827E8" w:rsidRDefault="009827E8" w:rsidP="009827E8">
      <w:pPr>
        <w:tabs>
          <w:tab w:val="right" w:pos="9496"/>
        </w:tabs>
        <w:ind w:right="283" w:firstLine="567"/>
        <w:jc w:val="both"/>
        <w:rPr>
          <w:sz w:val="28"/>
          <w:szCs w:val="28"/>
        </w:rPr>
      </w:pPr>
      <w:r w:rsidRPr="009827E8">
        <w:rPr>
          <w:sz w:val="28"/>
          <w:szCs w:val="28"/>
        </w:rPr>
        <w:t xml:space="preserve">Коллеги, и заключительная часть обсуждения данного вопроса. Я думаю, что тоже у вас была возможность ознакомиться со сводным заключением в материалах, </w:t>
      </w:r>
      <w:r w:rsidRPr="009827E8">
        <w:rPr>
          <w:sz w:val="28"/>
          <w:szCs w:val="28"/>
        </w:rPr>
        <w:t>которые</w:t>
      </w:r>
      <w:r w:rsidRPr="009827E8">
        <w:rPr>
          <w:sz w:val="28"/>
          <w:szCs w:val="28"/>
        </w:rPr>
        <w:t xml:space="preserve"> были предоставлены.</w:t>
      </w:r>
    </w:p>
    <w:p w:rsidR="009827E8" w:rsidRDefault="009827E8" w:rsidP="009827E8">
      <w:pPr>
        <w:tabs>
          <w:tab w:val="right" w:pos="9496"/>
        </w:tabs>
        <w:ind w:right="283" w:firstLine="567"/>
        <w:jc w:val="both"/>
        <w:rPr>
          <w:sz w:val="28"/>
          <w:szCs w:val="28"/>
        </w:rPr>
      </w:pPr>
      <w:r w:rsidRPr="009827E8">
        <w:rPr>
          <w:sz w:val="28"/>
          <w:szCs w:val="28"/>
        </w:rPr>
        <w:t xml:space="preserve">Считаю, что, наверное, нет необходимости зачитывать. </w:t>
      </w:r>
    </w:p>
    <w:p w:rsidR="009827E8" w:rsidRPr="009827E8" w:rsidRDefault="009827E8" w:rsidP="009827E8">
      <w:pPr>
        <w:tabs>
          <w:tab w:val="right" w:pos="9496"/>
        </w:tabs>
        <w:ind w:right="283" w:firstLine="567"/>
        <w:jc w:val="both"/>
        <w:rPr>
          <w:sz w:val="28"/>
          <w:szCs w:val="28"/>
        </w:rPr>
      </w:pPr>
      <w:r w:rsidRPr="009827E8">
        <w:rPr>
          <w:sz w:val="28"/>
          <w:szCs w:val="28"/>
        </w:rPr>
        <w:t>Повторюсь и отмечу, что проект решения со всеми документами и материалами был ранее рассмотрен на всех постоянных комиссиях. Также все согласились с проектом решения, рекомендовали нашей комиссии внести его на рассмотрение сессии, поскольку вопрос этот сессионный. И также все предусмотренные регламентом Совета депутатов процедуры по предварительному рассмотрению проекта решения и подготовки вопроса к сессии были соблюдены.</w:t>
      </w:r>
    </w:p>
    <w:p w:rsidR="009827E8" w:rsidRPr="009827E8" w:rsidRDefault="009827E8" w:rsidP="009827E8">
      <w:pPr>
        <w:tabs>
          <w:tab w:val="right" w:pos="9496"/>
        </w:tabs>
        <w:ind w:right="283" w:firstLine="567"/>
        <w:jc w:val="both"/>
        <w:rPr>
          <w:sz w:val="28"/>
          <w:szCs w:val="28"/>
        </w:rPr>
      </w:pPr>
      <w:r w:rsidRPr="009827E8">
        <w:rPr>
          <w:sz w:val="28"/>
          <w:szCs w:val="28"/>
        </w:rPr>
        <w:t>Поэтому предлагаю перейти к голосованию.</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_________________</w:t>
      </w:r>
    </w:p>
    <w:p w:rsidR="00775887" w:rsidRPr="00775887" w:rsidRDefault="00775887" w:rsidP="00775887">
      <w:pPr>
        <w:ind w:right="141"/>
        <w:rPr>
          <w:rFonts w:eastAsia="Calibri"/>
          <w:b/>
          <w:sz w:val="28"/>
          <w:szCs w:val="28"/>
          <w:lang w:eastAsia="en-US" w:bidi="en-US"/>
        </w:rPr>
      </w:pPr>
      <w:r w:rsidRPr="00775887">
        <w:rPr>
          <w:rFonts w:eastAsia="Calibri"/>
          <w:b/>
          <w:sz w:val="28"/>
          <w:szCs w:val="28"/>
          <w:lang w:eastAsia="en-US" w:bidi="en-US"/>
        </w:rPr>
        <w:t>Проект решения у Вас на руках.</w:t>
      </w:r>
    </w:p>
    <w:p w:rsidR="00775887" w:rsidRPr="00775887" w:rsidRDefault="00775887" w:rsidP="00775887">
      <w:pPr>
        <w:ind w:right="141"/>
        <w:rPr>
          <w:rFonts w:eastAsia="Calibri"/>
          <w:b/>
          <w:sz w:val="28"/>
          <w:szCs w:val="28"/>
          <w:lang w:eastAsia="en-US" w:bidi="en-US"/>
        </w:rPr>
      </w:pPr>
      <w:r w:rsidRPr="00775887">
        <w:rPr>
          <w:rFonts w:eastAsia="Calibri"/>
          <w:b/>
          <w:sz w:val="28"/>
          <w:szCs w:val="28"/>
          <w:lang w:eastAsia="en-US" w:bidi="en-US"/>
        </w:rPr>
        <w:t>ПРОЕКТОМ РЕШЕНИЯ ПРЕДЛАГАЕТСЯ:</w:t>
      </w:r>
    </w:p>
    <w:p w:rsidR="00775887" w:rsidRPr="00775887" w:rsidRDefault="00775887" w:rsidP="00775887">
      <w:pPr>
        <w:numPr>
          <w:ilvl w:val="0"/>
          <w:numId w:val="1"/>
        </w:numPr>
        <w:tabs>
          <w:tab w:val="clear" w:pos="1080"/>
          <w:tab w:val="num" w:pos="1276"/>
        </w:tabs>
        <w:ind w:left="0" w:firstLine="709"/>
        <w:jc w:val="both"/>
        <w:rPr>
          <w:sz w:val="28"/>
          <w:szCs w:val="28"/>
        </w:rPr>
      </w:pPr>
      <w:r w:rsidRPr="00775887">
        <w:rPr>
          <w:sz w:val="28"/>
          <w:szCs w:val="28"/>
        </w:rPr>
        <w:t>Согласиться с проектом решения.</w:t>
      </w:r>
    </w:p>
    <w:p w:rsidR="00775887" w:rsidRPr="00775887" w:rsidRDefault="00775887" w:rsidP="00775887">
      <w:pPr>
        <w:numPr>
          <w:ilvl w:val="0"/>
          <w:numId w:val="1"/>
        </w:numPr>
        <w:tabs>
          <w:tab w:val="clear" w:pos="1080"/>
          <w:tab w:val="num" w:pos="1276"/>
        </w:tabs>
        <w:ind w:left="0" w:firstLine="709"/>
        <w:jc w:val="both"/>
        <w:rPr>
          <w:sz w:val="28"/>
          <w:szCs w:val="28"/>
        </w:rPr>
      </w:pPr>
      <w:r w:rsidRPr="00775887">
        <w:rPr>
          <w:sz w:val="28"/>
          <w:szCs w:val="28"/>
        </w:rPr>
        <w:t>Внести на рассмотрение сессии Совета депутатов города Новосибирска проект решения.</w:t>
      </w:r>
    </w:p>
    <w:p w:rsidR="00775887" w:rsidRDefault="00775887" w:rsidP="00775887">
      <w:pPr>
        <w:numPr>
          <w:ilvl w:val="0"/>
          <w:numId w:val="1"/>
        </w:numPr>
        <w:tabs>
          <w:tab w:val="clear" w:pos="1080"/>
          <w:tab w:val="num" w:pos="1276"/>
        </w:tabs>
        <w:ind w:left="0" w:firstLine="709"/>
        <w:jc w:val="both"/>
        <w:rPr>
          <w:sz w:val="28"/>
          <w:szCs w:val="28"/>
        </w:rPr>
      </w:pPr>
      <w:r w:rsidRPr="00775887">
        <w:rPr>
          <w:sz w:val="28"/>
          <w:szCs w:val="28"/>
        </w:rPr>
        <w:t>Рекомендовать сессии Совета депутатов города Новосибирска принять проект решения.</w:t>
      </w:r>
    </w:p>
    <w:p w:rsidR="00775887" w:rsidRDefault="00775887" w:rsidP="00775887">
      <w:pPr>
        <w:jc w:val="both"/>
        <w:rPr>
          <w:sz w:val="28"/>
          <w:szCs w:val="28"/>
        </w:rPr>
      </w:pPr>
    </w:p>
    <w:p w:rsidR="00775887" w:rsidRPr="00775887" w:rsidRDefault="00775887" w:rsidP="00775887">
      <w:pPr>
        <w:jc w:val="both"/>
        <w:rPr>
          <w:sz w:val="28"/>
          <w:szCs w:val="28"/>
        </w:rPr>
      </w:pPr>
      <w:r w:rsidRPr="00775887">
        <w:rPr>
          <w:sz w:val="28"/>
          <w:szCs w:val="28"/>
        </w:rPr>
        <w:t xml:space="preserve">Кто </w:t>
      </w:r>
      <w:r w:rsidRPr="00775887">
        <w:rPr>
          <w:b/>
          <w:sz w:val="28"/>
          <w:szCs w:val="28"/>
        </w:rPr>
        <w:t>«За» принятие</w:t>
      </w:r>
      <w:r w:rsidRPr="00775887">
        <w:rPr>
          <w:sz w:val="28"/>
          <w:szCs w:val="28"/>
        </w:rPr>
        <w:t xml:space="preserve"> решения в целом?</w:t>
      </w:r>
    </w:p>
    <w:p w:rsidR="00775887" w:rsidRPr="00775887" w:rsidRDefault="00775887" w:rsidP="00775887">
      <w:pPr>
        <w:ind w:left="709"/>
        <w:jc w:val="both"/>
        <w:rPr>
          <w:sz w:val="28"/>
          <w:szCs w:val="28"/>
        </w:rPr>
      </w:pP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ГОЛОСОВАЛИ: «за» - 5</w:t>
      </w:r>
      <w:r w:rsidRPr="00596D19">
        <w:rPr>
          <w:b/>
          <w:sz w:val="28"/>
          <w:szCs w:val="28"/>
        </w:rPr>
        <w:t xml:space="preserve"> – (Покровский К. Е., Воронина Е. А., Сафонкин С. А., </w:t>
      </w:r>
      <w:r w:rsidR="00B42B4B">
        <w:rPr>
          <w:b/>
          <w:sz w:val="28"/>
          <w:szCs w:val="28"/>
        </w:rPr>
        <w:t xml:space="preserve">Кулинич Д. А., </w:t>
      </w:r>
      <w:r w:rsidRPr="00596D19">
        <w:rPr>
          <w:b/>
          <w:sz w:val="28"/>
          <w:szCs w:val="28"/>
        </w:rPr>
        <w:t>Чаховский Д. А.)</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Против – «0» </w:t>
      </w:r>
      <w:r w:rsidRPr="00596D19">
        <w:rPr>
          <w:b/>
          <w:sz w:val="28"/>
          <w:szCs w:val="28"/>
        </w:rPr>
        <w:tab/>
        <w:t xml:space="preserve"> </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Воздержался – «0» </w:t>
      </w:r>
    </w:p>
    <w:p w:rsid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Решение принято</w:t>
      </w:r>
    </w:p>
    <w:p w:rsidR="00775887" w:rsidRDefault="00775887" w:rsidP="00EB6985">
      <w:pPr>
        <w:spacing w:line="240" w:lineRule="atLeast"/>
        <w:ind w:right="283"/>
        <w:jc w:val="both"/>
        <w:rPr>
          <w:b/>
          <w:sz w:val="28"/>
          <w:szCs w:val="28"/>
        </w:rPr>
      </w:pPr>
    </w:p>
    <w:p w:rsidR="00775887" w:rsidRDefault="00775887" w:rsidP="00775887">
      <w:pPr>
        <w:spacing w:line="240" w:lineRule="atLeast"/>
        <w:ind w:right="283" w:firstLine="567"/>
        <w:jc w:val="both"/>
        <w:rPr>
          <w:b/>
          <w:sz w:val="28"/>
          <w:szCs w:val="28"/>
        </w:rPr>
      </w:pPr>
      <w:r w:rsidRPr="00066FAC">
        <w:rPr>
          <w:b/>
          <w:sz w:val="28"/>
          <w:szCs w:val="28"/>
        </w:rPr>
        <w:t xml:space="preserve">ВОПРОС № </w:t>
      </w:r>
      <w:r>
        <w:rPr>
          <w:b/>
          <w:sz w:val="28"/>
          <w:szCs w:val="28"/>
        </w:rPr>
        <w:t>2</w:t>
      </w:r>
    </w:p>
    <w:p w:rsidR="00775887" w:rsidRPr="00775887" w:rsidRDefault="00775887" w:rsidP="00775887">
      <w:pPr>
        <w:ind w:right="283" w:firstLine="567"/>
        <w:jc w:val="both"/>
        <w:rPr>
          <w:b/>
          <w:sz w:val="28"/>
          <w:szCs w:val="28"/>
        </w:rPr>
      </w:pPr>
      <w:r w:rsidRPr="00775887">
        <w:rPr>
          <w:b/>
          <w:sz w:val="28"/>
          <w:szCs w:val="28"/>
        </w:rPr>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p w:rsidR="00775887" w:rsidRDefault="00775887" w:rsidP="00775887">
      <w:pPr>
        <w:ind w:right="283" w:firstLine="567"/>
        <w:jc w:val="both"/>
        <w:rPr>
          <w:sz w:val="28"/>
          <w:szCs w:val="28"/>
        </w:rPr>
      </w:pPr>
      <w:r w:rsidRPr="000E268E">
        <w:rPr>
          <w:b/>
          <w:sz w:val="28"/>
          <w:szCs w:val="28"/>
        </w:rPr>
        <w:lastRenderedPageBreak/>
        <w:t>Слушали:</w:t>
      </w:r>
      <w:r>
        <w:rPr>
          <w:b/>
          <w:sz w:val="28"/>
          <w:szCs w:val="28"/>
        </w:rPr>
        <w:t xml:space="preserve"> Веселкова</w:t>
      </w:r>
      <w:r w:rsidRPr="00D623C7">
        <w:rPr>
          <w:b/>
          <w:sz w:val="28"/>
          <w:szCs w:val="28"/>
        </w:rPr>
        <w:t xml:space="preserve"> А. В.</w:t>
      </w:r>
      <w:r>
        <w:rPr>
          <w:b/>
          <w:sz w:val="28"/>
          <w:szCs w:val="28"/>
        </w:rPr>
        <w:t xml:space="preserve"> - </w:t>
      </w:r>
      <w:r w:rsidRPr="007C045B">
        <w:rPr>
          <w:sz w:val="28"/>
          <w:szCs w:val="28"/>
        </w:rPr>
        <w:t>начальник</w:t>
      </w:r>
      <w:r>
        <w:rPr>
          <w:sz w:val="28"/>
          <w:szCs w:val="28"/>
        </w:rPr>
        <w:t>а</w:t>
      </w:r>
      <w:r w:rsidRPr="007C045B">
        <w:rPr>
          <w:sz w:val="28"/>
          <w:szCs w:val="28"/>
        </w:rPr>
        <w:t xml:space="preserve"> департамента финансов и налоговой политики мэрии города Новосибирска</w:t>
      </w:r>
      <w:r>
        <w:rPr>
          <w:sz w:val="28"/>
          <w:szCs w:val="28"/>
        </w:rPr>
        <w:t>;</w:t>
      </w:r>
    </w:p>
    <w:p w:rsidR="001F5918" w:rsidRDefault="00775887" w:rsidP="00775887">
      <w:pPr>
        <w:spacing w:line="240" w:lineRule="atLeast"/>
        <w:ind w:right="283" w:firstLine="567"/>
        <w:jc w:val="both"/>
        <w:rPr>
          <w:sz w:val="28"/>
          <w:szCs w:val="28"/>
        </w:rPr>
      </w:pPr>
      <w:r>
        <w:rPr>
          <w:sz w:val="28"/>
          <w:szCs w:val="28"/>
        </w:rPr>
        <w:t xml:space="preserve"> - </w:t>
      </w:r>
      <w:r w:rsidRPr="000E268E">
        <w:rPr>
          <w:sz w:val="28"/>
          <w:szCs w:val="28"/>
        </w:rPr>
        <w:t>проинформировал</w:t>
      </w:r>
      <w:r>
        <w:rPr>
          <w:sz w:val="28"/>
          <w:szCs w:val="28"/>
        </w:rPr>
        <w:t xml:space="preserve"> по вопросу </w:t>
      </w:r>
      <w:r w:rsidRPr="00B52451">
        <w:rPr>
          <w:sz w:val="28"/>
          <w:szCs w:val="28"/>
        </w:rPr>
        <w:t>«</w:t>
      </w:r>
      <w:r w:rsidRPr="00775887">
        <w:rPr>
          <w:sz w:val="28"/>
          <w:szCs w:val="28"/>
        </w:rPr>
        <w:t>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Покровский К. Е. – </w:t>
      </w:r>
      <w:r w:rsidRPr="0059136D">
        <w:rPr>
          <w:sz w:val="28"/>
          <w:szCs w:val="28"/>
        </w:rPr>
        <w:t>Спасибо, Александр Владимирович.</w:t>
      </w:r>
      <w:r>
        <w:rPr>
          <w:sz w:val="28"/>
          <w:szCs w:val="28"/>
        </w:rPr>
        <w:t xml:space="preserve"> </w:t>
      </w: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t>Я правильно понимаю, что у нас рост по межбюджетным на 8 млн. рублей и по собственным на 500 млн. рублей?</w:t>
      </w: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Веселков А. В. –</w:t>
      </w:r>
      <w:r>
        <w:rPr>
          <w:b/>
          <w:sz w:val="28"/>
          <w:szCs w:val="28"/>
        </w:rPr>
        <w:t xml:space="preserve"> </w:t>
      </w:r>
      <w:r w:rsidRPr="00775887">
        <w:rPr>
          <w:sz w:val="28"/>
          <w:szCs w:val="28"/>
        </w:rPr>
        <w:t>Так точно, 8,4 млн. рублей.</w:t>
      </w: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Покровский К. Е. –</w:t>
      </w:r>
      <w:r w:rsidRPr="00775887">
        <w:t xml:space="preserve"> </w:t>
      </w:r>
      <w:r w:rsidRPr="00775887">
        <w:rPr>
          <w:sz w:val="28"/>
          <w:szCs w:val="28"/>
        </w:rPr>
        <w:t>Как мы, я помню на одной из сессий, в прошлом 2024 году, когда обсуждали параметры 2025-2027 годов, говорили о том, что безусловно они будут меняться и как пл</w:t>
      </w:r>
      <w:r>
        <w:rPr>
          <w:sz w:val="28"/>
          <w:szCs w:val="28"/>
        </w:rPr>
        <w:t>анировали в сторону увеличения.</w:t>
      </w: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Pr>
          <w:sz w:val="28"/>
          <w:szCs w:val="28"/>
        </w:rPr>
        <w:t>П</w:t>
      </w:r>
      <w:r w:rsidRPr="00775887">
        <w:rPr>
          <w:sz w:val="28"/>
          <w:szCs w:val="28"/>
        </w:rPr>
        <w:t xml:space="preserve">оэтому на наш взгляд картина положительная и Вы уточнили, куда будут направлены основные средства, которые будут у нас в рамках повышения плановых показателей. </w:t>
      </w: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t>И я думаю, что для горожан это очень важно, поскольку эта сфера касается непосредственно их жизнедеятельности, это и озеленение, и приведение в порядок улично-дорожной инфраструктуры, ну то есть и транспорт, те первоочередные потребности жителей, действительно, о которых, наверное, мы из года в год напоминаем.</w:t>
      </w:r>
    </w:p>
    <w:p w:rsidR="00775887" w:rsidRP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Pr>
          <w:sz w:val="28"/>
          <w:szCs w:val="28"/>
        </w:rPr>
        <w:t>Спасибо, Александр Владимирович!</w:t>
      </w: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sidRPr="009827E8">
        <w:rPr>
          <w:sz w:val="28"/>
          <w:szCs w:val="28"/>
        </w:rPr>
        <w:t xml:space="preserve">- Коллеги еще вопросы. Нет. </w:t>
      </w: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t>_________________</w:t>
      </w:r>
    </w:p>
    <w:p w:rsidR="00775887" w:rsidRPr="00775887" w:rsidRDefault="00775887" w:rsidP="00775887">
      <w:pPr>
        <w:tabs>
          <w:tab w:val="left" w:pos="0"/>
        </w:tabs>
        <w:autoSpaceDE w:val="0"/>
        <w:autoSpaceDN w:val="0"/>
        <w:adjustRightInd w:val="0"/>
        <w:spacing w:before="120" w:after="240" w:line="276" w:lineRule="auto"/>
        <w:ind w:right="-142" w:firstLine="709"/>
        <w:contextualSpacing/>
        <w:jc w:val="both"/>
        <w:rPr>
          <w:b/>
          <w:sz w:val="28"/>
          <w:szCs w:val="28"/>
        </w:rPr>
      </w:pPr>
      <w:r w:rsidRPr="00775887">
        <w:rPr>
          <w:b/>
          <w:sz w:val="28"/>
          <w:szCs w:val="28"/>
        </w:rPr>
        <w:t>Проект решения у Вас на руках.</w:t>
      </w:r>
    </w:p>
    <w:p w:rsidR="00775887" w:rsidRPr="00775887" w:rsidRDefault="00775887" w:rsidP="00775887">
      <w:pPr>
        <w:tabs>
          <w:tab w:val="left" w:pos="0"/>
        </w:tabs>
        <w:autoSpaceDE w:val="0"/>
        <w:autoSpaceDN w:val="0"/>
        <w:adjustRightInd w:val="0"/>
        <w:spacing w:before="120" w:after="240" w:line="276" w:lineRule="auto"/>
        <w:ind w:right="-142" w:firstLine="709"/>
        <w:contextualSpacing/>
        <w:jc w:val="both"/>
        <w:rPr>
          <w:b/>
          <w:sz w:val="28"/>
          <w:szCs w:val="28"/>
        </w:rPr>
      </w:pPr>
      <w:r w:rsidRPr="00775887">
        <w:rPr>
          <w:b/>
          <w:sz w:val="28"/>
          <w:szCs w:val="28"/>
        </w:rPr>
        <w:t>ПРОЕКТОМ РЕШЕНИЯ ПРЕДЛАГАЕТСЯ:</w:t>
      </w:r>
    </w:p>
    <w:p w:rsidR="00F043EE" w:rsidRPr="00F043EE" w:rsidRDefault="00F043EE" w:rsidP="00F043EE">
      <w:pPr>
        <w:spacing w:line="240" w:lineRule="atLeast"/>
        <w:ind w:right="283" w:firstLine="567"/>
        <w:jc w:val="both"/>
        <w:rPr>
          <w:sz w:val="28"/>
          <w:szCs w:val="28"/>
        </w:rPr>
      </w:pPr>
      <w:r w:rsidRPr="00F043EE">
        <w:rPr>
          <w:sz w:val="28"/>
          <w:szCs w:val="28"/>
        </w:rPr>
        <w:t>1. Согласиться с проектом решения.</w:t>
      </w:r>
    </w:p>
    <w:p w:rsidR="00F043EE" w:rsidRPr="00F043EE" w:rsidRDefault="00F043EE" w:rsidP="00F043EE">
      <w:pPr>
        <w:spacing w:line="240" w:lineRule="atLeast"/>
        <w:ind w:right="283" w:firstLine="567"/>
        <w:jc w:val="both"/>
        <w:rPr>
          <w:sz w:val="28"/>
          <w:szCs w:val="28"/>
        </w:rPr>
      </w:pPr>
      <w:r w:rsidRPr="00F043EE">
        <w:rPr>
          <w:sz w:val="28"/>
          <w:szCs w:val="28"/>
        </w:rPr>
        <w:t>2. Внести проект решения на рассмотрение сессии Совета депутатов города Новосибирска.</w:t>
      </w:r>
    </w:p>
    <w:p w:rsidR="00F043EE" w:rsidRPr="00F043EE" w:rsidRDefault="00F043EE" w:rsidP="00F043EE">
      <w:pPr>
        <w:spacing w:line="240" w:lineRule="atLeast"/>
        <w:ind w:right="283" w:firstLine="567"/>
        <w:jc w:val="both"/>
        <w:rPr>
          <w:sz w:val="28"/>
          <w:szCs w:val="28"/>
        </w:rPr>
      </w:pPr>
      <w:r w:rsidRPr="00F043EE">
        <w:rPr>
          <w:sz w:val="28"/>
          <w:szCs w:val="28"/>
        </w:rPr>
        <w:t>3. Рекомендовать сессии Совета депутатов города Новосибирска принять проект решения.</w:t>
      </w:r>
    </w:p>
    <w:p w:rsidR="00775887" w:rsidRP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p>
    <w:p w:rsidR="00F043EE" w:rsidRDefault="00775887" w:rsidP="00F043EE">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t xml:space="preserve">Кто </w:t>
      </w:r>
      <w:r w:rsidRPr="00775887">
        <w:rPr>
          <w:b/>
          <w:sz w:val="28"/>
          <w:szCs w:val="28"/>
        </w:rPr>
        <w:t>«За» принятие</w:t>
      </w:r>
      <w:r w:rsidRPr="00775887">
        <w:rPr>
          <w:sz w:val="28"/>
          <w:szCs w:val="28"/>
        </w:rPr>
        <w:t xml:space="preserve"> решения в целом?</w:t>
      </w:r>
    </w:p>
    <w:p w:rsidR="00775887" w:rsidRPr="00596D19" w:rsidRDefault="00775887" w:rsidP="00775887">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ГОЛОСОВАЛИ: «за» - 5</w:t>
      </w:r>
      <w:r w:rsidRPr="00596D19">
        <w:rPr>
          <w:b/>
          <w:sz w:val="28"/>
          <w:szCs w:val="28"/>
        </w:rPr>
        <w:t xml:space="preserve"> – (Покровский К. Е., Воронина Е. А., Сафонкин С. А., </w:t>
      </w:r>
      <w:r>
        <w:rPr>
          <w:b/>
          <w:sz w:val="28"/>
          <w:szCs w:val="28"/>
        </w:rPr>
        <w:t xml:space="preserve">Кулинич Д. А., </w:t>
      </w:r>
      <w:r w:rsidRPr="00596D19">
        <w:rPr>
          <w:b/>
          <w:sz w:val="28"/>
          <w:szCs w:val="28"/>
        </w:rPr>
        <w:t>Чаховский Д. А.)</w:t>
      </w:r>
    </w:p>
    <w:p w:rsidR="00775887" w:rsidRPr="00596D19" w:rsidRDefault="00775887" w:rsidP="00775887">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Против – «0» </w:t>
      </w:r>
      <w:r w:rsidRPr="00596D19">
        <w:rPr>
          <w:b/>
          <w:sz w:val="28"/>
          <w:szCs w:val="28"/>
        </w:rPr>
        <w:tab/>
        <w:t xml:space="preserve"> </w:t>
      </w:r>
    </w:p>
    <w:p w:rsidR="00775887" w:rsidRPr="00596D19" w:rsidRDefault="00775887" w:rsidP="00775887">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Воздержался – «0» </w:t>
      </w:r>
    </w:p>
    <w:p w:rsidR="00F043EE" w:rsidRDefault="00775887" w:rsidP="008B6475">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Решение принято</w:t>
      </w:r>
    </w:p>
    <w:p w:rsidR="008B6475" w:rsidRDefault="008B6475" w:rsidP="008B6475">
      <w:pPr>
        <w:tabs>
          <w:tab w:val="left" w:pos="0"/>
        </w:tabs>
        <w:autoSpaceDE w:val="0"/>
        <w:autoSpaceDN w:val="0"/>
        <w:adjustRightInd w:val="0"/>
        <w:spacing w:before="120" w:after="240" w:line="276" w:lineRule="auto"/>
        <w:ind w:right="-142" w:firstLine="709"/>
        <w:contextualSpacing/>
        <w:jc w:val="both"/>
        <w:rPr>
          <w:b/>
          <w:sz w:val="28"/>
          <w:szCs w:val="28"/>
        </w:rPr>
      </w:pPr>
    </w:p>
    <w:p w:rsidR="00EB6985" w:rsidRPr="008B6475" w:rsidRDefault="00EB6985" w:rsidP="008B6475">
      <w:pPr>
        <w:tabs>
          <w:tab w:val="left" w:pos="0"/>
        </w:tabs>
        <w:autoSpaceDE w:val="0"/>
        <w:autoSpaceDN w:val="0"/>
        <w:adjustRightInd w:val="0"/>
        <w:spacing w:before="120" w:after="240" w:line="276" w:lineRule="auto"/>
        <w:ind w:right="-142" w:firstLine="709"/>
        <w:contextualSpacing/>
        <w:jc w:val="both"/>
        <w:rPr>
          <w:b/>
          <w:sz w:val="28"/>
          <w:szCs w:val="28"/>
        </w:rPr>
      </w:pPr>
    </w:p>
    <w:p w:rsidR="00F043EE" w:rsidRPr="00F043EE" w:rsidRDefault="00F043EE" w:rsidP="00F043EE">
      <w:pPr>
        <w:spacing w:line="240" w:lineRule="atLeast"/>
        <w:ind w:right="283" w:firstLine="567"/>
        <w:jc w:val="both"/>
        <w:rPr>
          <w:b/>
          <w:sz w:val="28"/>
          <w:szCs w:val="28"/>
        </w:rPr>
      </w:pPr>
      <w:r w:rsidRPr="00F043EE">
        <w:rPr>
          <w:b/>
          <w:sz w:val="28"/>
          <w:szCs w:val="28"/>
        </w:rPr>
        <w:lastRenderedPageBreak/>
        <w:t>ВОПРОС № 3</w:t>
      </w:r>
    </w:p>
    <w:tbl>
      <w:tblPr>
        <w:tblpPr w:leftFromText="180" w:rightFromText="180" w:vertAnchor="text" w:tblpX="-170" w:tblpY="1"/>
        <w:tblOverlap w:val="never"/>
        <w:tblW w:w="10348" w:type="dxa"/>
        <w:tblLayout w:type="fixed"/>
        <w:tblLook w:val="04A0" w:firstRow="1" w:lastRow="0" w:firstColumn="1" w:lastColumn="0" w:noHBand="0" w:noVBand="1"/>
      </w:tblPr>
      <w:tblGrid>
        <w:gridCol w:w="10348"/>
      </w:tblGrid>
      <w:tr w:rsidR="00F043EE" w:rsidRPr="00F043EE" w:rsidTr="00366C9E">
        <w:tc>
          <w:tcPr>
            <w:tcW w:w="10348" w:type="dxa"/>
            <w:shd w:val="clear" w:color="auto" w:fill="auto"/>
          </w:tcPr>
          <w:p w:rsidR="00F043EE" w:rsidRPr="00F043EE" w:rsidRDefault="00F043EE" w:rsidP="00F043EE">
            <w:pPr>
              <w:ind w:right="283" w:firstLine="567"/>
              <w:jc w:val="both"/>
              <w:rPr>
                <w:b/>
                <w:sz w:val="28"/>
                <w:szCs w:val="28"/>
              </w:rPr>
            </w:pPr>
            <w:r w:rsidRPr="00F043EE">
              <w:rPr>
                <w:b/>
                <w:sz w:val="28"/>
                <w:szCs w:val="28"/>
              </w:rPr>
              <w:t xml:space="preserve">О проекте решения Совета депутатов города Новосибирска </w:t>
            </w:r>
            <w:r w:rsidRPr="00F043EE">
              <w:rPr>
                <w:b/>
                <w:sz w:val="28"/>
                <w:szCs w:val="28"/>
              </w:rPr>
              <w:br/>
              <w:t>«О согласовании замены дотации на выравнивание бюджетной обеспеченности дополнительным нормативом отчислений в бюджет города Новосибирска от налога на доходы физических лиц на 2025 год и плановый период 2026 и 2027 годов»</w:t>
            </w:r>
          </w:p>
        </w:tc>
      </w:tr>
    </w:tbl>
    <w:p w:rsidR="00F043EE" w:rsidRPr="00F043EE" w:rsidRDefault="00F043EE" w:rsidP="00F043EE">
      <w:pPr>
        <w:ind w:right="283" w:firstLine="567"/>
        <w:jc w:val="both"/>
        <w:rPr>
          <w:sz w:val="28"/>
          <w:szCs w:val="28"/>
        </w:rPr>
      </w:pPr>
      <w:r w:rsidRPr="00F043EE">
        <w:rPr>
          <w:b/>
          <w:sz w:val="28"/>
          <w:szCs w:val="28"/>
        </w:rPr>
        <w:t xml:space="preserve">Слушали: Веселкова А. В. - </w:t>
      </w:r>
      <w:r w:rsidRPr="00F043EE">
        <w:rPr>
          <w:sz w:val="28"/>
          <w:szCs w:val="28"/>
        </w:rPr>
        <w:t>начальника департамента финансов и налоговой политики мэрии города Новосибирска;</w:t>
      </w:r>
    </w:p>
    <w:p w:rsidR="00F043EE" w:rsidRPr="00F043EE" w:rsidRDefault="00F043EE" w:rsidP="00F043EE">
      <w:pPr>
        <w:ind w:right="283" w:firstLine="567"/>
        <w:jc w:val="both"/>
        <w:rPr>
          <w:sz w:val="28"/>
          <w:szCs w:val="28"/>
        </w:rPr>
      </w:pPr>
      <w:r w:rsidRPr="00F043EE">
        <w:rPr>
          <w:sz w:val="28"/>
          <w:szCs w:val="28"/>
        </w:rPr>
        <w:t xml:space="preserve"> - проинформировал по вопросу «О согласовании замены дотации на выравнивание бюджетной обеспеченности дополнительным нормативом отчислений в бюджет города Новосибирска от налога на доходы физических ли</w:t>
      </w:r>
      <w:r>
        <w:rPr>
          <w:sz w:val="28"/>
          <w:szCs w:val="28"/>
        </w:rPr>
        <w:t>ц на 2026 год и плановый период 2027 и 2028</w:t>
      </w:r>
      <w:r w:rsidRPr="00F043EE">
        <w:rPr>
          <w:sz w:val="28"/>
          <w:szCs w:val="28"/>
        </w:rPr>
        <w:t xml:space="preserve"> годов»</w:t>
      </w:r>
      <w:r>
        <w:rPr>
          <w:sz w:val="28"/>
          <w:szCs w:val="28"/>
        </w:rPr>
        <w:t>.</w:t>
      </w:r>
    </w:p>
    <w:p w:rsidR="00F043EE" w:rsidRDefault="00F043EE" w:rsidP="00F043EE">
      <w:pPr>
        <w:ind w:right="283" w:firstLine="567"/>
        <w:rPr>
          <w:sz w:val="28"/>
          <w:szCs w:val="28"/>
        </w:rPr>
      </w:pPr>
      <w:r w:rsidRPr="00F043EE">
        <w:rPr>
          <w:b/>
          <w:sz w:val="28"/>
          <w:szCs w:val="28"/>
        </w:rPr>
        <w:t>Покровский К. Е.</w:t>
      </w:r>
      <w:r w:rsidRPr="00F043EE">
        <w:rPr>
          <w:sz w:val="28"/>
          <w:szCs w:val="28"/>
        </w:rPr>
        <w:t xml:space="preserve"> </w:t>
      </w:r>
      <w:r w:rsidRPr="00F043EE">
        <w:rPr>
          <w:b/>
          <w:sz w:val="28"/>
          <w:szCs w:val="28"/>
        </w:rPr>
        <w:t>–</w:t>
      </w:r>
      <w:r>
        <w:rPr>
          <w:b/>
          <w:sz w:val="28"/>
          <w:szCs w:val="28"/>
        </w:rPr>
        <w:t xml:space="preserve"> </w:t>
      </w:r>
      <w:r>
        <w:rPr>
          <w:sz w:val="28"/>
          <w:szCs w:val="28"/>
        </w:rPr>
        <w:t>Благодарю, Александр Владимирович.</w:t>
      </w:r>
    </w:p>
    <w:p w:rsidR="00F043EE" w:rsidRPr="00F043EE" w:rsidRDefault="00F043EE" w:rsidP="00F043EE">
      <w:pPr>
        <w:ind w:right="283" w:firstLine="567"/>
        <w:rPr>
          <w:sz w:val="28"/>
          <w:szCs w:val="28"/>
        </w:rPr>
      </w:pPr>
      <w:r>
        <w:rPr>
          <w:sz w:val="28"/>
          <w:szCs w:val="28"/>
        </w:rPr>
        <w:t>Действительно, эта процедура у нас понятная, регулярная.</w:t>
      </w:r>
    </w:p>
    <w:p w:rsidR="00F043EE" w:rsidRPr="00F043EE" w:rsidRDefault="00F043EE" w:rsidP="00F043EE">
      <w:pPr>
        <w:ind w:right="283" w:firstLine="567"/>
        <w:rPr>
          <w:sz w:val="28"/>
          <w:szCs w:val="28"/>
        </w:rPr>
      </w:pPr>
      <w:r w:rsidRPr="00F043EE">
        <w:rPr>
          <w:sz w:val="28"/>
          <w:szCs w:val="28"/>
        </w:rPr>
        <w:t>- Будут ли вопросы, выступления? Нет.</w:t>
      </w:r>
    </w:p>
    <w:p w:rsidR="00F043EE" w:rsidRPr="00F043EE" w:rsidRDefault="00F043EE" w:rsidP="00F043EE">
      <w:pPr>
        <w:ind w:right="283" w:firstLine="567"/>
        <w:jc w:val="both"/>
        <w:rPr>
          <w:b/>
          <w:sz w:val="28"/>
          <w:szCs w:val="28"/>
        </w:rPr>
      </w:pPr>
      <w:r w:rsidRPr="00F043EE">
        <w:rPr>
          <w:b/>
          <w:sz w:val="28"/>
          <w:szCs w:val="28"/>
        </w:rPr>
        <w:t>_________________</w:t>
      </w:r>
    </w:p>
    <w:p w:rsidR="00F043EE" w:rsidRPr="00F043EE" w:rsidRDefault="00F043EE" w:rsidP="00F043EE">
      <w:pPr>
        <w:ind w:right="283" w:firstLine="567"/>
        <w:jc w:val="both"/>
        <w:rPr>
          <w:b/>
          <w:sz w:val="28"/>
          <w:szCs w:val="28"/>
        </w:rPr>
      </w:pPr>
      <w:r w:rsidRPr="00F043EE">
        <w:rPr>
          <w:b/>
          <w:sz w:val="28"/>
          <w:szCs w:val="28"/>
        </w:rPr>
        <w:t>Проект решения у Вас на руках.</w:t>
      </w:r>
    </w:p>
    <w:p w:rsidR="00F043EE" w:rsidRPr="00F043EE" w:rsidRDefault="00F043EE" w:rsidP="00F043EE">
      <w:pPr>
        <w:ind w:right="283" w:firstLine="567"/>
        <w:rPr>
          <w:b/>
          <w:sz w:val="28"/>
          <w:szCs w:val="28"/>
        </w:rPr>
      </w:pPr>
      <w:r w:rsidRPr="00F043EE">
        <w:rPr>
          <w:b/>
          <w:sz w:val="28"/>
          <w:szCs w:val="28"/>
        </w:rPr>
        <w:t>ПРОЕКТОМ РЕШЕНИЯ ПРЕДЛАГАЕТСЯ:</w:t>
      </w:r>
    </w:p>
    <w:p w:rsidR="00F043EE" w:rsidRPr="00F043EE" w:rsidRDefault="00F043EE" w:rsidP="00F043EE">
      <w:pPr>
        <w:spacing w:line="240" w:lineRule="atLeast"/>
        <w:ind w:right="283" w:firstLine="567"/>
        <w:jc w:val="both"/>
        <w:rPr>
          <w:sz w:val="28"/>
          <w:szCs w:val="28"/>
        </w:rPr>
      </w:pPr>
      <w:r w:rsidRPr="00F043EE">
        <w:rPr>
          <w:sz w:val="28"/>
          <w:szCs w:val="28"/>
        </w:rPr>
        <w:t>1. Согласиться с проектом решения.</w:t>
      </w:r>
    </w:p>
    <w:p w:rsidR="00F043EE" w:rsidRPr="00F043EE" w:rsidRDefault="00F043EE" w:rsidP="00F043EE">
      <w:pPr>
        <w:spacing w:line="240" w:lineRule="atLeast"/>
        <w:ind w:right="283" w:firstLine="567"/>
        <w:jc w:val="both"/>
        <w:rPr>
          <w:sz w:val="28"/>
          <w:szCs w:val="28"/>
        </w:rPr>
      </w:pPr>
      <w:r w:rsidRPr="00F043EE">
        <w:rPr>
          <w:sz w:val="28"/>
          <w:szCs w:val="28"/>
        </w:rPr>
        <w:t>2. Внести проект решения на рассмотрение сессии Совета депутатов города Новосибирска.</w:t>
      </w:r>
    </w:p>
    <w:p w:rsidR="00F043EE" w:rsidRPr="00F043EE" w:rsidRDefault="00F043EE" w:rsidP="00F043EE">
      <w:pPr>
        <w:spacing w:line="240" w:lineRule="atLeast"/>
        <w:ind w:right="283" w:firstLine="567"/>
        <w:jc w:val="both"/>
        <w:rPr>
          <w:sz w:val="28"/>
          <w:szCs w:val="28"/>
        </w:rPr>
      </w:pPr>
      <w:r w:rsidRPr="00F043EE">
        <w:rPr>
          <w:sz w:val="28"/>
          <w:szCs w:val="28"/>
        </w:rPr>
        <w:t>3. Рекомендовать сессии Совета депутатов города Новосибирска принять проект решения.</w:t>
      </w:r>
    </w:p>
    <w:p w:rsidR="00775887" w:rsidRPr="009827E8" w:rsidRDefault="00775887" w:rsidP="00775887">
      <w:pPr>
        <w:tabs>
          <w:tab w:val="left" w:pos="0"/>
        </w:tabs>
        <w:autoSpaceDE w:val="0"/>
        <w:autoSpaceDN w:val="0"/>
        <w:adjustRightInd w:val="0"/>
        <w:spacing w:before="120" w:after="240" w:line="276" w:lineRule="auto"/>
        <w:ind w:right="-142"/>
        <w:contextualSpacing/>
        <w:jc w:val="both"/>
        <w:rPr>
          <w:sz w:val="28"/>
          <w:szCs w:val="28"/>
        </w:rPr>
      </w:pPr>
    </w:p>
    <w:p w:rsidR="00F043EE" w:rsidRDefault="00F043EE" w:rsidP="00F043EE">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t xml:space="preserve">Кто </w:t>
      </w:r>
      <w:r w:rsidRPr="00775887">
        <w:rPr>
          <w:b/>
          <w:sz w:val="28"/>
          <w:szCs w:val="28"/>
        </w:rPr>
        <w:t>«За» принятие</w:t>
      </w:r>
      <w:r w:rsidRPr="00775887">
        <w:rPr>
          <w:sz w:val="28"/>
          <w:szCs w:val="28"/>
        </w:rPr>
        <w:t xml:space="preserve"> решения в целом?</w:t>
      </w:r>
    </w:p>
    <w:p w:rsidR="00F043EE" w:rsidRPr="00596D19" w:rsidRDefault="00F043EE" w:rsidP="00F043EE">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ГОЛОСОВАЛИ: «за» - 5</w:t>
      </w:r>
      <w:r w:rsidRPr="00596D19">
        <w:rPr>
          <w:b/>
          <w:sz w:val="28"/>
          <w:szCs w:val="28"/>
        </w:rPr>
        <w:t xml:space="preserve"> – (Покровский К. Е., Воронина Е. А., Сафонкин С. А., </w:t>
      </w:r>
      <w:r>
        <w:rPr>
          <w:b/>
          <w:sz w:val="28"/>
          <w:szCs w:val="28"/>
        </w:rPr>
        <w:t xml:space="preserve">Кулинич Д. А., </w:t>
      </w:r>
      <w:r w:rsidRPr="00596D19">
        <w:rPr>
          <w:b/>
          <w:sz w:val="28"/>
          <w:szCs w:val="28"/>
        </w:rPr>
        <w:t>Чаховский Д. А.)</w:t>
      </w:r>
    </w:p>
    <w:p w:rsidR="00F043EE" w:rsidRPr="00596D19" w:rsidRDefault="00F043EE" w:rsidP="00F043EE">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Против – «0» </w:t>
      </w:r>
      <w:r w:rsidRPr="00596D19">
        <w:rPr>
          <w:b/>
          <w:sz w:val="28"/>
          <w:szCs w:val="28"/>
        </w:rPr>
        <w:tab/>
        <w:t xml:space="preserve"> </w:t>
      </w:r>
    </w:p>
    <w:p w:rsidR="00F043EE" w:rsidRPr="00596D19" w:rsidRDefault="00F043EE" w:rsidP="00F043EE">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Воздержался – «0» </w:t>
      </w:r>
    </w:p>
    <w:p w:rsidR="00F043EE" w:rsidRDefault="00F043EE" w:rsidP="00F043EE">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Решение принято</w:t>
      </w:r>
    </w:p>
    <w:p w:rsidR="00EB6985" w:rsidRDefault="00EB6985" w:rsidP="00F043EE">
      <w:pPr>
        <w:tabs>
          <w:tab w:val="left" w:pos="0"/>
        </w:tabs>
        <w:autoSpaceDE w:val="0"/>
        <w:autoSpaceDN w:val="0"/>
        <w:adjustRightInd w:val="0"/>
        <w:spacing w:before="120" w:after="240" w:line="276" w:lineRule="auto"/>
        <w:ind w:right="-142" w:firstLine="709"/>
        <w:contextualSpacing/>
        <w:jc w:val="both"/>
        <w:rPr>
          <w:b/>
          <w:sz w:val="28"/>
          <w:szCs w:val="28"/>
        </w:rPr>
      </w:pPr>
    </w:p>
    <w:p w:rsidR="00EB6985" w:rsidRPr="00EB6985" w:rsidRDefault="00EB6985" w:rsidP="00EB6985">
      <w:pPr>
        <w:spacing w:line="240" w:lineRule="atLeast"/>
        <w:ind w:right="283" w:firstLine="567"/>
        <w:jc w:val="both"/>
        <w:rPr>
          <w:b/>
          <w:sz w:val="28"/>
          <w:szCs w:val="28"/>
        </w:rPr>
      </w:pPr>
      <w:r w:rsidRPr="00EB6985">
        <w:rPr>
          <w:b/>
          <w:sz w:val="28"/>
          <w:szCs w:val="28"/>
        </w:rPr>
        <w:t xml:space="preserve">ВОПРОС № </w:t>
      </w:r>
      <w:r>
        <w:rPr>
          <w:b/>
          <w:sz w:val="28"/>
          <w:szCs w:val="28"/>
        </w:rPr>
        <w:t>4</w:t>
      </w:r>
    </w:p>
    <w:tbl>
      <w:tblPr>
        <w:tblpPr w:leftFromText="180" w:rightFromText="180" w:vertAnchor="text" w:tblpX="-170" w:tblpY="1"/>
        <w:tblOverlap w:val="never"/>
        <w:tblW w:w="10348" w:type="dxa"/>
        <w:tblLayout w:type="fixed"/>
        <w:tblLook w:val="04A0" w:firstRow="1" w:lastRow="0" w:firstColumn="1" w:lastColumn="0" w:noHBand="0" w:noVBand="1"/>
      </w:tblPr>
      <w:tblGrid>
        <w:gridCol w:w="10348"/>
      </w:tblGrid>
      <w:tr w:rsidR="00EB6985" w:rsidRPr="00EB6985" w:rsidTr="00366C9E">
        <w:tc>
          <w:tcPr>
            <w:tcW w:w="10348" w:type="dxa"/>
            <w:shd w:val="clear" w:color="auto" w:fill="auto"/>
          </w:tcPr>
          <w:p w:rsidR="00EB6985" w:rsidRPr="00EB6985" w:rsidRDefault="00EB6985" w:rsidP="00EB6985">
            <w:pPr>
              <w:ind w:left="284" w:right="207" w:firstLine="283"/>
              <w:jc w:val="both"/>
              <w:rPr>
                <w:b/>
                <w:sz w:val="28"/>
                <w:szCs w:val="28"/>
              </w:rPr>
            </w:pPr>
            <w:r w:rsidRPr="00EB6985">
              <w:rPr>
                <w:b/>
                <w:sz w:val="28"/>
                <w:szCs w:val="28"/>
              </w:rPr>
              <w:t> </w:t>
            </w:r>
            <w:r w:rsidRPr="00873240">
              <w:rPr>
                <w:b/>
                <w:sz w:val="28"/>
                <w:szCs w:val="28"/>
              </w:rPr>
              <w:t>Об отчете об исполнении бюджета города Новосибирска за первый квартал 2025 года</w:t>
            </w:r>
          </w:p>
        </w:tc>
      </w:tr>
    </w:tbl>
    <w:p w:rsidR="00EB6985" w:rsidRPr="00EB6985" w:rsidRDefault="00EB6985" w:rsidP="00EB6985">
      <w:pPr>
        <w:ind w:right="283" w:firstLine="567"/>
        <w:jc w:val="both"/>
        <w:rPr>
          <w:sz w:val="28"/>
          <w:szCs w:val="28"/>
        </w:rPr>
      </w:pPr>
      <w:r w:rsidRPr="00EB6985">
        <w:rPr>
          <w:b/>
          <w:sz w:val="28"/>
          <w:szCs w:val="28"/>
        </w:rPr>
        <w:t xml:space="preserve">Слушали: Веселкова А. В. - </w:t>
      </w:r>
      <w:r w:rsidRPr="00EB6985">
        <w:rPr>
          <w:sz w:val="28"/>
          <w:szCs w:val="28"/>
        </w:rPr>
        <w:t>начальника департамента финансов и налоговой политики мэрии города Новосибирска;</w:t>
      </w:r>
    </w:p>
    <w:p w:rsidR="00EB6985" w:rsidRPr="00EB6985" w:rsidRDefault="00EB6985" w:rsidP="00EB6985">
      <w:pPr>
        <w:spacing w:line="240" w:lineRule="atLeast"/>
        <w:ind w:right="283" w:firstLine="567"/>
        <w:jc w:val="both"/>
        <w:rPr>
          <w:sz w:val="28"/>
          <w:szCs w:val="28"/>
        </w:rPr>
      </w:pPr>
      <w:r w:rsidRPr="00EB6985">
        <w:rPr>
          <w:sz w:val="28"/>
          <w:szCs w:val="28"/>
        </w:rPr>
        <w:t xml:space="preserve"> - проинформировал по вопросу «</w:t>
      </w:r>
      <w:r w:rsidRPr="00EB6985">
        <w:rPr>
          <w:sz w:val="28"/>
          <w:szCs w:val="28"/>
        </w:rPr>
        <w:t>Об отчете об исполнении бюджета города Новосибирска за первый квартал 2025 года</w:t>
      </w:r>
      <w:r w:rsidRPr="00EB6985">
        <w:rPr>
          <w:sz w:val="28"/>
          <w:szCs w:val="28"/>
        </w:rPr>
        <w:t xml:space="preserve">» </w:t>
      </w:r>
    </w:p>
    <w:p w:rsidR="00EB6985" w:rsidRDefault="00EB6985" w:rsidP="00EB6985">
      <w:pPr>
        <w:ind w:right="283" w:firstLine="567"/>
        <w:rPr>
          <w:sz w:val="28"/>
          <w:szCs w:val="28"/>
        </w:rPr>
      </w:pPr>
      <w:r w:rsidRPr="00EB6985">
        <w:rPr>
          <w:b/>
          <w:sz w:val="28"/>
          <w:szCs w:val="28"/>
        </w:rPr>
        <w:t>Покровский К. Е.</w:t>
      </w:r>
      <w:r w:rsidRPr="00EB6985">
        <w:rPr>
          <w:sz w:val="28"/>
          <w:szCs w:val="28"/>
        </w:rPr>
        <w:t xml:space="preserve"> </w:t>
      </w:r>
      <w:r w:rsidRPr="00EB6985">
        <w:rPr>
          <w:b/>
          <w:sz w:val="28"/>
          <w:szCs w:val="28"/>
        </w:rPr>
        <w:t xml:space="preserve">– </w:t>
      </w:r>
      <w:r w:rsidRPr="00EB6985">
        <w:rPr>
          <w:sz w:val="28"/>
          <w:szCs w:val="28"/>
        </w:rPr>
        <w:t>Спасибо. - Будут ли вопросы, выступления? Нет.</w:t>
      </w:r>
    </w:p>
    <w:p w:rsidR="00EB6985" w:rsidRPr="00F043EE" w:rsidRDefault="00EB6985" w:rsidP="00EB6985">
      <w:pPr>
        <w:ind w:right="283" w:firstLine="567"/>
        <w:jc w:val="both"/>
        <w:rPr>
          <w:b/>
          <w:sz w:val="28"/>
          <w:szCs w:val="28"/>
        </w:rPr>
      </w:pPr>
      <w:r w:rsidRPr="00F043EE">
        <w:rPr>
          <w:b/>
          <w:sz w:val="28"/>
          <w:szCs w:val="28"/>
        </w:rPr>
        <w:t>_________________</w:t>
      </w:r>
    </w:p>
    <w:p w:rsidR="00EB6985" w:rsidRPr="00F043EE" w:rsidRDefault="00EB6985" w:rsidP="00EB6985">
      <w:pPr>
        <w:ind w:right="283" w:firstLine="567"/>
        <w:jc w:val="both"/>
        <w:rPr>
          <w:b/>
          <w:sz w:val="28"/>
          <w:szCs w:val="28"/>
        </w:rPr>
      </w:pPr>
      <w:r w:rsidRPr="00F043EE">
        <w:rPr>
          <w:b/>
          <w:sz w:val="28"/>
          <w:szCs w:val="28"/>
        </w:rPr>
        <w:t>Проект решения у Вас на руках.</w:t>
      </w:r>
    </w:p>
    <w:p w:rsidR="00EB6985" w:rsidRPr="00F043EE" w:rsidRDefault="00EB6985" w:rsidP="00EB6985">
      <w:pPr>
        <w:ind w:right="283" w:firstLine="567"/>
        <w:rPr>
          <w:b/>
          <w:sz w:val="28"/>
          <w:szCs w:val="28"/>
        </w:rPr>
      </w:pPr>
      <w:r w:rsidRPr="00F043EE">
        <w:rPr>
          <w:b/>
          <w:sz w:val="28"/>
          <w:szCs w:val="28"/>
        </w:rPr>
        <w:t>ПРОЕКТОМ РЕШЕНИЯ ПРЕДЛАГАЕТСЯ:</w:t>
      </w:r>
    </w:p>
    <w:p w:rsidR="00EB6985" w:rsidRPr="00EB6985" w:rsidRDefault="00EB6985" w:rsidP="00EB6985">
      <w:pPr>
        <w:ind w:left="710"/>
        <w:contextualSpacing/>
        <w:jc w:val="both"/>
        <w:rPr>
          <w:rFonts w:eastAsia="Calibri"/>
          <w:sz w:val="28"/>
          <w:szCs w:val="28"/>
          <w:lang w:val="en-US" w:eastAsia="en-US" w:bidi="en-US"/>
        </w:rPr>
      </w:pPr>
      <w:r w:rsidRPr="00EB6985">
        <w:rPr>
          <w:rFonts w:eastAsia="Calibri"/>
          <w:sz w:val="28"/>
          <w:szCs w:val="28"/>
          <w:lang w:val="en-US" w:eastAsia="en-US" w:bidi="en-US"/>
        </w:rPr>
        <w:t>Принять информацию к сведению.</w:t>
      </w:r>
    </w:p>
    <w:p w:rsidR="00EB6985" w:rsidRDefault="00EB6985" w:rsidP="00EB6985">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lastRenderedPageBreak/>
        <w:t xml:space="preserve">Кто </w:t>
      </w:r>
      <w:r w:rsidRPr="00775887">
        <w:rPr>
          <w:b/>
          <w:sz w:val="28"/>
          <w:szCs w:val="28"/>
        </w:rPr>
        <w:t>«За» принятие</w:t>
      </w:r>
      <w:r w:rsidRPr="00775887">
        <w:rPr>
          <w:sz w:val="28"/>
          <w:szCs w:val="28"/>
        </w:rPr>
        <w:t xml:space="preserve"> решения в целом?</w:t>
      </w:r>
    </w:p>
    <w:p w:rsidR="00EB6985" w:rsidRPr="00596D19" w:rsidRDefault="00EB6985" w:rsidP="00EB6985">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ГОЛОСОВАЛИ: «за» - 5</w:t>
      </w:r>
      <w:r w:rsidRPr="00596D19">
        <w:rPr>
          <w:b/>
          <w:sz w:val="28"/>
          <w:szCs w:val="28"/>
        </w:rPr>
        <w:t xml:space="preserve"> – (Покровский К. Е., Воронина Е. А., Сафонкин С. А., </w:t>
      </w:r>
      <w:r>
        <w:rPr>
          <w:b/>
          <w:sz w:val="28"/>
          <w:szCs w:val="28"/>
        </w:rPr>
        <w:t xml:space="preserve">Кулинич Д. А., </w:t>
      </w:r>
      <w:r w:rsidRPr="00596D19">
        <w:rPr>
          <w:b/>
          <w:sz w:val="28"/>
          <w:szCs w:val="28"/>
        </w:rPr>
        <w:t>Чаховский Д. А.)</w:t>
      </w:r>
    </w:p>
    <w:p w:rsidR="00EB6985" w:rsidRPr="00596D19" w:rsidRDefault="00EB6985" w:rsidP="00EB6985">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Против – «0» </w:t>
      </w:r>
      <w:r w:rsidRPr="00596D19">
        <w:rPr>
          <w:b/>
          <w:sz w:val="28"/>
          <w:szCs w:val="28"/>
        </w:rPr>
        <w:tab/>
        <w:t xml:space="preserve"> </w:t>
      </w:r>
    </w:p>
    <w:p w:rsidR="00EB6985" w:rsidRPr="00596D19" w:rsidRDefault="00EB6985" w:rsidP="00EB6985">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Воздержался – «0» </w:t>
      </w:r>
    </w:p>
    <w:p w:rsidR="00EB6985" w:rsidRDefault="00EB6985" w:rsidP="00EB6985">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Решение принято</w:t>
      </w:r>
    </w:p>
    <w:p w:rsidR="00EB6985" w:rsidRDefault="00EB6985" w:rsidP="00EB6985">
      <w:pPr>
        <w:ind w:right="283" w:firstLine="567"/>
        <w:rPr>
          <w:sz w:val="28"/>
          <w:szCs w:val="28"/>
        </w:rPr>
      </w:pPr>
    </w:p>
    <w:p w:rsidR="00572F7A" w:rsidRDefault="00572F7A" w:rsidP="00572F7A">
      <w:pPr>
        <w:spacing w:line="240" w:lineRule="atLeast"/>
        <w:ind w:right="283" w:firstLine="567"/>
        <w:jc w:val="both"/>
        <w:rPr>
          <w:b/>
          <w:sz w:val="28"/>
          <w:szCs w:val="28"/>
        </w:rPr>
      </w:pPr>
      <w:r w:rsidRPr="00EB6985">
        <w:rPr>
          <w:b/>
          <w:sz w:val="28"/>
          <w:szCs w:val="28"/>
        </w:rPr>
        <w:t xml:space="preserve">ВОПРОС № </w:t>
      </w:r>
      <w:r>
        <w:rPr>
          <w:b/>
          <w:sz w:val="28"/>
          <w:szCs w:val="28"/>
        </w:rPr>
        <w:t>5</w:t>
      </w:r>
    </w:p>
    <w:p w:rsidR="00572F7A" w:rsidRDefault="00572F7A" w:rsidP="00572F7A">
      <w:pPr>
        <w:spacing w:line="240" w:lineRule="atLeast"/>
        <w:ind w:right="283" w:firstLine="567"/>
        <w:jc w:val="both"/>
        <w:rPr>
          <w:b/>
          <w:sz w:val="28"/>
          <w:szCs w:val="28"/>
        </w:rPr>
      </w:pPr>
      <w:r w:rsidRPr="002F4713">
        <w:rPr>
          <w:b/>
          <w:sz w:val="28"/>
          <w:szCs w:val="28"/>
        </w:rPr>
        <w:t>О сводном годовом докладе о ходе реализации и об оценке эффективности реализации муниципальных программ города Новосибирска за 202</w:t>
      </w:r>
      <w:r>
        <w:rPr>
          <w:b/>
          <w:sz w:val="28"/>
          <w:szCs w:val="28"/>
        </w:rPr>
        <w:t>4</w:t>
      </w:r>
      <w:r w:rsidRPr="002F4713">
        <w:rPr>
          <w:b/>
          <w:sz w:val="28"/>
          <w:szCs w:val="28"/>
        </w:rPr>
        <w:t xml:space="preserve"> год</w:t>
      </w:r>
    </w:p>
    <w:p w:rsidR="00572F7A" w:rsidRDefault="00572F7A" w:rsidP="00572F7A">
      <w:pPr>
        <w:spacing w:line="240" w:lineRule="atLeast"/>
        <w:ind w:right="283" w:firstLine="567"/>
        <w:jc w:val="both"/>
        <w:rPr>
          <w:sz w:val="28"/>
          <w:szCs w:val="28"/>
        </w:rPr>
      </w:pPr>
      <w:r w:rsidRPr="00B17458">
        <w:rPr>
          <w:b/>
          <w:sz w:val="28"/>
          <w:szCs w:val="28"/>
        </w:rPr>
        <w:t>Слушали:</w:t>
      </w:r>
      <w:r>
        <w:rPr>
          <w:b/>
          <w:sz w:val="28"/>
          <w:szCs w:val="28"/>
        </w:rPr>
        <w:t xml:space="preserve"> </w:t>
      </w:r>
      <w:r>
        <w:rPr>
          <w:b/>
          <w:sz w:val="28"/>
          <w:szCs w:val="28"/>
        </w:rPr>
        <w:t>Уткину Л. А</w:t>
      </w:r>
      <w:r>
        <w:rPr>
          <w:b/>
          <w:sz w:val="28"/>
          <w:szCs w:val="28"/>
        </w:rPr>
        <w:t>. –</w:t>
      </w:r>
      <w:r w:rsidRPr="002B10E8">
        <w:rPr>
          <w:sz w:val="28"/>
          <w:szCs w:val="28"/>
        </w:rPr>
        <w:t xml:space="preserve"> </w:t>
      </w:r>
      <w:r w:rsidRPr="002E5675">
        <w:rPr>
          <w:sz w:val="28"/>
          <w:szCs w:val="28"/>
        </w:rPr>
        <w:t>начальник</w:t>
      </w:r>
      <w:r>
        <w:rPr>
          <w:sz w:val="28"/>
          <w:szCs w:val="28"/>
        </w:rPr>
        <w:t>а</w:t>
      </w:r>
      <w:r w:rsidRPr="002E5675">
        <w:rPr>
          <w:sz w:val="28"/>
          <w:szCs w:val="28"/>
        </w:rPr>
        <w:t xml:space="preserve"> департамента экономики и стратегического планирования мэрии города Новосибирска;</w:t>
      </w:r>
    </w:p>
    <w:p w:rsidR="00572F7A" w:rsidRDefault="00572F7A" w:rsidP="00572F7A">
      <w:pPr>
        <w:ind w:right="283" w:firstLine="567"/>
        <w:rPr>
          <w:sz w:val="28"/>
          <w:szCs w:val="28"/>
        </w:rPr>
      </w:pPr>
      <w:r w:rsidRPr="002C35F2">
        <w:rPr>
          <w:b/>
          <w:sz w:val="28"/>
          <w:szCs w:val="28"/>
        </w:rPr>
        <w:t>Покровский К. Е. –</w:t>
      </w:r>
      <w:r>
        <w:rPr>
          <w:b/>
          <w:sz w:val="28"/>
          <w:szCs w:val="28"/>
        </w:rPr>
        <w:t xml:space="preserve"> </w:t>
      </w:r>
      <w:r w:rsidRPr="00572F7A">
        <w:rPr>
          <w:sz w:val="28"/>
          <w:szCs w:val="28"/>
        </w:rPr>
        <w:t>Сп</w:t>
      </w:r>
      <w:r>
        <w:rPr>
          <w:sz w:val="28"/>
          <w:szCs w:val="28"/>
        </w:rPr>
        <w:t>асибо, Лариса Анатольевна!</w:t>
      </w:r>
    </w:p>
    <w:p w:rsidR="00572F7A" w:rsidRPr="00572F7A" w:rsidRDefault="00572F7A" w:rsidP="00572F7A">
      <w:pPr>
        <w:ind w:right="283" w:firstLine="567"/>
        <w:rPr>
          <w:sz w:val="28"/>
          <w:szCs w:val="28"/>
        </w:rPr>
      </w:pPr>
      <w:r>
        <w:rPr>
          <w:sz w:val="28"/>
          <w:szCs w:val="28"/>
        </w:rPr>
        <w:t xml:space="preserve">У </w:t>
      </w:r>
      <w:r w:rsidRPr="00572F7A">
        <w:rPr>
          <w:sz w:val="28"/>
          <w:szCs w:val="28"/>
        </w:rPr>
        <w:t>меня вопрос по поводу</w:t>
      </w:r>
      <w:r>
        <w:rPr>
          <w:sz w:val="28"/>
          <w:szCs w:val="28"/>
        </w:rPr>
        <w:t xml:space="preserve"> муниципальных программ. Там у В</w:t>
      </w:r>
      <w:r w:rsidRPr="00572F7A">
        <w:rPr>
          <w:sz w:val="28"/>
          <w:szCs w:val="28"/>
        </w:rPr>
        <w:t xml:space="preserve">ас была табличка «Источники финансирования». </w:t>
      </w:r>
      <w:r>
        <w:rPr>
          <w:sz w:val="28"/>
          <w:szCs w:val="28"/>
        </w:rPr>
        <w:t>Безусловно, у нас р</w:t>
      </w:r>
      <w:r w:rsidRPr="00572F7A">
        <w:rPr>
          <w:sz w:val="28"/>
          <w:szCs w:val="28"/>
        </w:rPr>
        <w:t>егиональный и муниципальный</w:t>
      </w:r>
      <w:r>
        <w:rPr>
          <w:sz w:val="28"/>
          <w:szCs w:val="28"/>
        </w:rPr>
        <w:t xml:space="preserve"> </w:t>
      </w:r>
      <w:r w:rsidRPr="00572F7A">
        <w:rPr>
          <w:sz w:val="28"/>
          <w:szCs w:val="28"/>
        </w:rPr>
        <w:t>бюджет</w:t>
      </w:r>
      <w:r w:rsidRPr="00572F7A">
        <w:rPr>
          <w:sz w:val="28"/>
          <w:szCs w:val="28"/>
        </w:rPr>
        <w:t>, они приблизительно на одном уровне, 44-41 млн. рублей.</w:t>
      </w:r>
    </w:p>
    <w:p w:rsidR="00572F7A" w:rsidRPr="00572F7A" w:rsidRDefault="00572F7A" w:rsidP="00572F7A">
      <w:pPr>
        <w:ind w:right="283" w:firstLine="567"/>
        <w:jc w:val="both"/>
        <w:rPr>
          <w:sz w:val="28"/>
          <w:szCs w:val="28"/>
        </w:rPr>
      </w:pPr>
      <w:r w:rsidRPr="00572F7A">
        <w:rPr>
          <w:sz w:val="28"/>
          <w:szCs w:val="28"/>
        </w:rPr>
        <w:t xml:space="preserve"> Вот Федеральный бюджет. Скажите, а у нас какие муниципальные программы финансируются с условием </w:t>
      </w:r>
      <w:r w:rsidRPr="00572F7A">
        <w:rPr>
          <w:sz w:val="28"/>
          <w:szCs w:val="28"/>
        </w:rPr>
        <w:t>софинансирования</w:t>
      </w:r>
      <w:r w:rsidR="001778FE">
        <w:rPr>
          <w:sz w:val="28"/>
          <w:szCs w:val="28"/>
        </w:rPr>
        <w:t xml:space="preserve"> ф</w:t>
      </w:r>
      <w:r w:rsidRPr="00572F7A">
        <w:rPr>
          <w:sz w:val="28"/>
          <w:szCs w:val="28"/>
        </w:rPr>
        <w:t>едерального бюджета.</w:t>
      </w:r>
    </w:p>
    <w:p w:rsidR="00572F7A" w:rsidRPr="00572F7A" w:rsidRDefault="00572F7A" w:rsidP="00572F7A">
      <w:pPr>
        <w:ind w:right="283" w:firstLine="567"/>
        <w:jc w:val="both"/>
        <w:rPr>
          <w:sz w:val="28"/>
          <w:szCs w:val="28"/>
        </w:rPr>
      </w:pPr>
      <w:r>
        <w:rPr>
          <w:b/>
          <w:sz w:val="28"/>
          <w:szCs w:val="28"/>
        </w:rPr>
        <w:t>Уткина Л. А</w:t>
      </w:r>
      <w:r w:rsidRPr="002C35F2">
        <w:rPr>
          <w:b/>
          <w:sz w:val="28"/>
          <w:szCs w:val="28"/>
        </w:rPr>
        <w:t>. –</w:t>
      </w:r>
      <w:r>
        <w:rPr>
          <w:b/>
          <w:sz w:val="28"/>
          <w:szCs w:val="28"/>
        </w:rPr>
        <w:t xml:space="preserve"> </w:t>
      </w:r>
      <w:r w:rsidRPr="00572F7A">
        <w:rPr>
          <w:sz w:val="28"/>
          <w:szCs w:val="28"/>
        </w:rPr>
        <w:t>В основном это связано с дорогами. Ведется финансиров</w:t>
      </w:r>
      <w:r w:rsidR="001778FE">
        <w:rPr>
          <w:sz w:val="28"/>
          <w:szCs w:val="28"/>
        </w:rPr>
        <w:t>ание это областной, федеральный бюджет.</w:t>
      </w:r>
    </w:p>
    <w:p w:rsidR="00572F7A" w:rsidRDefault="00572F7A" w:rsidP="00572F7A">
      <w:pPr>
        <w:ind w:right="283" w:firstLine="567"/>
        <w:jc w:val="both"/>
        <w:rPr>
          <w:sz w:val="28"/>
          <w:szCs w:val="28"/>
        </w:rPr>
      </w:pPr>
      <w:r w:rsidRPr="00572F7A">
        <w:rPr>
          <w:b/>
          <w:sz w:val="28"/>
          <w:szCs w:val="28"/>
        </w:rPr>
        <w:t>Покровский К. Е. –</w:t>
      </w:r>
      <w:r>
        <w:rPr>
          <w:b/>
          <w:sz w:val="28"/>
          <w:szCs w:val="28"/>
        </w:rPr>
        <w:t xml:space="preserve"> </w:t>
      </w:r>
      <w:r w:rsidRPr="00572F7A">
        <w:rPr>
          <w:sz w:val="28"/>
          <w:szCs w:val="28"/>
        </w:rPr>
        <w:t>А система сама по себе финансирования с федерального бюджета, она идет как какая-то целевая программа, сразу же поступает в муниципа</w:t>
      </w:r>
      <w:r>
        <w:rPr>
          <w:sz w:val="28"/>
          <w:szCs w:val="28"/>
        </w:rPr>
        <w:t>льный бюджет?</w:t>
      </w:r>
    </w:p>
    <w:p w:rsidR="00572F7A" w:rsidRDefault="00572F7A" w:rsidP="00572F7A">
      <w:pPr>
        <w:ind w:right="283" w:firstLine="567"/>
        <w:jc w:val="both"/>
        <w:rPr>
          <w:sz w:val="28"/>
          <w:szCs w:val="28"/>
        </w:rPr>
      </w:pPr>
      <w:r w:rsidRPr="00572F7A">
        <w:rPr>
          <w:b/>
          <w:sz w:val="28"/>
          <w:szCs w:val="28"/>
        </w:rPr>
        <w:t>Уткина Л. А.</w:t>
      </w:r>
      <w:r w:rsidRPr="00572F7A">
        <w:rPr>
          <w:sz w:val="28"/>
          <w:szCs w:val="28"/>
        </w:rPr>
        <w:t xml:space="preserve"> –</w:t>
      </w:r>
      <w:r>
        <w:rPr>
          <w:sz w:val="28"/>
          <w:szCs w:val="28"/>
        </w:rPr>
        <w:t xml:space="preserve"> </w:t>
      </w:r>
      <w:r w:rsidRPr="00572F7A">
        <w:rPr>
          <w:sz w:val="28"/>
          <w:szCs w:val="28"/>
        </w:rPr>
        <w:t>Нет, это национальный проект.</w:t>
      </w:r>
    </w:p>
    <w:p w:rsidR="00572F7A" w:rsidRDefault="00572F7A" w:rsidP="00572F7A">
      <w:pPr>
        <w:ind w:right="283" w:firstLine="567"/>
        <w:jc w:val="both"/>
        <w:rPr>
          <w:sz w:val="28"/>
          <w:szCs w:val="28"/>
        </w:rPr>
      </w:pPr>
      <w:r w:rsidRPr="00572F7A">
        <w:rPr>
          <w:b/>
          <w:sz w:val="28"/>
          <w:szCs w:val="28"/>
        </w:rPr>
        <w:t>Покровский К. Е. –</w:t>
      </w:r>
      <w:r>
        <w:rPr>
          <w:b/>
          <w:sz w:val="28"/>
          <w:szCs w:val="28"/>
        </w:rPr>
        <w:t xml:space="preserve"> </w:t>
      </w:r>
      <w:r>
        <w:rPr>
          <w:sz w:val="28"/>
          <w:szCs w:val="28"/>
        </w:rPr>
        <w:t>Национальный через субъект?</w:t>
      </w:r>
    </w:p>
    <w:p w:rsidR="001778FE" w:rsidRDefault="001778FE" w:rsidP="00572F7A">
      <w:pPr>
        <w:ind w:right="283" w:firstLine="567"/>
        <w:jc w:val="both"/>
        <w:rPr>
          <w:sz w:val="28"/>
          <w:szCs w:val="28"/>
        </w:rPr>
      </w:pPr>
      <w:r w:rsidRPr="00572F7A">
        <w:rPr>
          <w:b/>
          <w:sz w:val="28"/>
          <w:szCs w:val="28"/>
        </w:rPr>
        <w:t>Уткина Л. А.</w:t>
      </w:r>
      <w:r w:rsidRPr="00572F7A">
        <w:rPr>
          <w:sz w:val="28"/>
          <w:szCs w:val="28"/>
        </w:rPr>
        <w:t xml:space="preserve"> –</w:t>
      </w:r>
      <w:r>
        <w:rPr>
          <w:sz w:val="28"/>
          <w:szCs w:val="28"/>
        </w:rPr>
        <w:t xml:space="preserve"> Да, т</w:t>
      </w:r>
      <w:r w:rsidRPr="001778FE">
        <w:rPr>
          <w:sz w:val="28"/>
          <w:szCs w:val="28"/>
        </w:rPr>
        <w:t>о есть средства федерального</w:t>
      </w:r>
      <w:r>
        <w:rPr>
          <w:sz w:val="28"/>
          <w:szCs w:val="28"/>
        </w:rPr>
        <w:t xml:space="preserve"> бюджета</w:t>
      </w:r>
      <w:r w:rsidRPr="001778FE">
        <w:rPr>
          <w:sz w:val="28"/>
          <w:szCs w:val="28"/>
        </w:rPr>
        <w:t xml:space="preserve"> идут в субъект и дальше уже распределяются по муниципальным образованиям в рамках этой федеральной программы.</w:t>
      </w:r>
    </w:p>
    <w:p w:rsidR="001778FE" w:rsidRDefault="001778FE" w:rsidP="00572F7A">
      <w:pPr>
        <w:ind w:right="283" w:firstLine="567"/>
        <w:jc w:val="both"/>
        <w:rPr>
          <w:sz w:val="28"/>
          <w:szCs w:val="28"/>
        </w:rPr>
      </w:pPr>
      <w:r>
        <w:rPr>
          <w:b/>
          <w:sz w:val="28"/>
          <w:szCs w:val="28"/>
        </w:rPr>
        <w:t>Буреев Б. В</w:t>
      </w:r>
      <w:r w:rsidRPr="00572F7A">
        <w:rPr>
          <w:b/>
          <w:sz w:val="28"/>
          <w:szCs w:val="28"/>
        </w:rPr>
        <w:t>. –</w:t>
      </w:r>
      <w:r>
        <w:rPr>
          <w:b/>
          <w:sz w:val="28"/>
          <w:szCs w:val="28"/>
        </w:rPr>
        <w:t xml:space="preserve"> </w:t>
      </w:r>
      <w:r w:rsidRPr="001778FE">
        <w:rPr>
          <w:sz w:val="28"/>
          <w:szCs w:val="28"/>
        </w:rPr>
        <w:t>Совершенно верно</w:t>
      </w:r>
      <w:r>
        <w:rPr>
          <w:sz w:val="28"/>
          <w:szCs w:val="28"/>
        </w:rPr>
        <w:t>.</w:t>
      </w:r>
    </w:p>
    <w:p w:rsidR="001778FE" w:rsidRPr="001778FE" w:rsidRDefault="001778FE" w:rsidP="001778FE">
      <w:pPr>
        <w:pStyle w:val="aa"/>
        <w:spacing w:before="0" w:beforeAutospacing="0" w:after="0" w:afterAutospacing="0"/>
        <w:jc w:val="both"/>
        <w:rPr>
          <w:sz w:val="28"/>
          <w:szCs w:val="28"/>
        </w:rPr>
      </w:pPr>
      <w:r>
        <w:rPr>
          <w:b/>
          <w:sz w:val="28"/>
          <w:szCs w:val="28"/>
        </w:rPr>
        <w:t xml:space="preserve">        </w:t>
      </w:r>
      <w:r>
        <w:rPr>
          <w:b/>
          <w:sz w:val="28"/>
          <w:szCs w:val="28"/>
        </w:rPr>
        <w:t>Уткина Л. А</w:t>
      </w:r>
      <w:r w:rsidRPr="002C35F2">
        <w:rPr>
          <w:b/>
          <w:sz w:val="28"/>
          <w:szCs w:val="28"/>
        </w:rPr>
        <w:t>. –</w:t>
      </w:r>
      <w:r>
        <w:rPr>
          <w:b/>
          <w:sz w:val="28"/>
          <w:szCs w:val="28"/>
        </w:rPr>
        <w:t xml:space="preserve"> </w:t>
      </w:r>
      <w:r w:rsidRPr="001778FE">
        <w:rPr>
          <w:sz w:val="28"/>
          <w:szCs w:val="28"/>
        </w:rPr>
        <w:t>Как я уже говорила, в начале года,</w:t>
      </w:r>
      <w:r>
        <w:rPr>
          <w:sz w:val="28"/>
          <w:szCs w:val="28"/>
        </w:rPr>
        <w:t xml:space="preserve"> как мы сейчас подали заявки, мы - </w:t>
      </w:r>
      <w:r w:rsidRPr="001778FE">
        <w:rPr>
          <w:sz w:val="28"/>
          <w:szCs w:val="28"/>
        </w:rPr>
        <w:t>это муниципалитет, подали заявки на участие в национальных проектах, на основании этих заявок уже формируется наш проект.</w:t>
      </w:r>
    </w:p>
    <w:p w:rsidR="001778FE" w:rsidRDefault="001778FE" w:rsidP="001778FE">
      <w:pPr>
        <w:ind w:firstLine="720"/>
        <w:jc w:val="both"/>
        <w:rPr>
          <w:sz w:val="28"/>
          <w:szCs w:val="28"/>
        </w:rPr>
      </w:pPr>
      <w:r w:rsidRPr="001778FE">
        <w:rPr>
          <w:sz w:val="28"/>
          <w:szCs w:val="28"/>
        </w:rPr>
        <w:t>Предполагается наше участие в том или ином национальном проекте, значит, соответственно, выделяются деньги сначала с федерального бюджета, потом оцениваются субъектом, а не свою долю, и дальше уже мы как софинансирование добавляем свои деньги. </w:t>
      </w:r>
    </w:p>
    <w:p w:rsidR="001778FE" w:rsidRDefault="001778FE" w:rsidP="001778FE">
      <w:pPr>
        <w:ind w:firstLine="720"/>
        <w:jc w:val="both"/>
        <w:rPr>
          <w:sz w:val="28"/>
          <w:szCs w:val="28"/>
        </w:rPr>
      </w:pPr>
      <w:r w:rsidRPr="00572F7A">
        <w:rPr>
          <w:b/>
          <w:sz w:val="28"/>
          <w:szCs w:val="28"/>
        </w:rPr>
        <w:t>Покровский К. Е. –</w:t>
      </w:r>
      <w:r>
        <w:rPr>
          <w:b/>
          <w:sz w:val="28"/>
          <w:szCs w:val="28"/>
        </w:rPr>
        <w:t xml:space="preserve"> </w:t>
      </w:r>
      <w:r w:rsidRPr="001778FE">
        <w:rPr>
          <w:sz w:val="28"/>
          <w:szCs w:val="28"/>
        </w:rPr>
        <w:t>Но если мы проявляем инициативу в рамках возможности участия в федеральной программе, то решение по данной программе принимает федеральный бюджет?</w:t>
      </w:r>
    </w:p>
    <w:p w:rsidR="001778FE" w:rsidRDefault="001778FE" w:rsidP="001778FE">
      <w:pPr>
        <w:ind w:firstLine="720"/>
        <w:jc w:val="both"/>
        <w:rPr>
          <w:sz w:val="28"/>
          <w:szCs w:val="28"/>
        </w:rPr>
      </w:pPr>
      <w:r>
        <w:rPr>
          <w:b/>
          <w:sz w:val="28"/>
          <w:szCs w:val="28"/>
        </w:rPr>
        <w:t>Уткина Л. А</w:t>
      </w:r>
      <w:r w:rsidRPr="002C35F2">
        <w:rPr>
          <w:b/>
          <w:sz w:val="28"/>
          <w:szCs w:val="28"/>
        </w:rPr>
        <w:t>. –</w:t>
      </w:r>
      <w:r>
        <w:rPr>
          <w:b/>
          <w:sz w:val="28"/>
          <w:szCs w:val="28"/>
        </w:rPr>
        <w:t xml:space="preserve"> </w:t>
      </w:r>
      <w:r>
        <w:rPr>
          <w:sz w:val="28"/>
          <w:szCs w:val="28"/>
        </w:rPr>
        <w:t>Безусловно, и</w:t>
      </w:r>
      <w:r w:rsidRPr="001778FE">
        <w:rPr>
          <w:sz w:val="28"/>
          <w:szCs w:val="28"/>
        </w:rPr>
        <w:t>нициатива принадлежит нам.</w:t>
      </w:r>
    </w:p>
    <w:p w:rsidR="001778FE" w:rsidRDefault="001778FE" w:rsidP="001778FE">
      <w:pPr>
        <w:ind w:firstLine="720"/>
        <w:jc w:val="both"/>
        <w:rPr>
          <w:sz w:val="28"/>
          <w:szCs w:val="28"/>
        </w:rPr>
      </w:pPr>
      <w:r w:rsidRPr="00572F7A">
        <w:rPr>
          <w:b/>
          <w:sz w:val="28"/>
          <w:szCs w:val="28"/>
        </w:rPr>
        <w:lastRenderedPageBreak/>
        <w:t>Покровский К. Е. –</w:t>
      </w:r>
      <w:r>
        <w:rPr>
          <w:b/>
          <w:sz w:val="28"/>
          <w:szCs w:val="28"/>
        </w:rPr>
        <w:t xml:space="preserve"> </w:t>
      </w:r>
      <w:r w:rsidRPr="001778FE">
        <w:rPr>
          <w:sz w:val="28"/>
          <w:szCs w:val="28"/>
        </w:rPr>
        <w:t>Ну, безусловно,</w:t>
      </w:r>
      <w:r>
        <w:rPr>
          <w:sz w:val="28"/>
          <w:szCs w:val="28"/>
        </w:rPr>
        <w:t xml:space="preserve"> </w:t>
      </w:r>
      <w:r w:rsidRPr="001778FE">
        <w:rPr>
          <w:sz w:val="28"/>
          <w:szCs w:val="28"/>
        </w:rPr>
        <w:t>да.</w:t>
      </w:r>
      <w:r w:rsidRPr="001778FE">
        <w:t xml:space="preserve"> </w:t>
      </w:r>
      <w:r w:rsidRPr="001778FE">
        <w:rPr>
          <w:sz w:val="28"/>
          <w:szCs w:val="28"/>
        </w:rPr>
        <w:t>Спасибо большое, Лариса Анатольевна.</w:t>
      </w:r>
    </w:p>
    <w:p w:rsidR="001778FE" w:rsidRPr="001778FE" w:rsidRDefault="001778FE" w:rsidP="001778FE">
      <w:pPr>
        <w:ind w:firstLine="720"/>
        <w:jc w:val="both"/>
        <w:rPr>
          <w:sz w:val="28"/>
          <w:szCs w:val="28"/>
        </w:rPr>
      </w:pPr>
      <w:r w:rsidRPr="001778FE">
        <w:rPr>
          <w:sz w:val="28"/>
          <w:szCs w:val="28"/>
        </w:rPr>
        <w:t>Напоминаю, что проект решения на руках. Предлагается принять информацию к сведению и рекомендовать мэрии города Новосибирска продолжить работу по усовершенствованию подходов к повышению эффективности реализации муниципальных программ.</w:t>
      </w:r>
    </w:p>
    <w:p w:rsidR="001778FE" w:rsidRDefault="001778FE" w:rsidP="001778FE">
      <w:pPr>
        <w:ind w:firstLine="720"/>
        <w:jc w:val="both"/>
        <w:rPr>
          <w:sz w:val="28"/>
          <w:szCs w:val="28"/>
        </w:rPr>
      </w:pPr>
      <w:r w:rsidRPr="001778FE">
        <w:rPr>
          <w:sz w:val="28"/>
          <w:szCs w:val="28"/>
        </w:rPr>
        <w:t>По-другому быть не может. Мы можем рекомендовать продолжить данную работу и с большим, наверное, напором.</w:t>
      </w:r>
    </w:p>
    <w:p w:rsidR="001778FE" w:rsidRDefault="001778FE" w:rsidP="001778FE">
      <w:pPr>
        <w:ind w:firstLine="720"/>
        <w:jc w:val="both"/>
        <w:rPr>
          <w:sz w:val="28"/>
          <w:szCs w:val="28"/>
        </w:rPr>
      </w:pPr>
    </w:p>
    <w:p w:rsidR="001778FE" w:rsidRPr="00F043EE" w:rsidRDefault="001778FE" w:rsidP="001778FE">
      <w:pPr>
        <w:ind w:right="283" w:firstLine="567"/>
        <w:jc w:val="both"/>
        <w:rPr>
          <w:b/>
          <w:sz w:val="28"/>
          <w:szCs w:val="28"/>
        </w:rPr>
      </w:pPr>
      <w:r w:rsidRPr="00F043EE">
        <w:rPr>
          <w:b/>
          <w:sz w:val="28"/>
          <w:szCs w:val="28"/>
        </w:rPr>
        <w:t>_________________</w:t>
      </w:r>
    </w:p>
    <w:p w:rsidR="001778FE" w:rsidRPr="00F043EE" w:rsidRDefault="001778FE" w:rsidP="001778FE">
      <w:pPr>
        <w:ind w:right="283" w:firstLine="567"/>
        <w:jc w:val="both"/>
        <w:rPr>
          <w:b/>
          <w:sz w:val="28"/>
          <w:szCs w:val="28"/>
        </w:rPr>
      </w:pPr>
      <w:r w:rsidRPr="00F043EE">
        <w:rPr>
          <w:b/>
          <w:sz w:val="28"/>
          <w:szCs w:val="28"/>
        </w:rPr>
        <w:t>Проект решения у Вас на руках.</w:t>
      </w:r>
    </w:p>
    <w:p w:rsidR="001778FE" w:rsidRPr="00F043EE" w:rsidRDefault="001778FE" w:rsidP="001778FE">
      <w:pPr>
        <w:ind w:right="283" w:firstLine="567"/>
        <w:rPr>
          <w:b/>
          <w:sz w:val="28"/>
          <w:szCs w:val="28"/>
        </w:rPr>
      </w:pPr>
      <w:r w:rsidRPr="00F043EE">
        <w:rPr>
          <w:b/>
          <w:sz w:val="28"/>
          <w:szCs w:val="28"/>
        </w:rPr>
        <w:t>ПРОЕКТОМ РЕШЕНИЯ ПРЕДЛАГАЕТСЯ:</w:t>
      </w:r>
    </w:p>
    <w:p w:rsidR="001E34CA" w:rsidRPr="001E34CA" w:rsidRDefault="001E34CA" w:rsidP="001E34CA">
      <w:pPr>
        <w:tabs>
          <w:tab w:val="left" w:pos="1276"/>
        </w:tabs>
        <w:spacing w:line="240" w:lineRule="atLeast"/>
        <w:ind w:right="283" w:firstLine="567"/>
        <w:jc w:val="both"/>
        <w:rPr>
          <w:sz w:val="28"/>
          <w:szCs w:val="28"/>
        </w:rPr>
      </w:pPr>
      <w:r w:rsidRPr="001E34CA">
        <w:rPr>
          <w:sz w:val="28"/>
          <w:szCs w:val="28"/>
        </w:rPr>
        <w:t xml:space="preserve">    1. Принять информацию к сведению. </w:t>
      </w:r>
    </w:p>
    <w:p w:rsidR="001E34CA" w:rsidRPr="001E34CA" w:rsidRDefault="001E34CA" w:rsidP="001E34CA">
      <w:pPr>
        <w:tabs>
          <w:tab w:val="left" w:pos="1276"/>
        </w:tabs>
        <w:spacing w:line="240" w:lineRule="atLeast"/>
        <w:ind w:right="283" w:firstLine="567"/>
        <w:jc w:val="both"/>
        <w:rPr>
          <w:sz w:val="28"/>
          <w:szCs w:val="28"/>
        </w:rPr>
      </w:pPr>
      <w:r w:rsidRPr="001E34CA">
        <w:rPr>
          <w:sz w:val="28"/>
          <w:szCs w:val="28"/>
        </w:rPr>
        <w:t xml:space="preserve">    2. Рекомендовать мэрии города Новосибирска продолжить работу по совершенствованию подходов к повышению эффективности реализации муниципальных программ. </w:t>
      </w:r>
    </w:p>
    <w:p w:rsidR="001E34CA" w:rsidRPr="001778FE" w:rsidRDefault="001E34CA" w:rsidP="001E34CA">
      <w:pPr>
        <w:contextualSpacing/>
        <w:jc w:val="both"/>
        <w:rPr>
          <w:rFonts w:eastAsia="Calibri"/>
          <w:sz w:val="28"/>
          <w:szCs w:val="28"/>
          <w:lang w:eastAsia="en-US" w:bidi="en-US"/>
        </w:rPr>
      </w:pPr>
    </w:p>
    <w:p w:rsidR="001778FE" w:rsidRDefault="001778FE" w:rsidP="001778FE">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t xml:space="preserve">Кто </w:t>
      </w:r>
      <w:r w:rsidRPr="00775887">
        <w:rPr>
          <w:b/>
          <w:sz w:val="28"/>
          <w:szCs w:val="28"/>
        </w:rPr>
        <w:t>«За» принятие</w:t>
      </w:r>
      <w:r w:rsidRPr="00775887">
        <w:rPr>
          <w:sz w:val="28"/>
          <w:szCs w:val="28"/>
        </w:rPr>
        <w:t xml:space="preserve"> решения в целом?</w:t>
      </w:r>
    </w:p>
    <w:p w:rsidR="001778FE" w:rsidRPr="00596D19" w:rsidRDefault="001778FE" w:rsidP="001778FE">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ГОЛОСОВАЛИ: «за» - 5</w:t>
      </w:r>
      <w:r w:rsidRPr="00596D19">
        <w:rPr>
          <w:b/>
          <w:sz w:val="28"/>
          <w:szCs w:val="28"/>
        </w:rPr>
        <w:t xml:space="preserve"> – (Покровский К. Е., Воронина Е. А., Сафонкин С. А., </w:t>
      </w:r>
      <w:r>
        <w:rPr>
          <w:b/>
          <w:sz w:val="28"/>
          <w:szCs w:val="28"/>
        </w:rPr>
        <w:t xml:space="preserve">Кулинич Д. А., </w:t>
      </w:r>
      <w:r w:rsidRPr="00596D19">
        <w:rPr>
          <w:b/>
          <w:sz w:val="28"/>
          <w:szCs w:val="28"/>
        </w:rPr>
        <w:t>Чаховский Д. А.)</w:t>
      </w:r>
    </w:p>
    <w:p w:rsidR="001778FE" w:rsidRPr="00596D19" w:rsidRDefault="001778FE" w:rsidP="001778FE">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Против – «0» </w:t>
      </w:r>
      <w:r w:rsidRPr="00596D19">
        <w:rPr>
          <w:b/>
          <w:sz w:val="28"/>
          <w:szCs w:val="28"/>
        </w:rPr>
        <w:tab/>
        <w:t xml:space="preserve"> </w:t>
      </w:r>
    </w:p>
    <w:p w:rsidR="001778FE" w:rsidRPr="00596D19" w:rsidRDefault="001778FE" w:rsidP="001778FE">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Воздержался – «0» </w:t>
      </w:r>
    </w:p>
    <w:p w:rsidR="00EB6985" w:rsidRPr="001E34CA" w:rsidRDefault="001778FE" w:rsidP="001E34CA">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Решение принято</w:t>
      </w:r>
    </w:p>
    <w:p w:rsidR="00775887" w:rsidRDefault="00775887" w:rsidP="001E34CA">
      <w:pPr>
        <w:spacing w:line="240" w:lineRule="atLeast"/>
        <w:ind w:right="283"/>
        <w:jc w:val="both"/>
        <w:rPr>
          <w:rFonts w:eastAsia="Calibri"/>
          <w:b/>
          <w:sz w:val="28"/>
          <w:szCs w:val="28"/>
          <w:lang w:eastAsia="en-US" w:bidi="en-US"/>
        </w:rPr>
      </w:pPr>
      <w:bookmarkStart w:id="0" w:name="_GoBack"/>
      <w:bookmarkEnd w:id="0"/>
    </w:p>
    <w:p w:rsidR="00B42B4B" w:rsidRDefault="00B42B4B" w:rsidP="001F1E41">
      <w:pPr>
        <w:shd w:val="clear" w:color="auto" w:fill="FFFFFF"/>
        <w:ind w:right="283"/>
        <w:contextualSpacing/>
        <w:jc w:val="both"/>
        <w:rPr>
          <w:sz w:val="28"/>
          <w:szCs w:val="28"/>
        </w:rPr>
      </w:pPr>
    </w:p>
    <w:p w:rsidR="001F1E41" w:rsidRPr="001F1E41" w:rsidRDefault="001F1E41" w:rsidP="001F1E41">
      <w:pPr>
        <w:shd w:val="clear" w:color="auto" w:fill="FFFFFF"/>
        <w:ind w:right="283"/>
        <w:contextualSpacing/>
        <w:jc w:val="both"/>
        <w:rPr>
          <w:sz w:val="28"/>
          <w:szCs w:val="28"/>
        </w:rPr>
      </w:pPr>
      <w:r w:rsidRPr="001F1E41">
        <w:rPr>
          <w:sz w:val="28"/>
          <w:szCs w:val="28"/>
        </w:rPr>
        <w:t xml:space="preserve">Председательствующий                          </w:t>
      </w:r>
      <w:r>
        <w:rPr>
          <w:sz w:val="28"/>
          <w:szCs w:val="28"/>
        </w:rPr>
        <w:t xml:space="preserve">                           П</w:t>
      </w:r>
      <w:r w:rsidRPr="001F1E41">
        <w:rPr>
          <w:sz w:val="28"/>
          <w:szCs w:val="28"/>
        </w:rPr>
        <w:t>окровский К. Е.</w:t>
      </w:r>
    </w:p>
    <w:p w:rsidR="001F1E41" w:rsidRPr="001F1E41" w:rsidRDefault="001F1E41" w:rsidP="001F1E41">
      <w:pPr>
        <w:shd w:val="clear" w:color="auto" w:fill="FFFFFF"/>
        <w:ind w:left="720" w:right="283"/>
        <w:contextualSpacing/>
        <w:jc w:val="both"/>
        <w:rPr>
          <w:sz w:val="28"/>
          <w:szCs w:val="28"/>
        </w:rPr>
      </w:pPr>
      <w:r w:rsidRPr="001F1E41">
        <w:rPr>
          <w:sz w:val="28"/>
          <w:szCs w:val="28"/>
        </w:rPr>
        <w:t xml:space="preserve"> </w:t>
      </w:r>
    </w:p>
    <w:p w:rsidR="001F1E41" w:rsidRPr="001F1E41" w:rsidRDefault="001F1E41" w:rsidP="001F1E41">
      <w:pPr>
        <w:shd w:val="clear" w:color="auto" w:fill="FFFFFF"/>
        <w:ind w:right="283"/>
        <w:contextualSpacing/>
        <w:jc w:val="both"/>
        <w:rPr>
          <w:sz w:val="28"/>
          <w:szCs w:val="28"/>
        </w:rPr>
      </w:pPr>
      <w:r w:rsidRPr="001F1E41">
        <w:rPr>
          <w:sz w:val="28"/>
          <w:szCs w:val="28"/>
        </w:rPr>
        <w:t>Секретарь</w:t>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t xml:space="preserve">                  Огнева У. Д.</w:t>
      </w:r>
    </w:p>
    <w:p w:rsidR="001F1E41" w:rsidRPr="001F1E41" w:rsidRDefault="001F1E41" w:rsidP="001F1E41">
      <w:pPr>
        <w:shd w:val="clear" w:color="auto" w:fill="FFFFFF"/>
        <w:ind w:left="720" w:right="283"/>
        <w:contextualSpacing/>
        <w:jc w:val="both"/>
        <w:rPr>
          <w:sz w:val="28"/>
          <w:szCs w:val="28"/>
        </w:rPr>
      </w:pPr>
    </w:p>
    <w:p w:rsidR="001F1E41" w:rsidRPr="001F1E41" w:rsidRDefault="001F1E41" w:rsidP="001F1E41">
      <w:pPr>
        <w:shd w:val="clear" w:color="auto" w:fill="FFFFFF"/>
        <w:ind w:left="720" w:right="283"/>
        <w:contextualSpacing/>
        <w:jc w:val="both"/>
        <w:rPr>
          <w:sz w:val="28"/>
          <w:szCs w:val="28"/>
        </w:rPr>
      </w:pPr>
    </w:p>
    <w:p w:rsidR="001F1E41" w:rsidRP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lang w:val="x-none"/>
        </w:rPr>
      </w:pPr>
    </w:p>
    <w:p w:rsid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1F1E41" w:rsidRPr="002545FC"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Pr="0065173B" w:rsidRDefault="002545FC" w:rsidP="002545FC">
      <w:pPr>
        <w:pStyle w:val="a3"/>
      </w:pPr>
    </w:p>
    <w:p w:rsid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Pr="0059136D" w:rsidRDefault="002545FC" w:rsidP="0059136D">
      <w:pPr>
        <w:tabs>
          <w:tab w:val="left" w:pos="0"/>
        </w:tabs>
        <w:autoSpaceDE w:val="0"/>
        <w:autoSpaceDN w:val="0"/>
        <w:adjustRightInd w:val="0"/>
        <w:spacing w:before="120" w:after="240" w:line="276" w:lineRule="auto"/>
        <w:ind w:right="-142" w:firstLine="709"/>
        <w:contextualSpacing/>
        <w:jc w:val="both"/>
        <w:rPr>
          <w:b/>
          <w:sz w:val="28"/>
          <w:szCs w:val="28"/>
        </w:rPr>
      </w:pPr>
    </w:p>
    <w:p w:rsidR="0059136D" w:rsidRDefault="0059136D" w:rsidP="0059136D">
      <w:pPr>
        <w:spacing w:line="240" w:lineRule="atLeast"/>
        <w:ind w:right="283" w:firstLine="567"/>
        <w:jc w:val="both"/>
        <w:rPr>
          <w:b/>
          <w:sz w:val="28"/>
          <w:szCs w:val="28"/>
        </w:rPr>
      </w:pPr>
    </w:p>
    <w:p w:rsidR="0059136D" w:rsidRDefault="0059136D"/>
    <w:sectPr w:rsidR="005913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081" w:rsidRDefault="00101081" w:rsidP="00176236">
      <w:r>
        <w:separator/>
      </w:r>
    </w:p>
  </w:endnote>
  <w:endnote w:type="continuationSeparator" w:id="0">
    <w:p w:rsidR="00101081" w:rsidRDefault="00101081" w:rsidP="0017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410074"/>
      <w:docPartObj>
        <w:docPartGallery w:val="Page Numbers (Bottom of Page)"/>
        <w:docPartUnique/>
      </w:docPartObj>
    </w:sdtPr>
    <w:sdtEndPr/>
    <w:sdtContent>
      <w:p w:rsidR="00176236" w:rsidRDefault="00176236">
        <w:pPr>
          <w:pStyle w:val="a6"/>
          <w:jc w:val="center"/>
        </w:pPr>
        <w:r>
          <w:fldChar w:fldCharType="begin"/>
        </w:r>
        <w:r>
          <w:instrText>PAGE   \* MERGEFORMAT</w:instrText>
        </w:r>
        <w:r>
          <w:fldChar w:fldCharType="separate"/>
        </w:r>
        <w:r w:rsidR="001E34CA">
          <w:rPr>
            <w:noProof/>
          </w:rPr>
          <w:t>2</w:t>
        </w:r>
        <w:r>
          <w:fldChar w:fldCharType="end"/>
        </w:r>
      </w:p>
    </w:sdtContent>
  </w:sdt>
  <w:p w:rsidR="00176236" w:rsidRDefault="001762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081" w:rsidRDefault="00101081" w:rsidP="00176236">
      <w:r>
        <w:separator/>
      </w:r>
    </w:p>
  </w:footnote>
  <w:footnote w:type="continuationSeparator" w:id="0">
    <w:p w:rsidR="00101081" w:rsidRDefault="00101081" w:rsidP="0017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08F9"/>
    <w:multiLevelType w:val="hybridMultilevel"/>
    <w:tmpl w:val="EE5E1F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2BB71E1"/>
    <w:multiLevelType w:val="hybridMultilevel"/>
    <w:tmpl w:val="6A140D2C"/>
    <w:lvl w:ilvl="0" w:tplc="6D46892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7A7F8B"/>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6C03E59"/>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F9D4D8A"/>
    <w:multiLevelType w:val="hybridMultilevel"/>
    <w:tmpl w:val="B56467A2"/>
    <w:lvl w:ilvl="0" w:tplc="3EE67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44D3A01"/>
    <w:multiLevelType w:val="hybridMultilevel"/>
    <w:tmpl w:val="097400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E0C5427"/>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E50299F"/>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7"/>
  </w:num>
  <w:num w:numId="5">
    <w:abstractNumId w:val="1"/>
  </w:num>
  <w:num w:numId="6">
    <w:abstractNumId w:val="2"/>
  </w:num>
  <w:num w:numId="7">
    <w:abstractNumId w:val="3"/>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6D"/>
    <w:rsid w:val="000D46FC"/>
    <w:rsid w:val="000E5F6E"/>
    <w:rsid w:val="00101081"/>
    <w:rsid w:val="00176236"/>
    <w:rsid w:val="001778FE"/>
    <w:rsid w:val="001E34CA"/>
    <w:rsid w:val="001F1E41"/>
    <w:rsid w:val="001F5918"/>
    <w:rsid w:val="002545FC"/>
    <w:rsid w:val="00261716"/>
    <w:rsid w:val="002D73CE"/>
    <w:rsid w:val="00352FBF"/>
    <w:rsid w:val="00475D29"/>
    <w:rsid w:val="004969A6"/>
    <w:rsid w:val="00520FDC"/>
    <w:rsid w:val="00550F47"/>
    <w:rsid w:val="00572F7A"/>
    <w:rsid w:val="0059136D"/>
    <w:rsid w:val="00596D19"/>
    <w:rsid w:val="005E6821"/>
    <w:rsid w:val="00703E63"/>
    <w:rsid w:val="00775887"/>
    <w:rsid w:val="008144AE"/>
    <w:rsid w:val="00886025"/>
    <w:rsid w:val="008B6475"/>
    <w:rsid w:val="009827E8"/>
    <w:rsid w:val="00B42B4B"/>
    <w:rsid w:val="00C900FF"/>
    <w:rsid w:val="00CE3A2C"/>
    <w:rsid w:val="00D13B22"/>
    <w:rsid w:val="00D23804"/>
    <w:rsid w:val="00DA3770"/>
    <w:rsid w:val="00E93634"/>
    <w:rsid w:val="00EB6985"/>
    <w:rsid w:val="00F043EE"/>
    <w:rsid w:val="00F91BB5"/>
    <w:rsid w:val="00FD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1FE4"/>
  <w15:chartTrackingRefBased/>
  <w15:docId w15:val="{A7262CF6-C224-4D8B-83E1-37FAF92B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8F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FC"/>
    <w:pPr>
      <w:shd w:val="clear" w:color="auto" w:fill="FFFFFF"/>
      <w:ind w:left="720"/>
      <w:contextualSpacing/>
      <w:jc w:val="both"/>
    </w:pPr>
    <w:rPr>
      <w:sz w:val="28"/>
      <w:szCs w:val="28"/>
    </w:rPr>
  </w:style>
  <w:style w:type="paragraph" w:styleId="a4">
    <w:name w:val="header"/>
    <w:basedOn w:val="a"/>
    <w:link w:val="a5"/>
    <w:uiPriority w:val="99"/>
    <w:unhideWhenUsed/>
    <w:rsid w:val="00176236"/>
    <w:pPr>
      <w:tabs>
        <w:tab w:val="center" w:pos="4677"/>
        <w:tab w:val="right" w:pos="9355"/>
      </w:tabs>
    </w:pPr>
  </w:style>
  <w:style w:type="character" w:customStyle="1" w:styleId="a5">
    <w:name w:val="Верхний колонтитул Знак"/>
    <w:basedOn w:val="a0"/>
    <w:link w:val="a4"/>
    <w:uiPriority w:val="99"/>
    <w:rsid w:val="0017623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76236"/>
    <w:pPr>
      <w:tabs>
        <w:tab w:val="center" w:pos="4677"/>
        <w:tab w:val="right" w:pos="9355"/>
      </w:tabs>
    </w:pPr>
  </w:style>
  <w:style w:type="character" w:customStyle="1" w:styleId="a7">
    <w:name w:val="Нижний колонтитул Знак"/>
    <w:basedOn w:val="a0"/>
    <w:link w:val="a6"/>
    <w:uiPriority w:val="99"/>
    <w:rsid w:val="0017623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76236"/>
    <w:rPr>
      <w:rFonts w:ascii="Segoe UI" w:hAnsi="Segoe UI" w:cs="Segoe UI"/>
      <w:sz w:val="18"/>
      <w:szCs w:val="18"/>
    </w:rPr>
  </w:style>
  <w:style w:type="character" w:customStyle="1" w:styleId="a9">
    <w:name w:val="Текст выноски Знак"/>
    <w:basedOn w:val="a0"/>
    <w:link w:val="a8"/>
    <w:uiPriority w:val="99"/>
    <w:semiHidden/>
    <w:rsid w:val="00176236"/>
    <w:rPr>
      <w:rFonts w:ascii="Segoe UI" w:eastAsia="Times New Roman" w:hAnsi="Segoe UI" w:cs="Segoe UI"/>
      <w:sz w:val="18"/>
      <w:szCs w:val="18"/>
      <w:lang w:eastAsia="ru-RU"/>
    </w:rPr>
  </w:style>
  <w:style w:type="paragraph" w:styleId="aa">
    <w:name w:val="Normal (Web)"/>
    <w:basedOn w:val="a"/>
    <w:uiPriority w:val="99"/>
    <w:semiHidden/>
    <w:unhideWhenUsed/>
    <w:rsid w:val="000D46F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343">
      <w:bodyDiv w:val="1"/>
      <w:marLeft w:val="0"/>
      <w:marRight w:val="0"/>
      <w:marTop w:val="0"/>
      <w:marBottom w:val="0"/>
      <w:divBdr>
        <w:top w:val="none" w:sz="0" w:space="0" w:color="auto"/>
        <w:left w:val="none" w:sz="0" w:space="0" w:color="auto"/>
        <w:bottom w:val="none" w:sz="0" w:space="0" w:color="auto"/>
        <w:right w:val="none" w:sz="0" w:space="0" w:color="auto"/>
      </w:divBdr>
    </w:div>
    <w:div w:id="402803646">
      <w:bodyDiv w:val="1"/>
      <w:marLeft w:val="0"/>
      <w:marRight w:val="0"/>
      <w:marTop w:val="0"/>
      <w:marBottom w:val="0"/>
      <w:divBdr>
        <w:top w:val="none" w:sz="0" w:space="0" w:color="auto"/>
        <w:left w:val="none" w:sz="0" w:space="0" w:color="auto"/>
        <w:bottom w:val="none" w:sz="0" w:space="0" w:color="auto"/>
        <w:right w:val="none" w:sz="0" w:space="0" w:color="auto"/>
      </w:divBdr>
    </w:div>
    <w:div w:id="620380818">
      <w:bodyDiv w:val="1"/>
      <w:marLeft w:val="0"/>
      <w:marRight w:val="0"/>
      <w:marTop w:val="0"/>
      <w:marBottom w:val="0"/>
      <w:divBdr>
        <w:top w:val="none" w:sz="0" w:space="0" w:color="auto"/>
        <w:left w:val="none" w:sz="0" w:space="0" w:color="auto"/>
        <w:bottom w:val="none" w:sz="0" w:space="0" w:color="auto"/>
        <w:right w:val="none" w:sz="0" w:space="0" w:color="auto"/>
      </w:divBdr>
    </w:div>
    <w:div w:id="758718243">
      <w:bodyDiv w:val="1"/>
      <w:marLeft w:val="0"/>
      <w:marRight w:val="0"/>
      <w:marTop w:val="0"/>
      <w:marBottom w:val="0"/>
      <w:divBdr>
        <w:top w:val="none" w:sz="0" w:space="0" w:color="auto"/>
        <w:left w:val="none" w:sz="0" w:space="0" w:color="auto"/>
        <w:bottom w:val="none" w:sz="0" w:space="0" w:color="auto"/>
        <w:right w:val="none" w:sz="0" w:space="0" w:color="auto"/>
      </w:divBdr>
    </w:div>
    <w:div w:id="902981789">
      <w:bodyDiv w:val="1"/>
      <w:marLeft w:val="0"/>
      <w:marRight w:val="0"/>
      <w:marTop w:val="0"/>
      <w:marBottom w:val="0"/>
      <w:divBdr>
        <w:top w:val="none" w:sz="0" w:space="0" w:color="auto"/>
        <w:left w:val="none" w:sz="0" w:space="0" w:color="auto"/>
        <w:bottom w:val="none" w:sz="0" w:space="0" w:color="auto"/>
        <w:right w:val="none" w:sz="0" w:space="0" w:color="auto"/>
      </w:divBdr>
    </w:div>
    <w:div w:id="915557569">
      <w:bodyDiv w:val="1"/>
      <w:marLeft w:val="0"/>
      <w:marRight w:val="0"/>
      <w:marTop w:val="0"/>
      <w:marBottom w:val="0"/>
      <w:divBdr>
        <w:top w:val="none" w:sz="0" w:space="0" w:color="auto"/>
        <w:left w:val="none" w:sz="0" w:space="0" w:color="auto"/>
        <w:bottom w:val="none" w:sz="0" w:space="0" w:color="auto"/>
        <w:right w:val="none" w:sz="0" w:space="0" w:color="auto"/>
      </w:divBdr>
    </w:div>
    <w:div w:id="972293770">
      <w:bodyDiv w:val="1"/>
      <w:marLeft w:val="0"/>
      <w:marRight w:val="0"/>
      <w:marTop w:val="0"/>
      <w:marBottom w:val="0"/>
      <w:divBdr>
        <w:top w:val="none" w:sz="0" w:space="0" w:color="auto"/>
        <w:left w:val="none" w:sz="0" w:space="0" w:color="auto"/>
        <w:bottom w:val="none" w:sz="0" w:space="0" w:color="auto"/>
        <w:right w:val="none" w:sz="0" w:space="0" w:color="auto"/>
      </w:divBdr>
    </w:div>
    <w:div w:id="1027565454">
      <w:bodyDiv w:val="1"/>
      <w:marLeft w:val="0"/>
      <w:marRight w:val="0"/>
      <w:marTop w:val="0"/>
      <w:marBottom w:val="0"/>
      <w:divBdr>
        <w:top w:val="none" w:sz="0" w:space="0" w:color="auto"/>
        <w:left w:val="none" w:sz="0" w:space="0" w:color="auto"/>
        <w:bottom w:val="none" w:sz="0" w:space="0" w:color="auto"/>
        <w:right w:val="none" w:sz="0" w:space="0" w:color="auto"/>
      </w:divBdr>
    </w:div>
    <w:div w:id="20874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8349D-5550-42DF-8F77-6CA3B670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Pages>
  <Words>1810</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Огнева Ульяна Дмитриевна</dc:creator>
  <cp:keywords/>
  <dc:description/>
  <cp:lastModifiedBy>Огнева Ульяна Дмитриевна</cp:lastModifiedBy>
  <cp:revision>10</cp:revision>
  <cp:lastPrinted>2025-03-19T08:32:00Z</cp:lastPrinted>
  <dcterms:created xsi:type="dcterms:W3CDTF">2024-12-26T08:55:00Z</dcterms:created>
  <dcterms:modified xsi:type="dcterms:W3CDTF">2025-06-03T08:18:00Z</dcterms:modified>
</cp:coreProperties>
</file>