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DA3872" w:rsidRDefault="007343E5" w:rsidP="00DA3872">
      <w:pPr>
        <w:spacing w:before="120"/>
        <w:jc w:val="center"/>
      </w:pPr>
      <w:r>
        <w:t>П Р О Т О К О Л</w:t>
      </w:r>
    </w:p>
    <w:p w:rsidR="007343E5" w:rsidRPr="00873706" w:rsidRDefault="00873706" w:rsidP="00873706">
      <w:pPr>
        <w:spacing w:before="120"/>
        <w:ind w:hanging="142"/>
        <w:rPr>
          <w:lang w:val="en-US"/>
        </w:rPr>
      </w:pPr>
      <w:r>
        <w:rPr>
          <w:lang w:val="en-US"/>
        </w:rPr>
        <w:t>1</w:t>
      </w:r>
      <w:r>
        <w:t>5</w:t>
      </w:r>
      <w:r w:rsidR="007343E5">
        <w:t>.</w:t>
      </w:r>
      <w:r w:rsidR="00F34133">
        <w:t>0</w:t>
      </w:r>
      <w:r>
        <w:t>4</w:t>
      </w:r>
      <w:r w:rsidR="007343E5">
        <w:t>.20</w:t>
      </w:r>
      <w:r w:rsidR="00874DA1">
        <w:t>2</w:t>
      </w:r>
      <w:r w:rsidR="00F34133">
        <w:t>5</w:t>
      </w:r>
      <w:r w:rsidR="007343E5">
        <w:t xml:space="preserve">                                                                                                               № </w:t>
      </w:r>
      <w:r w:rsidR="00C17315">
        <w:t>7</w:t>
      </w:r>
      <w:r>
        <w:rPr>
          <w:lang w:val="en-US"/>
        </w:rPr>
        <w:t>9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C5007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C50072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Гудовский А. Э. 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87370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</w:t>
            </w:r>
            <w:r w:rsidR="00C17315">
              <w:rPr>
                <w:bCs/>
                <w:sz w:val="28"/>
                <w:szCs w:val="28"/>
              </w:rPr>
              <w:t>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C17315" w:rsidP="0087370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Мухарыцин А. М., </w:t>
            </w:r>
            <w:r w:rsidR="00EF12D9">
              <w:rPr>
                <w:sz w:val="28"/>
                <w:szCs w:val="28"/>
              </w:rPr>
              <w:t xml:space="preserve">Прохоров Е. В., Антонов Р. В. </w:t>
            </w:r>
            <w:r w:rsidR="00DD5778">
              <w:rPr>
                <w:sz w:val="28"/>
                <w:szCs w:val="28"/>
              </w:rPr>
              <w:t xml:space="preserve">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873706" w:rsidRDefault="00873706" w:rsidP="00EF12D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 – производственная необходимость;</w:t>
            </w:r>
          </w:p>
          <w:p w:rsidR="00DD5778" w:rsidRDefault="00E95AE4" w:rsidP="00EF12D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50072" w:rsidP="00334F01">
      <w:r>
        <w:rPr>
          <w:b/>
          <w:color w:val="000000"/>
        </w:rPr>
        <w:t>Гудовский А. Э.</w:t>
      </w:r>
      <w:r w:rsidR="005A2BAE" w:rsidRPr="00454E21">
        <w:rPr>
          <w:b/>
          <w:color w:val="000000"/>
        </w:rPr>
        <w:t xml:space="preserve">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53F64" w:rsidRDefault="00253F64" w:rsidP="00334F01">
      <w:r>
        <w:t xml:space="preserve">Кворум у нас есть. </w:t>
      </w:r>
    </w:p>
    <w:p w:rsidR="00EE344E" w:rsidRPr="00EE344E" w:rsidRDefault="00C17315" w:rsidP="00334F01">
      <w:r>
        <w:t>Повестка</w:t>
      </w:r>
      <w:r w:rsidR="00EE344E" w:rsidRPr="00EE344E">
        <w:t xml:space="preserve"> и материалы вам были ранее розданы, предлагаю принять повестку</w:t>
      </w:r>
      <w:r w:rsidR="00EE344E" w:rsidRPr="00EE344E">
        <w:rPr>
          <w:b/>
        </w:rPr>
        <w:t xml:space="preserve"> за основу. </w:t>
      </w:r>
      <w:r w:rsidR="00EE344E" w:rsidRPr="00EE344E">
        <w:t>Кто за?</w:t>
      </w:r>
    </w:p>
    <w:p w:rsidR="00EE344E" w:rsidRPr="00EE344E" w:rsidRDefault="00EE344E" w:rsidP="00334F01">
      <w:r w:rsidRPr="00EE344E">
        <w:rPr>
          <w:b/>
        </w:rPr>
        <w:t xml:space="preserve">ГОЛОСОВАЛИ: «за» - </w:t>
      </w:r>
      <w:r w:rsidR="00A26F2D">
        <w:rPr>
          <w:b/>
        </w:rPr>
        <w:t>4</w:t>
      </w:r>
      <w:r w:rsidRPr="00EE344E">
        <w:rPr>
          <w:b/>
        </w:rPr>
        <w:t xml:space="preserve"> - единогласно </w:t>
      </w:r>
      <w:r w:rsidRPr="00EE344E">
        <w:t>(</w:t>
      </w:r>
      <w:r w:rsidR="00C50072">
        <w:t xml:space="preserve">Гудовский А. Э., </w:t>
      </w:r>
      <w:r w:rsidR="00C17315">
        <w:t xml:space="preserve">Мухарыцин А. М., </w:t>
      </w:r>
      <w:r w:rsidR="00873706">
        <w:t>Антонов Р. В.</w:t>
      </w:r>
      <w:r w:rsidR="00E95AE4">
        <w:t xml:space="preserve">, </w:t>
      </w:r>
      <w:r w:rsidR="00F34133">
        <w:t xml:space="preserve">Прохоров Е. </w:t>
      </w:r>
      <w:r w:rsidR="00E95AE4">
        <w:t>В.</w:t>
      </w:r>
      <w:r w:rsidRPr="00EE344E">
        <w:t>)</w:t>
      </w:r>
    </w:p>
    <w:p w:rsidR="00EE344E" w:rsidRPr="00EE344E" w:rsidRDefault="00EE344E" w:rsidP="00334F01">
      <w:r w:rsidRPr="00EE344E">
        <w:t>Против – «Нет»</w:t>
      </w:r>
    </w:p>
    <w:p w:rsidR="00EE344E" w:rsidRDefault="00EE344E" w:rsidP="00334F01">
      <w:r w:rsidRPr="00EE344E">
        <w:t>Воздержался – «Нет»</w:t>
      </w:r>
    </w:p>
    <w:p w:rsidR="00C17315" w:rsidRDefault="00B52DC5" w:rsidP="00334F01">
      <w:r w:rsidRPr="00527867">
        <w:rPr>
          <w:b/>
        </w:rPr>
        <w:t>Гудовский А. Э.</w:t>
      </w:r>
      <w:r>
        <w:t xml:space="preserve"> - </w:t>
      </w:r>
      <w:r w:rsidR="00D8715F" w:rsidRPr="00D8715F">
        <w:t xml:space="preserve">Предложения, дополнения к повестке будут? </w:t>
      </w:r>
    </w:p>
    <w:p w:rsidR="00334F01" w:rsidRPr="00F34133" w:rsidRDefault="00334F01" w:rsidP="00334F01">
      <w:pPr>
        <w:tabs>
          <w:tab w:val="left" w:pos="8100"/>
        </w:tabs>
      </w:pPr>
      <w:r w:rsidRPr="00D8715F">
        <w:t>Нет. Тогда голосуем за принятие повестки дня</w:t>
      </w:r>
      <w:r w:rsidRPr="00D8715F">
        <w:rPr>
          <w:b/>
        </w:rPr>
        <w:t xml:space="preserve"> </w:t>
      </w:r>
      <w:r w:rsidRPr="00F34133">
        <w:rPr>
          <w:b/>
        </w:rPr>
        <w:t>в целом</w:t>
      </w:r>
      <w:r w:rsidRPr="00F34133">
        <w:t>. Кто за?</w:t>
      </w:r>
    </w:p>
    <w:p w:rsidR="00873706" w:rsidRPr="00873706" w:rsidRDefault="00873706" w:rsidP="00873706">
      <w:r w:rsidRPr="00873706">
        <w:rPr>
          <w:b/>
        </w:rPr>
        <w:t xml:space="preserve">ГОЛОСОВАЛИ: «за» - 4 - единогласно </w:t>
      </w:r>
      <w:r w:rsidRPr="00873706">
        <w:t>(Гудовский А. Э., Мухарыцин А. М., Антонов Р. В., Прохоров Е. В.)</w:t>
      </w:r>
    </w:p>
    <w:p w:rsidR="00C60CF1" w:rsidRPr="00454E21" w:rsidRDefault="00C60CF1" w:rsidP="00334F01">
      <w:r w:rsidRPr="00454E21">
        <w:t>Против – «Нет»</w:t>
      </w:r>
    </w:p>
    <w:p w:rsidR="00C60CF1" w:rsidRDefault="00C60CF1" w:rsidP="00334F01">
      <w:r w:rsidRPr="00454E21">
        <w:t>Воздержался – «Нет»</w:t>
      </w:r>
    </w:p>
    <w:p w:rsidR="002A7927" w:rsidRDefault="002A7927" w:rsidP="00334F01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2A7927" w:rsidRDefault="002A7927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E809F0" w:rsidRPr="00E809F0" w:rsidRDefault="00AC0872" w:rsidP="00E809F0">
      <w:r w:rsidRPr="0034381D">
        <w:t>1</w:t>
      </w:r>
      <w:r w:rsidRPr="00FC0F05">
        <w:t xml:space="preserve">. </w:t>
      </w:r>
      <w:r w:rsidR="008D0D87" w:rsidRPr="008D0D87">
        <w:t>О проекте решения Совета депутатов города Новосибирска «О внесении изменений в приложение 2 к решению Совета депутатов города Новосибирска от 19.09.2012 № 689 «О структуре и штатной численности аппарата Совета депутатов города Новосибирска»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533EA4" w:rsidRPr="0034381D" w:rsidTr="008557E0">
        <w:trPr>
          <w:trHeight w:val="282"/>
        </w:trPr>
        <w:tc>
          <w:tcPr>
            <w:tcW w:w="4642" w:type="dxa"/>
          </w:tcPr>
          <w:p w:rsidR="008557E0" w:rsidRPr="0084476A" w:rsidRDefault="00533EA4" w:rsidP="008557E0">
            <w:pPr>
              <w:tabs>
                <w:tab w:val="left" w:pos="1560"/>
              </w:tabs>
            </w:pPr>
            <w:r w:rsidRPr="0084476A">
              <w:t xml:space="preserve">Докладчик: </w:t>
            </w:r>
            <w:r w:rsidR="008D0D87" w:rsidRPr="0084476A">
              <w:t>Гудовский</w:t>
            </w:r>
            <w:r w:rsidR="008557E0" w:rsidRPr="0084476A">
              <w:t xml:space="preserve"> </w:t>
            </w:r>
          </w:p>
          <w:p w:rsidR="00533EA4" w:rsidRPr="0084476A" w:rsidRDefault="008557E0" w:rsidP="008D0D87">
            <w:pPr>
              <w:tabs>
                <w:tab w:val="left" w:pos="1560"/>
              </w:tabs>
            </w:pPr>
            <w:r w:rsidRPr="0084476A">
              <w:t xml:space="preserve">                    </w:t>
            </w:r>
            <w:r w:rsidR="008D0D87" w:rsidRPr="0084476A">
              <w:t>Андрей Эдуардович</w:t>
            </w:r>
          </w:p>
        </w:tc>
        <w:tc>
          <w:tcPr>
            <w:tcW w:w="310" w:type="dxa"/>
          </w:tcPr>
          <w:p w:rsidR="00533EA4" w:rsidRPr="0084476A" w:rsidRDefault="00533EA4" w:rsidP="00533EA4">
            <w:pPr>
              <w:jc w:val="center"/>
              <w:rPr>
                <w:b/>
              </w:rPr>
            </w:pPr>
            <w:r w:rsidRPr="0084476A">
              <w:rPr>
                <w:b/>
              </w:rPr>
              <w:t>-</w:t>
            </w:r>
          </w:p>
        </w:tc>
        <w:tc>
          <w:tcPr>
            <w:tcW w:w="4937" w:type="dxa"/>
          </w:tcPr>
          <w:p w:rsidR="00533EA4" w:rsidRPr="0084476A" w:rsidRDefault="008D0D87" w:rsidP="008D0D87">
            <w:pPr>
              <w:shd w:val="clear" w:color="auto" w:fill="auto"/>
            </w:pPr>
            <w:r w:rsidRPr="0084476A">
              <w:t>председатель постоянной комиссии Совета депутатов города Новосибирска</w:t>
            </w:r>
            <w:r w:rsidRPr="0084476A">
              <w:rPr>
                <w:i/>
              </w:rPr>
              <w:t xml:space="preserve"> </w:t>
            </w:r>
            <w:r w:rsidRPr="0084476A">
              <w:t xml:space="preserve">по контролю за исполнением органами местного самоуправления и их должностными лицами полномочий по решению </w:t>
            </w:r>
            <w:r w:rsidRPr="0084476A">
              <w:lastRenderedPageBreak/>
              <w:t>вопросов местного значения;</w:t>
            </w:r>
            <w:r w:rsidR="00FC0F05" w:rsidRPr="0084476A">
              <w:t xml:space="preserve"> </w:t>
            </w:r>
          </w:p>
        </w:tc>
      </w:tr>
    </w:tbl>
    <w:p w:rsidR="00626B00" w:rsidRPr="002E54FA" w:rsidRDefault="00626B00" w:rsidP="00626B00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FC0F05">
        <w:rPr>
          <w:rFonts w:ascii="Times New Roman" w:hAnsi="Times New Roman"/>
          <w:sz w:val="28"/>
          <w:szCs w:val="28"/>
        </w:rPr>
        <w:t xml:space="preserve">. </w:t>
      </w:r>
      <w:r w:rsidR="001736E7" w:rsidRPr="001736E7">
        <w:rPr>
          <w:rFonts w:ascii="Times New Roman" w:eastAsia="Times New Roman" w:hAnsi="Times New Roman"/>
          <w:sz w:val="28"/>
          <w:szCs w:val="28"/>
        </w:rPr>
        <w:t xml:space="preserve">О результатах проведенной контрольно-счетной палатой города Новосибирска проверки </w:t>
      </w:r>
      <w:r w:rsidR="001736E7" w:rsidRPr="002E54FA">
        <w:rPr>
          <w:rFonts w:ascii="Times New Roman" w:eastAsia="Times New Roman" w:hAnsi="Times New Roman"/>
          <w:sz w:val="28"/>
          <w:szCs w:val="28"/>
        </w:rPr>
        <w:t>целевого и эффективного использования, предоставленного в аренду муниципального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имущественных прав некоммерческих организаций), за 2021-2023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626B00" w:rsidRPr="002E54FA" w:rsidTr="008557E0">
        <w:trPr>
          <w:trHeight w:val="282"/>
        </w:trPr>
        <w:tc>
          <w:tcPr>
            <w:tcW w:w="4642" w:type="dxa"/>
          </w:tcPr>
          <w:p w:rsidR="008557E0" w:rsidRPr="002E54FA" w:rsidRDefault="00626B00" w:rsidP="008557E0">
            <w:pPr>
              <w:tabs>
                <w:tab w:val="left" w:pos="1560"/>
              </w:tabs>
            </w:pPr>
            <w:r w:rsidRPr="002E54FA">
              <w:t xml:space="preserve">Докладчик: </w:t>
            </w:r>
            <w:r w:rsidR="001736E7" w:rsidRPr="002E54FA">
              <w:t xml:space="preserve">Нетисова </w:t>
            </w:r>
            <w:r w:rsidR="008557E0" w:rsidRPr="002E54FA">
              <w:t xml:space="preserve"> </w:t>
            </w:r>
          </w:p>
          <w:p w:rsidR="00626B00" w:rsidRPr="002E54FA" w:rsidRDefault="008557E0" w:rsidP="001736E7">
            <w:pPr>
              <w:tabs>
                <w:tab w:val="left" w:pos="1560"/>
              </w:tabs>
            </w:pPr>
            <w:r w:rsidRPr="002E54FA">
              <w:t xml:space="preserve">                    </w:t>
            </w:r>
            <w:r w:rsidR="001736E7" w:rsidRPr="002E54FA">
              <w:t>Ивина Эдуардовна</w:t>
            </w:r>
          </w:p>
        </w:tc>
        <w:tc>
          <w:tcPr>
            <w:tcW w:w="310" w:type="dxa"/>
          </w:tcPr>
          <w:p w:rsidR="00626B00" w:rsidRPr="002E54FA" w:rsidRDefault="00626B00" w:rsidP="00193B17">
            <w:pPr>
              <w:jc w:val="center"/>
              <w:rPr>
                <w:b/>
              </w:rPr>
            </w:pPr>
            <w:r w:rsidRPr="002E54FA">
              <w:rPr>
                <w:b/>
              </w:rPr>
              <w:t>-</w:t>
            </w:r>
          </w:p>
        </w:tc>
        <w:tc>
          <w:tcPr>
            <w:tcW w:w="4937" w:type="dxa"/>
          </w:tcPr>
          <w:p w:rsidR="00626B00" w:rsidRPr="002E54FA" w:rsidRDefault="001736E7" w:rsidP="001736E7">
            <w:pPr>
              <w:shd w:val="clear" w:color="auto" w:fill="auto"/>
            </w:pPr>
            <w:r w:rsidRPr="002E54FA">
              <w:t>аудитор контрольно-счетной палаты города Новосибирска;</w:t>
            </w:r>
          </w:p>
        </w:tc>
      </w:tr>
    </w:tbl>
    <w:p w:rsidR="00BD40A2" w:rsidRPr="002E54FA" w:rsidRDefault="00BD40A2" w:rsidP="00BD40A2">
      <w:r w:rsidRPr="002E54FA">
        <w:t xml:space="preserve">3. </w:t>
      </w:r>
      <w:r w:rsidR="0084476A" w:rsidRPr="002E54FA">
        <w:t>О результатах проведенной контрольно-счетной палатой города Новосибирска проверки соблюдения порядка резервирования земель для муниципальных нужд и их целевого и эффективного использования за 2021-2023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4476A" w:rsidRPr="002E54FA" w:rsidTr="00193B17">
        <w:trPr>
          <w:trHeight w:val="282"/>
        </w:trPr>
        <w:tc>
          <w:tcPr>
            <w:tcW w:w="4642" w:type="dxa"/>
          </w:tcPr>
          <w:p w:rsidR="0084476A" w:rsidRPr="002E54FA" w:rsidRDefault="0084476A" w:rsidP="0084476A">
            <w:pPr>
              <w:tabs>
                <w:tab w:val="left" w:pos="1560"/>
              </w:tabs>
            </w:pPr>
            <w:r w:rsidRPr="002E54FA">
              <w:t xml:space="preserve">Докладчик: Нетисова  </w:t>
            </w:r>
          </w:p>
          <w:p w:rsidR="0084476A" w:rsidRPr="002E54FA" w:rsidRDefault="0084476A" w:rsidP="0084476A">
            <w:pPr>
              <w:tabs>
                <w:tab w:val="left" w:pos="1560"/>
              </w:tabs>
            </w:pPr>
            <w:r w:rsidRPr="002E54FA">
              <w:t xml:space="preserve">                    Ивина Эдуардовна</w:t>
            </w:r>
          </w:p>
        </w:tc>
        <w:tc>
          <w:tcPr>
            <w:tcW w:w="310" w:type="dxa"/>
          </w:tcPr>
          <w:p w:rsidR="0084476A" w:rsidRPr="002E54FA" w:rsidRDefault="0084476A" w:rsidP="0084476A">
            <w:pPr>
              <w:jc w:val="center"/>
              <w:rPr>
                <w:b/>
              </w:rPr>
            </w:pPr>
            <w:r w:rsidRPr="002E54FA">
              <w:rPr>
                <w:b/>
              </w:rPr>
              <w:t>-</w:t>
            </w:r>
          </w:p>
        </w:tc>
        <w:tc>
          <w:tcPr>
            <w:tcW w:w="4937" w:type="dxa"/>
          </w:tcPr>
          <w:p w:rsidR="0084476A" w:rsidRPr="002E54FA" w:rsidRDefault="0084476A" w:rsidP="0084476A">
            <w:pPr>
              <w:shd w:val="clear" w:color="auto" w:fill="auto"/>
            </w:pPr>
            <w:r w:rsidRPr="002E54FA">
              <w:t>аудитор контрольно-счетной палаты города Новосибирска;</w:t>
            </w:r>
          </w:p>
        </w:tc>
      </w:tr>
    </w:tbl>
    <w:p w:rsidR="0084476A" w:rsidRPr="002E54FA" w:rsidRDefault="00BD40A2" w:rsidP="0084476A">
      <w:r w:rsidRPr="002E54FA">
        <w:t xml:space="preserve">4. </w:t>
      </w:r>
      <w:r w:rsidR="0084476A" w:rsidRPr="002E54FA">
        <w:t>О результатах проведенной контрольно-счетной палатой города Новосибирска проверки эффективности деятельности муниципального бюджетного учреждения Советского района города Новосибирска «Центр молодежного досуга «Левобережье»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557E0" w:rsidRPr="002E54FA" w:rsidTr="00193B17">
        <w:trPr>
          <w:trHeight w:val="282"/>
        </w:trPr>
        <w:tc>
          <w:tcPr>
            <w:tcW w:w="4642" w:type="dxa"/>
          </w:tcPr>
          <w:p w:rsidR="008557E0" w:rsidRPr="002E54FA" w:rsidRDefault="008557E0" w:rsidP="008557E0">
            <w:pPr>
              <w:tabs>
                <w:tab w:val="left" w:pos="1560"/>
              </w:tabs>
            </w:pPr>
            <w:r w:rsidRPr="002E54FA">
              <w:t xml:space="preserve">Докладчик: </w:t>
            </w:r>
            <w:r w:rsidR="0084476A" w:rsidRPr="002E54FA">
              <w:t>Залесова</w:t>
            </w:r>
          </w:p>
          <w:p w:rsidR="008557E0" w:rsidRPr="002E54FA" w:rsidRDefault="008557E0" w:rsidP="0084476A">
            <w:pPr>
              <w:tabs>
                <w:tab w:val="left" w:pos="1560"/>
              </w:tabs>
            </w:pPr>
            <w:r w:rsidRPr="002E54FA">
              <w:t xml:space="preserve">                    </w:t>
            </w:r>
            <w:r w:rsidR="0084476A" w:rsidRPr="002E54FA">
              <w:t>Ирина Валерьевна</w:t>
            </w:r>
          </w:p>
        </w:tc>
        <w:tc>
          <w:tcPr>
            <w:tcW w:w="310" w:type="dxa"/>
          </w:tcPr>
          <w:p w:rsidR="008557E0" w:rsidRPr="002E54FA" w:rsidRDefault="008557E0" w:rsidP="008557E0">
            <w:pPr>
              <w:jc w:val="center"/>
              <w:rPr>
                <w:b/>
              </w:rPr>
            </w:pPr>
            <w:r w:rsidRPr="002E54FA">
              <w:rPr>
                <w:b/>
              </w:rPr>
              <w:t>-</w:t>
            </w:r>
          </w:p>
        </w:tc>
        <w:tc>
          <w:tcPr>
            <w:tcW w:w="4937" w:type="dxa"/>
          </w:tcPr>
          <w:p w:rsidR="008557E0" w:rsidRPr="002E54FA" w:rsidRDefault="008557E0" w:rsidP="008557E0">
            <w:pPr>
              <w:shd w:val="clear" w:color="auto" w:fill="auto"/>
            </w:pPr>
            <w:r w:rsidRPr="002E54FA">
              <w:t>аудитор контрольно-счетной палаты города Новосибирска;</w:t>
            </w:r>
          </w:p>
        </w:tc>
      </w:tr>
    </w:tbl>
    <w:p w:rsidR="00BD40A2" w:rsidRPr="002E54FA" w:rsidRDefault="00F03FF3" w:rsidP="00BF3263">
      <w:pPr>
        <w:rPr>
          <w:b/>
        </w:rPr>
      </w:pPr>
      <w:r w:rsidRPr="002E54FA">
        <w:t>5.</w:t>
      </w:r>
      <w:r w:rsidRPr="002E54FA">
        <w:rPr>
          <w:b/>
        </w:rPr>
        <w:t xml:space="preserve"> </w:t>
      </w:r>
      <w:r w:rsidR="0084476A" w:rsidRPr="002E54FA">
        <w:t>О результатах проведенной контрольно-счетной палатой города Новосибирска проверки эффективности деятельности муниципального автономного учреждения города Новосибирска «Центр спортивной культуры» за 2022-2023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F03FF3" w:rsidRPr="002E54FA" w:rsidTr="00F03FF3">
        <w:trPr>
          <w:trHeight w:val="282"/>
        </w:trPr>
        <w:tc>
          <w:tcPr>
            <w:tcW w:w="4642" w:type="dxa"/>
          </w:tcPr>
          <w:p w:rsidR="00F03FF3" w:rsidRPr="002E54FA" w:rsidRDefault="00F03FF3" w:rsidP="00F03FF3">
            <w:r w:rsidRPr="002E54FA">
              <w:t xml:space="preserve">Докладчик: </w:t>
            </w:r>
            <w:r w:rsidR="0084476A" w:rsidRPr="002E54FA">
              <w:t>Залесова</w:t>
            </w:r>
            <w:r w:rsidRPr="002E54FA">
              <w:t xml:space="preserve"> </w:t>
            </w:r>
          </w:p>
          <w:p w:rsidR="00F03FF3" w:rsidRPr="002E54FA" w:rsidRDefault="00F03FF3" w:rsidP="0084476A">
            <w:r w:rsidRPr="002E54FA">
              <w:t xml:space="preserve">                    </w:t>
            </w:r>
            <w:r w:rsidR="0084476A" w:rsidRPr="002E54FA">
              <w:t>Ирина Валерьевна</w:t>
            </w:r>
          </w:p>
        </w:tc>
        <w:tc>
          <w:tcPr>
            <w:tcW w:w="310" w:type="dxa"/>
          </w:tcPr>
          <w:p w:rsidR="00F03FF3" w:rsidRPr="002E54FA" w:rsidRDefault="00F03FF3" w:rsidP="00F03FF3">
            <w:r w:rsidRPr="002E54FA">
              <w:t>-</w:t>
            </w:r>
          </w:p>
        </w:tc>
        <w:tc>
          <w:tcPr>
            <w:tcW w:w="4937" w:type="dxa"/>
          </w:tcPr>
          <w:p w:rsidR="00F03FF3" w:rsidRPr="002E54FA" w:rsidRDefault="00F03FF3" w:rsidP="00F03FF3">
            <w:r w:rsidRPr="002E54FA">
              <w:t>аудитор контрольно-счетной палаты города Новосибирска;</w:t>
            </w:r>
          </w:p>
        </w:tc>
      </w:tr>
    </w:tbl>
    <w:p w:rsidR="0084476A" w:rsidRDefault="0084476A" w:rsidP="00BF3263">
      <w:pPr>
        <w:rPr>
          <w:b/>
        </w:rPr>
      </w:pP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2E54FA" w:rsidRPr="00E809F0" w:rsidRDefault="0084476A" w:rsidP="002E54FA">
      <w:r>
        <w:rPr>
          <w:b/>
        </w:rPr>
        <w:t>Гудовского А. Э.</w:t>
      </w:r>
      <w:r w:rsidR="00241730">
        <w:rPr>
          <w:b/>
        </w:rPr>
        <w:t xml:space="preserve"> </w:t>
      </w:r>
      <w:r w:rsidR="00BF3263" w:rsidRPr="002A2289">
        <w:rPr>
          <w:b/>
        </w:rPr>
        <w:t xml:space="preserve">– </w:t>
      </w:r>
      <w:r w:rsidR="00BF3263" w:rsidRPr="002A2289">
        <w:t>Проинформировал</w:t>
      </w:r>
      <w:r w:rsidR="00334F01">
        <w:t xml:space="preserve"> </w:t>
      </w:r>
      <w:r w:rsidR="00334F01" w:rsidRPr="00334F01">
        <w:t xml:space="preserve">о </w:t>
      </w:r>
      <w:r w:rsidR="002E54FA" w:rsidRPr="008D0D87">
        <w:t>проекте решения Совета депутатов города Новосибирска «О внесении изменений в приложение 2 к решению Совета депутатов города Новосибирска от 19.09.2012 № 689 «О структуре и штатной численности аппарата Совета депутатов города Новосибирска»</w:t>
      </w:r>
    </w:p>
    <w:p w:rsidR="00F104A0" w:rsidRDefault="00A03FB4" w:rsidP="00CC42DA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Коллеги, </w:t>
      </w:r>
      <w:r w:rsidR="008557E0">
        <w:rPr>
          <w:color w:val="000000"/>
        </w:rPr>
        <w:t>к</w:t>
      </w:r>
      <w:r w:rsidR="004C12E7">
        <w:rPr>
          <w:color w:val="000000"/>
        </w:rPr>
        <w:t>акие будут вопросы</w:t>
      </w:r>
      <w:r w:rsidR="00533EA4">
        <w:rPr>
          <w:color w:val="000000"/>
        </w:rPr>
        <w:t>?</w:t>
      </w:r>
      <w:r w:rsidR="00DB623D">
        <w:rPr>
          <w:color w:val="000000"/>
        </w:rPr>
        <w:t xml:space="preserve"> </w:t>
      </w:r>
    </w:p>
    <w:p w:rsidR="0058616E" w:rsidRDefault="0058616E" w:rsidP="00CC42DA">
      <w:pPr>
        <w:rPr>
          <w:color w:val="000000"/>
        </w:rPr>
      </w:pPr>
      <w:r>
        <w:rPr>
          <w:color w:val="000000"/>
        </w:rPr>
        <w:t>Выступления?</w:t>
      </w:r>
    </w:p>
    <w:p w:rsidR="00B53EFA" w:rsidRDefault="00B53EFA" w:rsidP="00B53EFA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0E66A1" w:rsidRDefault="000E66A1" w:rsidP="00B53EFA">
      <w:pPr>
        <w:rPr>
          <w:color w:val="000000"/>
        </w:rPr>
      </w:pPr>
      <w:r>
        <w:rPr>
          <w:color w:val="000000"/>
        </w:rPr>
        <w:t>Проектом решения предлагается:</w:t>
      </w:r>
    </w:p>
    <w:p w:rsidR="002E54FA" w:rsidRPr="002E54FA" w:rsidRDefault="002E54FA" w:rsidP="002E54FA">
      <w:pPr>
        <w:shd w:val="clear" w:color="auto" w:fill="auto"/>
        <w:contextualSpacing/>
        <w:rPr>
          <w:rFonts w:eastAsia="Calibri"/>
          <w:lang w:eastAsia="en-US"/>
        </w:rPr>
      </w:pPr>
      <w:r w:rsidRPr="002E54FA">
        <w:rPr>
          <w:rFonts w:eastAsia="Calibri"/>
          <w:lang w:eastAsia="en-US"/>
        </w:rPr>
        <w:t>1. Согласиться с проектом решения.</w:t>
      </w:r>
    </w:p>
    <w:p w:rsidR="002E54FA" w:rsidRPr="002E54FA" w:rsidRDefault="002E54FA" w:rsidP="002E54FA">
      <w:pPr>
        <w:shd w:val="clear" w:color="auto" w:fill="auto"/>
        <w:contextualSpacing/>
        <w:rPr>
          <w:rFonts w:eastAsia="Calibri"/>
          <w:lang w:eastAsia="en-US"/>
        </w:rPr>
      </w:pPr>
      <w:r w:rsidRPr="002E54FA">
        <w:rPr>
          <w:rFonts w:eastAsia="Calibri"/>
          <w:lang w:eastAsia="en-US"/>
        </w:rPr>
        <w:t xml:space="preserve">2. Внести проект решения на рассмотрение сессии Совета депутатов города Новосибирска.  </w:t>
      </w:r>
    </w:p>
    <w:p w:rsidR="002E54FA" w:rsidRPr="002E54FA" w:rsidRDefault="002E54FA" w:rsidP="002E54FA">
      <w:pPr>
        <w:shd w:val="clear" w:color="auto" w:fill="auto"/>
        <w:contextualSpacing/>
        <w:rPr>
          <w:rFonts w:eastAsia="Calibri"/>
          <w:lang w:eastAsia="en-US"/>
        </w:rPr>
      </w:pPr>
      <w:r w:rsidRPr="002E54FA">
        <w:rPr>
          <w:rFonts w:eastAsia="Calibri"/>
          <w:lang w:eastAsia="en-US"/>
        </w:rPr>
        <w:t>3. Рекомендовать сессии Совета депутатов города Новосибирска принять проект решения.</w:t>
      </w:r>
    </w:p>
    <w:p w:rsidR="00B53EFA" w:rsidRPr="00CA61CD" w:rsidRDefault="008308E6" w:rsidP="00B53EFA">
      <w:pPr>
        <w:rPr>
          <w:b/>
          <w:color w:val="000000"/>
        </w:rPr>
      </w:pPr>
      <w:r>
        <w:rPr>
          <w:color w:val="000000"/>
        </w:rPr>
        <w:t xml:space="preserve">Будут дополнения в проект решения? </w:t>
      </w:r>
      <w:r w:rsidR="00DB623D">
        <w:rPr>
          <w:color w:val="000000"/>
        </w:rPr>
        <w:t>Тогда п</w:t>
      </w:r>
      <w:r w:rsidR="00B53EFA" w:rsidRPr="00536424">
        <w:rPr>
          <w:color w:val="000000"/>
        </w:rPr>
        <w:t xml:space="preserve">рошу голосовать </w:t>
      </w:r>
      <w:r w:rsidR="00B53EFA">
        <w:rPr>
          <w:color w:val="000000"/>
        </w:rPr>
        <w:t>за</w:t>
      </w:r>
      <w:r w:rsidR="00B53EFA" w:rsidRPr="00536424">
        <w:rPr>
          <w:color w:val="000000"/>
        </w:rPr>
        <w:t xml:space="preserve"> проект решения в целом</w:t>
      </w:r>
      <w:r w:rsidR="00B53EFA" w:rsidRPr="00CA61CD">
        <w:rPr>
          <w:color w:val="000000"/>
        </w:rPr>
        <w:t>. Кто за?</w:t>
      </w:r>
    </w:p>
    <w:p w:rsidR="00B73660" w:rsidRPr="008557E0" w:rsidRDefault="002E54FA" w:rsidP="002E54FA">
      <w:r w:rsidRPr="00873706">
        <w:rPr>
          <w:b/>
        </w:rPr>
        <w:t xml:space="preserve">ГОЛОСОВАЛИ: «за» - 4 - единогласно </w:t>
      </w:r>
      <w:r w:rsidRPr="00873706">
        <w:t>(Гудовский А. Э., Мухарыцин А. М., Антонов Р. В., Прохоров Е. В.</w:t>
      </w:r>
      <w:r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626B00" w:rsidRDefault="00626B00" w:rsidP="00626B00">
      <w:pPr>
        <w:rPr>
          <w:b/>
        </w:rPr>
      </w:pPr>
    </w:p>
    <w:p w:rsidR="00626B00" w:rsidRPr="00BF3263" w:rsidRDefault="00626B00" w:rsidP="00626B00">
      <w:pPr>
        <w:rPr>
          <w:b/>
        </w:rPr>
      </w:pPr>
      <w:r>
        <w:rPr>
          <w:b/>
        </w:rPr>
        <w:t>2</w:t>
      </w:r>
      <w:r w:rsidRPr="00BF3263">
        <w:rPr>
          <w:b/>
        </w:rPr>
        <w:t xml:space="preserve">. СЛУШАЛИ: </w:t>
      </w:r>
    </w:p>
    <w:p w:rsidR="00626B00" w:rsidRDefault="002E54FA" w:rsidP="00626B00">
      <w:pPr>
        <w:pStyle w:val="af5"/>
        <w:ind w:firstLine="2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Нетисову</w:t>
      </w:r>
      <w:r w:rsidR="00675C0C">
        <w:rPr>
          <w:rFonts w:ascii="Times New Roman" w:hAnsi="Times New Roman"/>
          <w:b/>
          <w:sz w:val="28"/>
          <w:szCs w:val="28"/>
        </w:rPr>
        <w:t xml:space="preserve"> И. </w:t>
      </w:r>
      <w:r>
        <w:rPr>
          <w:rFonts w:ascii="Times New Roman" w:hAnsi="Times New Roman"/>
          <w:b/>
          <w:sz w:val="28"/>
          <w:szCs w:val="28"/>
        </w:rPr>
        <w:t>Э</w:t>
      </w:r>
      <w:r w:rsidR="00675C0C">
        <w:rPr>
          <w:rFonts w:ascii="Times New Roman" w:hAnsi="Times New Roman"/>
          <w:b/>
          <w:sz w:val="28"/>
          <w:szCs w:val="28"/>
        </w:rPr>
        <w:t>.</w:t>
      </w:r>
      <w:r w:rsidR="00626B00" w:rsidRPr="00BD40A2">
        <w:rPr>
          <w:rFonts w:ascii="Times New Roman" w:hAnsi="Times New Roman"/>
          <w:b/>
          <w:sz w:val="28"/>
          <w:szCs w:val="28"/>
        </w:rPr>
        <w:t xml:space="preserve"> – </w:t>
      </w:r>
      <w:r w:rsidR="00626B00" w:rsidRPr="00BD40A2">
        <w:rPr>
          <w:rFonts w:ascii="Times New Roman" w:hAnsi="Times New Roman"/>
          <w:sz w:val="28"/>
          <w:szCs w:val="28"/>
        </w:rPr>
        <w:t>Проинформировал</w:t>
      </w:r>
      <w:r>
        <w:rPr>
          <w:rFonts w:ascii="Times New Roman" w:hAnsi="Times New Roman"/>
          <w:sz w:val="28"/>
          <w:szCs w:val="28"/>
        </w:rPr>
        <w:t>а</w:t>
      </w:r>
      <w:r w:rsidR="00626B00" w:rsidRPr="00BD40A2">
        <w:rPr>
          <w:rFonts w:ascii="Times New Roman" w:hAnsi="Times New Roman"/>
          <w:sz w:val="28"/>
          <w:szCs w:val="28"/>
        </w:rPr>
        <w:t xml:space="preserve"> </w:t>
      </w:r>
      <w:r w:rsidR="00BD40A2" w:rsidRPr="00BD40A2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1736E7">
        <w:rPr>
          <w:rFonts w:ascii="Times New Roman" w:eastAsia="Times New Roman" w:hAnsi="Times New Roman"/>
          <w:sz w:val="28"/>
          <w:szCs w:val="28"/>
        </w:rPr>
        <w:t xml:space="preserve">результатах проведенной контрольно-счетной палатой города Новосибирска проверки </w:t>
      </w:r>
      <w:r w:rsidRPr="002E54FA">
        <w:rPr>
          <w:rFonts w:ascii="Times New Roman" w:eastAsia="Times New Roman" w:hAnsi="Times New Roman"/>
          <w:sz w:val="28"/>
          <w:szCs w:val="28"/>
        </w:rPr>
        <w:t>целевого и эффективного использования, предоставленного в аренду муниципального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имущественных прав некоммерческих организаций), за 2021-2023 годы</w:t>
      </w:r>
      <w:r w:rsidR="008557E0">
        <w:rPr>
          <w:rFonts w:ascii="Times New Roman" w:eastAsia="Times New Roman" w:hAnsi="Times New Roman"/>
          <w:sz w:val="28"/>
          <w:szCs w:val="28"/>
        </w:rPr>
        <w:t>.</w:t>
      </w:r>
    </w:p>
    <w:p w:rsidR="00752A2D" w:rsidRDefault="00B468A4" w:rsidP="00B468A4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</w:t>
      </w:r>
      <w:r w:rsidR="00752A2D">
        <w:rPr>
          <w:color w:val="000000"/>
        </w:rPr>
        <w:t xml:space="preserve"> Скажите пожалуйста. Какой процент имущества от общего количества вы проверили выездными проверками? </w:t>
      </w:r>
    </w:p>
    <w:p w:rsidR="002E54FA" w:rsidRPr="00752A2D" w:rsidRDefault="00752A2D" w:rsidP="00B468A4">
      <w:pPr>
        <w:rPr>
          <w:color w:val="000000"/>
        </w:rPr>
      </w:pPr>
      <w:r>
        <w:rPr>
          <w:b/>
          <w:color w:val="000000"/>
        </w:rPr>
        <w:t xml:space="preserve">Нетисова И. Э. – </w:t>
      </w:r>
      <w:r w:rsidRPr="00752A2D">
        <w:rPr>
          <w:color w:val="000000"/>
        </w:rPr>
        <w:t xml:space="preserve">Около 20%. </w:t>
      </w:r>
    </w:p>
    <w:p w:rsidR="00752A2D" w:rsidRPr="00752A2D" w:rsidRDefault="00752A2D" w:rsidP="00B468A4">
      <w:pPr>
        <w:rPr>
          <w:color w:val="000000"/>
        </w:rPr>
      </w:pPr>
      <w:r>
        <w:rPr>
          <w:b/>
          <w:color w:val="000000"/>
        </w:rPr>
        <w:t xml:space="preserve">Бондаренко С. В. – </w:t>
      </w:r>
      <w:r w:rsidRPr="00752A2D">
        <w:rPr>
          <w:color w:val="000000"/>
        </w:rPr>
        <w:t>Ивина Эдуардовна, когда</w:t>
      </w:r>
      <w:r>
        <w:rPr>
          <w:color w:val="000000"/>
        </w:rPr>
        <w:t xml:space="preserve"> в последний раз была проверка фонда Покрышкина</w:t>
      </w:r>
      <w:r w:rsidR="00CE684A">
        <w:rPr>
          <w:color w:val="000000"/>
        </w:rPr>
        <w:t xml:space="preserve"> А. И.</w:t>
      </w:r>
      <w:r>
        <w:rPr>
          <w:color w:val="000000"/>
        </w:rPr>
        <w:t xml:space="preserve">? </w:t>
      </w:r>
      <w:r w:rsidRPr="00752A2D">
        <w:rPr>
          <w:color w:val="000000"/>
        </w:rPr>
        <w:t xml:space="preserve"> </w:t>
      </w:r>
    </w:p>
    <w:p w:rsidR="00752A2D" w:rsidRDefault="001C1911" w:rsidP="00B468A4">
      <w:pPr>
        <w:rPr>
          <w:color w:val="000000"/>
        </w:rPr>
      </w:pPr>
      <w:r w:rsidRPr="001C1911">
        <w:rPr>
          <w:b/>
          <w:color w:val="000000"/>
        </w:rPr>
        <w:t>Нетисова И. В.</w:t>
      </w:r>
      <w:r>
        <w:rPr>
          <w:color w:val="000000"/>
        </w:rPr>
        <w:t xml:space="preserve"> – В 2020 году. </w:t>
      </w:r>
    </w:p>
    <w:p w:rsidR="001C1911" w:rsidRDefault="001C1911" w:rsidP="00B468A4">
      <w:pPr>
        <w:rPr>
          <w:color w:val="000000"/>
        </w:rPr>
      </w:pPr>
      <w:r w:rsidRPr="001C1911">
        <w:rPr>
          <w:b/>
          <w:color w:val="000000"/>
        </w:rPr>
        <w:t>Бондаренко С. В.</w:t>
      </w:r>
      <w:r>
        <w:rPr>
          <w:color w:val="000000"/>
        </w:rPr>
        <w:t xml:space="preserve"> – Ивина Эдуардовна, мы же понимаем, что такое фонд Покрышкина</w:t>
      </w:r>
      <w:r w:rsidR="00CE684A">
        <w:rPr>
          <w:color w:val="000000"/>
        </w:rPr>
        <w:t xml:space="preserve"> А. И.</w:t>
      </w:r>
      <w:r>
        <w:rPr>
          <w:color w:val="000000"/>
        </w:rPr>
        <w:t xml:space="preserve"> для города Новосибирска? Это предмет патриотического воспитания, имиджевая составляющая. Безусловно, когда шла проверка, мы встречались с действующими руководителями, которые довели до такого состояния. Не было ли предложений, например, сформировать или передать этот фонд музею города Новосибирска? Потому что, этот фонд может угаснуть, и мы теряем последнее, что касается этого фонда.  </w:t>
      </w:r>
    </w:p>
    <w:p w:rsidR="001C1911" w:rsidRDefault="001C1911" w:rsidP="00B468A4">
      <w:pPr>
        <w:rPr>
          <w:color w:val="000000"/>
        </w:rPr>
      </w:pPr>
      <w:r w:rsidRPr="001C1911">
        <w:rPr>
          <w:b/>
          <w:color w:val="000000"/>
        </w:rPr>
        <w:t>Нетисова И. Э.</w:t>
      </w:r>
      <w:r>
        <w:rPr>
          <w:color w:val="000000"/>
        </w:rPr>
        <w:t xml:space="preserve"> – В счетную палату такого предложения не поступала, в силу отсутствия у нас такой компетенции. Но, даже разговора, о тему что передать музею города или куда-то городу, не возникала. </w:t>
      </w:r>
    </w:p>
    <w:p w:rsidR="001C1911" w:rsidRDefault="001C1911" w:rsidP="00B468A4">
      <w:pPr>
        <w:rPr>
          <w:color w:val="000000"/>
        </w:rPr>
      </w:pPr>
      <w:r w:rsidRPr="001C1911">
        <w:rPr>
          <w:b/>
          <w:color w:val="000000"/>
        </w:rPr>
        <w:t>Антонов Р. В.</w:t>
      </w:r>
      <w:r>
        <w:rPr>
          <w:color w:val="000000"/>
        </w:rPr>
        <w:t xml:space="preserve"> – На понимание. Вы осмотрели 20% объектов, и я так понял, что значительная часть находится в неудовлетворительном состоянии. </w:t>
      </w:r>
    </w:p>
    <w:p w:rsidR="001C1911" w:rsidRDefault="001C1911" w:rsidP="00B468A4">
      <w:pPr>
        <w:rPr>
          <w:color w:val="000000"/>
        </w:rPr>
      </w:pPr>
      <w:r w:rsidRPr="001C1911">
        <w:rPr>
          <w:b/>
          <w:color w:val="000000"/>
        </w:rPr>
        <w:t>Нетисова И. Э.</w:t>
      </w:r>
      <w:r>
        <w:rPr>
          <w:color w:val="000000"/>
        </w:rPr>
        <w:t xml:space="preserve"> – Да, те, которые не заняты арендаторами свободные помещения. Да, значительная часть в неудовлетворительном состоянии.</w:t>
      </w:r>
    </w:p>
    <w:p w:rsidR="001C1911" w:rsidRDefault="001C1911" w:rsidP="00B468A4">
      <w:pPr>
        <w:rPr>
          <w:color w:val="000000"/>
        </w:rPr>
      </w:pPr>
      <w:r w:rsidRPr="00793477">
        <w:rPr>
          <w:b/>
          <w:color w:val="000000"/>
        </w:rPr>
        <w:t>Антонов Р. В.</w:t>
      </w:r>
      <w:r>
        <w:rPr>
          <w:color w:val="000000"/>
        </w:rPr>
        <w:t xml:space="preserve"> – Наверное вопрос Алексею</w:t>
      </w:r>
      <w:r w:rsidR="00793477">
        <w:rPr>
          <w:color w:val="000000"/>
        </w:rPr>
        <w:t xml:space="preserve"> </w:t>
      </w:r>
      <w:r w:rsidR="00793477" w:rsidRPr="00793477">
        <w:rPr>
          <w:color w:val="000000"/>
        </w:rPr>
        <w:t>Арсентьевич</w:t>
      </w:r>
      <w:r w:rsidR="00793477">
        <w:rPr>
          <w:color w:val="000000"/>
        </w:rPr>
        <w:t>у</w:t>
      </w:r>
      <w:r>
        <w:rPr>
          <w:color w:val="000000"/>
        </w:rPr>
        <w:t>. Сколько</w:t>
      </w:r>
      <w:r w:rsidR="00793477">
        <w:rPr>
          <w:color w:val="000000"/>
        </w:rPr>
        <w:t xml:space="preserve"> надо денег, чтобы привести все это в нормативное состояние?</w:t>
      </w:r>
      <w:r>
        <w:rPr>
          <w:color w:val="000000"/>
        </w:rPr>
        <w:t xml:space="preserve"> </w:t>
      </w:r>
      <w:r w:rsidR="00501901">
        <w:rPr>
          <w:color w:val="000000"/>
        </w:rPr>
        <w:t>Оценивали?</w:t>
      </w:r>
    </w:p>
    <w:p w:rsidR="00793477" w:rsidRDefault="00793477" w:rsidP="00B468A4">
      <w:pPr>
        <w:rPr>
          <w:color w:val="000000"/>
        </w:rPr>
      </w:pPr>
      <w:r w:rsidRPr="00793477">
        <w:rPr>
          <w:b/>
          <w:color w:val="000000"/>
        </w:rPr>
        <w:t>Колович А. А.</w:t>
      </w:r>
      <w:r>
        <w:rPr>
          <w:color w:val="000000"/>
        </w:rPr>
        <w:t xml:space="preserve"> – Добрый день. Вы имеете в</w:t>
      </w:r>
      <w:r w:rsidR="00501901">
        <w:rPr>
          <w:color w:val="000000"/>
        </w:rPr>
        <w:t xml:space="preserve"> </w:t>
      </w:r>
      <w:r>
        <w:rPr>
          <w:color w:val="000000"/>
        </w:rPr>
        <w:t>виду, сколько надо денег, для того, чтобы привести все объекты в нормальное состояние?</w:t>
      </w:r>
    </w:p>
    <w:p w:rsidR="00793477" w:rsidRDefault="00793477" w:rsidP="00B468A4">
      <w:pPr>
        <w:rPr>
          <w:color w:val="000000"/>
        </w:rPr>
      </w:pPr>
      <w:r w:rsidRPr="00793477">
        <w:rPr>
          <w:b/>
          <w:color w:val="000000"/>
        </w:rPr>
        <w:t>Антонов Р. В.</w:t>
      </w:r>
      <w:r>
        <w:rPr>
          <w:color w:val="000000"/>
        </w:rPr>
        <w:t xml:space="preserve"> – Допустим, </w:t>
      </w:r>
      <w:r w:rsidR="0089344E">
        <w:rPr>
          <w:color w:val="000000"/>
        </w:rPr>
        <w:t>если мы говорим об арендном бизнесе, то есть, это не должно быть в полуразрушенном состоянии, а должно сдаваться</w:t>
      </w:r>
      <w:r w:rsidR="00CE684A">
        <w:rPr>
          <w:color w:val="000000"/>
        </w:rPr>
        <w:t>,</w:t>
      </w:r>
      <w:r w:rsidR="0089344E">
        <w:rPr>
          <w:color w:val="000000"/>
        </w:rPr>
        <w:t xml:space="preserve"> и город должен получать с этого какие-то деньги. И сколько денег нужно, чтобы запустить этот процесс, чтобы нам не стыдно было запускать людей в эти помещения? </w:t>
      </w:r>
    </w:p>
    <w:p w:rsidR="00501901" w:rsidRDefault="00501901" w:rsidP="00B468A4">
      <w:pPr>
        <w:rPr>
          <w:color w:val="000000"/>
        </w:rPr>
      </w:pPr>
      <w:r w:rsidRPr="00501901">
        <w:rPr>
          <w:b/>
          <w:color w:val="000000"/>
        </w:rPr>
        <w:t>Колович А. А.</w:t>
      </w:r>
      <w:r>
        <w:rPr>
          <w:color w:val="000000"/>
        </w:rPr>
        <w:t xml:space="preserve"> – Такой анализ мы не делали, потому что, на сегодняшний день, то что было проверено, и основная часть помещени</w:t>
      </w:r>
      <w:r w:rsidR="00CE684A">
        <w:rPr>
          <w:color w:val="000000"/>
        </w:rPr>
        <w:t>й</w:t>
      </w:r>
      <w:r>
        <w:rPr>
          <w:color w:val="000000"/>
        </w:rPr>
        <w:t>, которые сегодня находятся в казне – это подвальные, полуподвальные помещения, и помещения, которые действительно находятся в таком состоянии</w:t>
      </w:r>
      <w:r w:rsidR="00CE684A">
        <w:rPr>
          <w:color w:val="000000"/>
        </w:rPr>
        <w:t>.</w:t>
      </w:r>
      <w:r>
        <w:rPr>
          <w:color w:val="000000"/>
        </w:rPr>
        <w:t xml:space="preserve"> </w:t>
      </w:r>
      <w:r w:rsidR="00CE684A">
        <w:rPr>
          <w:color w:val="000000"/>
        </w:rPr>
        <w:t>что</w:t>
      </w:r>
      <w:r>
        <w:rPr>
          <w:color w:val="000000"/>
        </w:rPr>
        <w:t xml:space="preserve"> спроса на них практически нет, не зависимо от того, приведем ли мы их в более или менее приличное состояние, или нет, потратив на это бюджетные деньги. </w:t>
      </w:r>
    </w:p>
    <w:p w:rsidR="00501901" w:rsidRDefault="00501901" w:rsidP="00B468A4">
      <w:pPr>
        <w:rPr>
          <w:color w:val="000000"/>
        </w:rPr>
      </w:pPr>
      <w:r w:rsidRPr="00501901">
        <w:rPr>
          <w:b/>
          <w:color w:val="000000"/>
        </w:rPr>
        <w:t>Гудовский А. Э.</w:t>
      </w:r>
      <w:r>
        <w:rPr>
          <w:color w:val="000000"/>
        </w:rPr>
        <w:t xml:space="preserve"> - Алексей Арсентьевич, что с ними делать-то будем? Это можно так на себе еще лет сто тянуть, и мы на них бюджетные деньги тратим. </w:t>
      </w:r>
    </w:p>
    <w:p w:rsidR="00FC1DA1" w:rsidRDefault="00501901" w:rsidP="00B468A4">
      <w:pPr>
        <w:rPr>
          <w:color w:val="000000"/>
        </w:rPr>
      </w:pPr>
      <w:r w:rsidRPr="00501901">
        <w:rPr>
          <w:b/>
          <w:color w:val="000000"/>
        </w:rPr>
        <w:t>Колович А. А.</w:t>
      </w:r>
      <w:r>
        <w:rPr>
          <w:color w:val="000000"/>
        </w:rPr>
        <w:t xml:space="preserve"> – На сегодняшний день, мы завершили, я еще в конце прошлого года дал команду проанализировать все помещения, которые подвальные, и в большинстве случаев они находятся в подвалах многоквартирных домов. Мы такой анализ завершили буквально месяц назад и сейчас проведем анализ</w:t>
      </w:r>
      <w:r w:rsidR="00FC1DA1">
        <w:rPr>
          <w:color w:val="000000"/>
        </w:rPr>
        <w:t>,</w:t>
      </w:r>
      <w:r>
        <w:rPr>
          <w:color w:val="000000"/>
        </w:rPr>
        <w:t xml:space="preserve"> градаци</w:t>
      </w:r>
      <w:r w:rsidR="00FC1DA1">
        <w:rPr>
          <w:color w:val="000000"/>
        </w:rPr>
        <w:t>ю</w:t>
      </w:r>
      <w:r>
        <w:rPr>
          <w:color w:val="000000"/>
        </w:rPr>
        <w:t xml:space="preserve"> этих помещений и будем стараться передать их в имущество общедомового пользования, потому что</w:t>
      </w:r>
      <w:r w:rsidR="00FC1DA1">
        <w:rPr>
          <w:color w:val="000000"/>
        </w:rPr>
        <w:t xml:space="preserve"> там много проблем, там проходят коммуникации. И даже есть те, которые мы сдаем в аренду, то у нас всегда возникает некий конфликт у арендаторов с жителями, с управляющей компанией. </w:t>
      </w:r>
    </w:p>
    <w:p w:rsidR="00501901" w:rsidRDefault="00FC1DA1" w:rsidP="00B468A4">
      <w:pPr>
        <w:rPr>
          <w:color w:val="000000"/>
        </w:rPr>
      </w:pPr>
      <w:r w:rsidRPr="00FC1DA1">
        <w:rPr>
          <w:b/>
          <w:color w:val="000000"/>
        </w:rPr>
        <w:t>Гудовский А. Э.</w:t>
      </w:r>
      <w:r>
        <w:rPr>
          <w:color w:val="000000"/>
        </w:rPr>
        <w:t xml:space="preserve"> – Какие сроки для себя ставите, чтобы закрыть этот вопрос? </w:t>
      </w:r>
      <w:r w:rsidR="00501901">
        <w:rPr>
          <w:color w:val="000000"/>
        </w:rPr>
        <w:t xml:space="preserve"> </w:t>
      </w:r>
    </w:p>
    <w:p w:rsidR="00752A2D" w:rsidRDefault="00FC1DA1" w:rsidP="00B468A4">
      <w:pPr>
        <w:rPr>
          <w:color w:val="000000"/>
        </w:rPr>
      </w:pPr>
      <w:r w:rsidRPr="00FC1DA1">
        <w:rPr>
          <w:b/>
          <w:color w:val="000000"/>
        </w:rPr>
        <w:t>Колович А. А.</w:t>
      </w:r>
      <w:r>
        <w:rPr>
          <w:color w:val="000000"/>
        </w:rPr>
        <w:t xml:space="preserve"> – Для себя ставим до конца года. Большую часть помещений, которые попадают под тот критерий, которые мы для себя определили, чтобы передать</w:t>
      </w:r>
      <w:r w:rsidR="00BD2E95">
        <w:rPr>
          <w:color w:val="000000"/>
        </w:rPr>
        <w:t xml:space="preserve">. </w:t>
      </w:r>
    </w:p>
    <w:p w:rsidR="00BD2E95" w:rsidRDefault="00BD2E95" w:rsidP="00B468A4">
      <w:pPr>
        <w:rPr>
          <w:color w:val="000000"/>
        </w:rPr>
      </w:pPr>
      <w:r w:rsidRPr="00BD2E95">
        <w:rPr>
          <w:b/>
          <w:color w:val="000000"/>
        </w:rPr>
        <w:t>Гудовский А. Э.</w:t>
      </w:r>
      <w:r>
        <w:rPr>
          <w:color w:val="000000"/>
        </w:rPr>
        <w:t xml:space="preserve"> – Сколько у вас таких помещений вообще? </w:t>
      </w:r>
    </w:p>
    <w:p w:rsidR="00BD2E95" w:rsidRDefault="00BD2E95" w:rsidP="00B468A4">
      <w:pPr>
        <w:rPr>
          <w:color w:val="000000"/>
        </w:rPr>
      </w:pPr>
      <w:r w:rsidRPr="00BD2E95">
        <w:rPr>
          <w:b/>
          <w:color w:val="000000"/>
        </w:rPr>
        <w:t>Колович А. А.</w:t>
      </w:r>
      <w:r>
        <w:rPr>
          <w:color w:val="000000"/>
        </w:rPr>
        <w:t xml:space="preserve"> – Количество?</w:t>
      </w:r>
    </w:p>
    <w:p w:rsidR="00BD2E95" w:rsidRDefault="00BD2E95" w:rsidP="00B468A4">
      <w:pPr>
        <w:rPr>
          <w:color w:val="000000"/>
        </w:rPr>
      </w:pPr>
      <w:r w:rsidRPr="00BD2E95">
        <w:rPr>
          <w:b/>
          <w:color w:val="000000"/>
        </w:rPr>
        <w:t>Гудовский А. Э.</w:t>
      </w:r>
      <w:r>
        <w:rPr>
          <w:color w:val="000000"/>
        </w:rPr>
        <w:t xml:space="preserve"> – Да.</w:t>
      </w:r>
    </w:p>
    <w:p w:rsidR="00BD2E95" w:rsidRDefault="00BD2E95" w:rsidP="00B468A4">
      <w:pPr>
        <w:rPr>
          <w:color w:val="000000"/>
        </w:rPr>
      </w:pPr>
      <w:r w:rsidRPr="00BD2E95">
        <w:rPr>
          <w:b/>
          <w:color w:val="000000"/>
        </w:rPr>
        <w:t>Колович А. А.</w:t>
      </w:r>
      <w:r>
        <w:rPr>
          <w:color w:val="000000"/>
        </w:rPr>
        <w:t xml:space="preserve"> – Я вам сейчас не скажу точное количество. </w:t>
      </w:r>
    </w:p>
    <w:p w:rsidR="00BD2E95" w:rsidRDefault="00BD2E95" w:rsidP="00B468A4">
      <w:pPr>
        <w:rPr>
          <w:color w:val="000000"/>
        </w:rPr>
      </w:pPr>
      <w:r w:rsidRPr="00BD2E95">
        <w:rPr>
          <w:b/>
          <w:color w:val="000000"/>
        </w:rPr>
        <w:t>Гудовский А. Э.</w:t>
      </w:r>
      <w:r>
        <w:rPr>
          <w:color w:val="000000"/>
        </w:rPr>
        <w:t xml:space="preserve"> – Дайте пожалуйста тогда нам справку сколько таких помещений с разбивкой по районам, сколько из них вы планируете передать до конца года в управляющие компании и какие планы по тем помещениям, которые по каким-то причинам остались</w:t>
      </w:r>
      <w:r w:rsidR="009C1F72">
        <w:rPr>
          <w:color w:val="000000"/>
        </w:rPr>
        <w:t>,</w:t>
      </w:r>
      <w:r>
        <w:rPr>
          <w:color w:val="000000"/>
        </w:rPr>
        <w:t xml:space="preserve"> и что мы сними будем делать. Просто мы каждый год тратим на их содержание бюджетные деньги. </w:t>
      </w:r>
    </w:p>
    <w:p w:rsidR="00BD2E95" w:rsidRDefault="00BD2E95" w:rsidP="00B468A4">
      <w:pPr>
        <w:rPr>
          <w:color w:val="000000"/>
        </w:rPr>
      </w:pPr>
      <w:r>
        <w:rPr>
          <w:color w:val="000000"/>
        </w:rPr>
        <w:t xml:space="preserve">Я смотрю по помещениям, может быть МКУ создаст бригаду, чтобы хотя бы вывезти оттуда мусор. </w:t>
      </w:r>
      <w:r w:rsidR="00EA69AE">
        <w:rPr>
          <w:color w:val="000000"/>
        </w:rPr>
        <w:t xml:space="preserve">Я бы на месте собственников домов предъявил бы мэрии города Новосибирска претензии, почему такую помойку собственник допускает на своих площадях.  </w:t>
      </w:r>
    </w:p>
    <w:p w:rsidR="00BD2E95" w:rsidRDefault="00EA69AE" w:rsidP="00690F0F">
      <w:pPr>
        <w:rPr>
          <w:color w:val="000000"/>
        </w:rPr>
      </w:pPr>
      <w:r w:rsidRPr="00EA69AE">
        <w:rPr>
          <w:b/>
          <w:color w:val="000000"/>
        </w:rPr>
        <w:t>Колович А. А.</w:t>
      </w:r>
      <w:r>
        <w:rPr>
          <w:color w:val="000000"/>
        </w:rPr>
        <w:t xml:space="preserve"> – По части помещений, которые в том числе здесь показаны, то МКУ уже выехали, посмотрели и подготовили на сегодняшний день локально-сметные расчеты, определили примерную стоимость, для того, чтобы привести порядок. Проведение таких работ планируется в этом году.  </w:t>
      </w:r>
    </w:p>
    <w:p w:rsidR="00EA69AE" w:rsidRDefault="00EA69AE" w:rsidP="00690F0F">
      <w:pPr>
        <w:rPr>
          <w:rFonts w:eastAsia="Calibri"/>
          <w:lang w:eastAsia="en-US"/>
        </w:rPr>
      </w:pPr>
      <w:r w:rsidRPr="00690F0F">
        <w:rPr>
          <w:b/>
          <w:color w:val="000000"/>
        </w:rPr>
        <w:t>Гудовский А. Э.</w:t>
      </w:r>
      <w:r>
        <w:rPr>
          <w:color w:val="000000"/>
        </w:rPr>
        <w:t xml:space="preserve"> – Хорошо, спасибо. Тогда мы</w:t>
      </w:r>
      <w:r w:rsidR="00690F0F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EA69AE">
        <w:rPr>
          <w:rFonts w:eastAsia="Calibri"/>
          <w:bCs/>
          <w:lang w:eastAsia="en-US"/>
        </w:rPr>
        <w:t>конце 2025 года заслуша</w:t>
      </w:r>
      <w:r w:rsidR="009C1F72">
        <w:rPr>
          <w:rFonts w:eastAsia="Calibri"/>
          <w:bCs/>
          <w:lang w:eastAsia="en-US"/>
        </w:rPr>
        <w:t>ем</w:t>
      </w:r>
      <w:r w:rsidRPr="00EA69AE">
        <w:rPr>
          <w:rFonts w:eastAsia="Calibri"/>
          <w:bCs/>
          <w:lang w:eastAsia="en-US"/>
        </w:rPr>
        <w:t xml:space="preserve"> вопрос</w:t>
      </w:r>
      <w:r w:rsidRPr="00EA69AE">
        <w:rPr>
          <w:rFonts w:eastAsia="Calibri"/>
          <w:lang w:eastAsia="en-US"/>
        </w:rPr>
        <w:t xml:space="preserve"> «Об информации об итогах работы по приведению в надлежащее санитарное и техническое состояние свободных помещений, находящихся в муниципальной собственности города Новосибирска, свободных от прав третьих лиц (за исключением имущественных прав некоммерческих организаций) за 2025 год»</w:t>
      </w:r>
      <w:r>
        <w:rPr>
          <w:rFonts w:eastAsia="Calibri"/>
          <w:lang w:eastAsia="en-US"/>
        </w:rPr>
        <w:t xml:space="preserve"> заслушаем еще раз.</w:t>
      </w:r>
    </w:p>
    <w:p w:rsidR="00690F0F" w:rsidRDefault="00690F0F" w:rsidP="00690F0F">
      <w:pPr>
        <w:rPr>
          <w:rFonts w:eastAsia="Calibri"/>
          <w:lang w:eastAsia="en-US"/>
        </w:rPr>
      </w:pPr>
      <w:r w:rsidRPr="00690F0F">
        <w:rPr>
          <w:rFonts w:eastAsia="Calibri"/>
          <w:b/>
          <w:lang w:eastAsia="en-US"/>
        </w:rPr>
        <w:t>Антонов Р. В.</w:t>
      </w:r>
      <w:r>
        <w:rPr>
          <w:rFonts w:eastAsia="Calibri"/>
          <w:lang w:eastAsia="en-US"/>
        </w:rPr>
        <w:t xml:space="preserve"> – Вы говорите, что большинство помещений находятся в подвале. Конкретно Вокзальная магистраль, 16, 5 этаж, 303 кв.м. Почему он у нас не сдан и не приносит прибыль. Это же центр города, «золотая» площадь, 300 кв. м., там может все</w:t>
      </w:r>
      <w:r w:rsidR="009C1F72">
        <w:rPr>
          <w:rFonts w:eastAsia="Calibri"/>
          <w:lang w:eastAsia="en-US"/>
        </w:rPr>
        <w:t xml:space="preserve"> что</w:t>
      </w:r>
      <w:r>
        <w:rPr>
          <w:rFonts w:eastAsia="Calibri"/>
          <w:lang w:eastAsia="en-US"/>
        </w:rPr>
        <w:t xml:space="preserve"> угодно расположиться. Почему мы его не используем в интересах муниципалитета?</w:t>
      </w:r>
    </w:p>
    <w:p w:rsidR="00690F0F" w:rsidRDefault="00690F0F" w:rsidP="00690F0F">
      <w:pPr>
        <w:rPr>
          <w:rFonts w:eastAsia="Calibri"/>
          <w:lang w:eastAsia="en-US"/>
        </w:rPr>
      </w:pPr>
      <w:r w:rsidRPr="00690F0F">
        <w:rPr>
          <w:rFonts w:eastAsia="Calibri"/>
          <w:b/>
          <w:lang w:eastAsia="en-US"/>
        </w:rPr>
        <w:t>Колович А. А.</w:t>
      </w:r>
      <w:r>
        <w:rPr>
          <w:rFonts w:eastAsia="Calibri"/>
          <w:lang w:eastAsia="en-US"/>
        </w:rPr>
        <w:t xml:space="preserve"> – То</w:t>
      </w:r>
      <w:r w:rsidR="00481CF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что касается Вокзальной магистрал</w:t>
      </w:r>
      <w:r w:rsidR="00481CF1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,</w:t>
      </w:r>
      <w:r w:rsidR="00481CF1">
        <w:rPr>
          <w:rFonts w:eastAsia="Calibri"/>
          <w:lang w:eastAsia="en-US"/>
        </w:rPr>
        <w:t xml:space="preserve"> 16, мы включили в прогнозный план приватизации и то что свободно</w:t>
      </w:r>
      <w:r w:rsidR="0045572A">
        <w:rPr>
          <w:rFonts w:eastAsia="Calibri"/>
          <w:lang w:eastAsia="en-US"/>
        </w:rPr>
        <w:t xml:space="preserve"> будем реализовывать.</w:t>
      </w:r>
    </w:p>
    <w:p w:rsidR="0045572A" w:rsidRDefault="0045572A" w:rsidP="00690F0F">
      <w:pPr>
        <w:rPr>
          <w:rFonts w:eastAsia="Calibri"/>
          <w:lang w:eastAsia="en-US"/>
        </w:rPr>
      </w:pPr>
      <w:r w:rsidRPr="0045572A">
        <w:rPr>
          <w:rFonts w:eastAsia="Calibri"/>
          <w:b/>
          <w:lang w:eastAsia="en-US"/>
        </w:rPr>
        <w:t>Антонов Р. В.</w:t>
      </w:r>
      <w:r>
        <w:rPr>
          <w:rFonts w:eastAsia="Calibri"/>
          <w:lang w:eastAsia="en-US"/>
        </w:rPr>
        <w:t xml:space="preserve"> – А сколько вообще пустует?</w:t>
      </w:r>
    </w:p>
    <w:p w:rsidR="0045572A" w:rsidRDefault="0045572A" w:rsidP="00690F0F">
      <w:pPr>
        <w:rPr>
          <w:rFonts w:eastAsia="Calibri"/>
          <w:lang w:eastAsia="en-US"/>
        </w:rPr>
      </w:pPr>
      <w:r w:rsidRPr="0045572A">
        <w:rPr>
          <w:rFonts w:eastAsia="Calibri"/>
          <w:b/>
          <w:lang w:eastAsia="en-US"/>
        </w:rPr>
        <w:t>Колович А. А.</w:t>
      </w:r>
      <w:r>
        <w:rPr>
          <w:rFonts w:eastAsia="Calibri"/>
          <w:lang w:eastAsia="en-US"/>
        </w:rPr>
        <w:t xml:space="preserve"> – Там организация выехала буквально не так давно. </w:t>
      </w:r>
    </w:p>
    <w:p w:rsidR="0045572A" w:rsidRDefault="0045572A" w:rsidP="0045572A">
      <w:pPr>
        <w:rPr>
          <w:rFonts w:eastAsia="Calibri"/>
          <w:bCs/>
          <w:lang w:eastAsia="en-US"/>
        </w:rPr>
      </w:pPr>
      <w:r w:rsidRPr="0045572A">
        <w:rPr>
          <w:rFonts w:eastAsia="Calibri"/>
          <w:b/>
          <w:lang w:eastAsia="en-US"/>
        </w:rPr>
        <w:t>Гудовский А. Э</w:t>
      </w:r>
      <w:r>
        <w:rPr>
          <w:rFonts w:eastAsia="Calibri"/>
          <w:lang w:eastAsia="en-US"/>
        </w:rPr>
        <w:t>. – Если мне память не изменяет там находилось</w:t>
      </w:r>
      <w:r w:rsidRPr="0045572A">
        <w:rPr>
          <w:rFonts w:eastAsia="Calibri"/>
          <w:lang w:eastAsia="en-US"/>
        </w:rPr>
        <w:t xml:space="preserve"> </w:t>
      </w:r>
      <w:r w:rsidRPr="0045572A">
        <w:rPr>
          <w:rFonts w:eastAsia="Calibri"/>
          <w:bCs/>
          <w:lang w:eastAsia="en-US"/>
        </w:rPr>
        <w:t>управление наружной рекламы мэрии города Новосибирска</w:t>
      </w:r>
      <w:r>
        <w:rPr>
          <w:rFonts w:eastAsia="Calibri"/>
          <w:bCs/>
          <w:lang w:eastAsia="en-US"/>
        </w:rPr>
        <w:t xml:space="preserve">. </w:t>
      </w:r>
    </w:p>
    <w:p w:rsidR="0045572A" w:rsidRDefault="0045572A" w:rsidP="0045572A">
      <w:pPr>
        <w:rPr>
          <w:rFonts w:eastAsia="Calibri"/>
          <w:bCs/>
          <w:lang w:eastAsia="en-US"/>
        </w:rPr>
      </w:pPr>
      <w:r w:rsidRPr="0045572A">
        <w:rPr>
          <w:rFonts w:eastAsia="Calibri"/>
          <w:b/>
          <w:bCs/>
          <w:lang w:eastAsia="en-US"/>
        </w:rPr>
        <w:t>Мухарыцин А. М</w:t>
      </w:r>
      <w:r>
        <w:rPr>
          <w:rFonts w:eastAsia="Calibri"/>
          <w:bCs/>
          <w:lang w:eastAsia="en-US"/>
        </w:rPr>
        <w:t>. – Вы будете передавать управляющим компаниям?</w:t>
      </w:r>
    </w:p>
    <w:p w:rsidR="0045572A" w:rsidRPr="0045572A" w:rsidRDefault="0045572A" w:rsidP="0045572A">
      <w:pPr>
        <w:rPr>
          <w:rFonts w:eastAsia="Calibri"/>
          <w:bCs/>
          <w:lang w:eastAsia="en-US"/>
        </w:rPr>
      </w:pPr>
      <w:r w:rsidRPr="0045572A">
        <w:rPr>
          <w:rFonts w:eastAsia="Calibri"/>
          <w:b/>
          <w:bCs/>
          <w:lang w:eastAsia="en-US"/>
        </w:rPr>
        <w:t>Колович А. А.</w:t>
      </w:r>
      <w:r>
        <w:rPr>
          <w:rFonts w:eastAsia="Calibri"/>
          <w:bCs/>
          <w:lang w:eastAsia="en-US"/>
        </w:rPr>
        <w:t xml:space="preserve"> – Мы будем передавать собственникам многоквартирных домов, то есть, прекращать право муниципальной собственности, и оно будет переходить в общедомовое имущество.  </w:t>
      </w:r>
    </w:p>
    <w:p w:rsidR="0045572A" w:rsidRDefault="0045572A" w:rsidP="00690F0F">
      <w:pPr>
        <w:rPr>
          <w:rFonts w:eastAsia="Calibri"/>
          <w:lang w:eastAsia="en-US"/>
        </w:rPr>
      </w:pPr>
      <w:r w:rsidRPr="0045572A">
        <w:rPr>
          <w:rFonts w:eastAsia="Calibri"/>
          <w:b/>
          <w:lang w:eastAsia="en-US"/>
        </w:rPr>
        <w:t>Антонов Р. В.</w:t>
      </w:r>
      <w:r>
        <w:rPr>
          <w:rFonts w:eastAsia="Calibri"/>
          <w:lang w:eastAsia="en-US"/>
        </w:rPr>
        <w:t xml:space="preserve"> – У нас сколько домов судилось за эти подвалы, мэрия выигрывала эти суды, а теперь оказывается, что мы бесплатно их передаем? </w:t>
      </w:r>
    </w:p>
    <w:p w:rsidR="0045572A" w:rsidRDefault="0045572A" w:rsidP="00690F0F">
      <w:pPr>
        <w:rPr>
          <w:rFonts w:eastAsia="Calibri"/>
          <w:lang w:eastAsia="en-US"/>
        </w:rPr>
      </w:pPr>
      <w:r w:rsidRPr="0045572A">
        <w:rPr>
          <w:rFonts w:eastAsia="Calibri"/>
          <w:b/>
          <w:lang w:eastAsia="en-US"/>
        </w:rPr>
        <w:t>Колович А. А.</w:t>
      </w:r>
      <w:r>
        <w:rPr>
          <w:rFonts w:eastAsia="Calibri"/>
          <w:lang w:eastAsia="en-US"/>
        </w:rPr>
        <w:t xml:space="preserve"> – Совершенно правильно, мы бесплатно их отдаем. </w:t>
      </w:r>
    </w:p>
    <w:p w:rsidR="00740DC4" w:rsidRDefault="0045572A" w:rsidP="00690F0F">
      <w:pPr>
        <w:rPr>
          <w:rFonts w:eastAsia="Calibri"/>
          <w:lang w:eastAsia="en-US"/>
        </w:rPr>
      </w:pPr>
      <w:r w:rsidRPr="0045572A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</w:t>
      </w:r>
      <w:r w:rsidR="00740DC4">
        <w:rPr>
          <w:rFonts w:eastAsia="Calibri"/>
          <w:lang w:eastAsia="en-US"/>
        </w:rPr>
        <w:t xml:space="preserve">Надо было в свое время отдать людям, тем более там проходят коммуникации общедомовые. 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Антонов Р. В.</w:t>
      </w:r>
      <w:r>
        <w:rPr>
          <w:rFonts w:eastAsia="Calibri"/>
          <w:lang w:eastAsia="en-US"/>
        </w:rPr>
        <w:t xml:space="preserve"> – Можно просто взять и прекратить право собственности?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Я не знаю можно ли прекратить право собственности, но там, где проходят основные коммуникации, там общедомовая. 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Антонов Р. В.</w:t>
      </w:r>
      <w:r>
        <w:rPr>
          <w:rFonts w:eastAsia="Calibri"/>
          <w:lang w:eastAsia="en-US"/>
        </w:rPr>
        <w:t xml:space="preserve"> – Нет ли здесь ущерба городу Новосибирска?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Мы здесь можем долго об этом говорить. Это было лет 15-20 назад, когда мы все это забрали и не отдали людям.  </w:t>
      </w:r>
    </w:p>
    <w:p w:rsidR="0045572A" w:rsidRDefault="0045572A" w:rsidP="00690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Коллеги, еще вопросы будут?</w:t>
      </w:r>
    </w:p>
    <w:p w:rsidR="0045572A" w:rsidRDefault="00AC28F7" w:rsidP="00690F0F">
      <w:pPr>
        <w:rPr>
          <w:rFonts w:eastAsia="Calibri"/>
          <w:lang w:eastAsia="en-US"/>
        </w:rPr>
      </w:pPr>
      <w:r w:rsidRPr="00AC28F7">
        <w:rPr>
          <w:rFonts w:eastAsia="Calibri"/>
          <w:b/>
          <w:lang w:eastAsia="en-US"/>
        </w:rPr>
        <w:t>Бондаренко С. В</w:t>
      </w:r>
      <w:r>
        <w:rPr>
          <w:rFonts w:eastAsia="Calibri"/>
          <w:lang w:eastAsia="en-US"/>
        </w:rPr>
        <w:t xml:space="preserve">. – Уважаемые коллеги, во-первых, комиссия по муниципальной собственности была инициатором данной проверки, и мы обязательно на своей комиссии в ближайшее время рассмотрим дополнительно, и обратим внимание на состояние подвалов. </w:t>
      </w:r>
    </w:p>
    <w:p w:rsidR="00AC28F7" w:rsidRDefault="00AC28F7" w:rsidP="00690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Я хочу сказать о фонде Покрышкина А. И., потому что, пытаюсь его защитить. Дело в том, что даже тот легендарный памятник, который стоит на левом берегу А. И. Покрышкина – это результат работы этого фонда. Тогда был Сергей Николаевич Захаров, который горел этим, находил источники для приведения в порядок, поэтому надо подумать, как бы нам не потерять эти корни, источники для патриотического воспитания нашей молодежи. Как бы нам сейчас через суды </w:t>
      </w:r>
      <w:r w:rsidR="00DF6E51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 xml:space="preserve">не выплеснуть с водой вместе и </w:t>
      </w:r>
      <w:r w:rsidR="00DF6E51"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ебенка», как говорится, потому что, здесь надо поосторожней</w:t>
      </w:r>
      <w:r w:rsidR="00DF6E5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и предложение о передаче музею города. </w:t>
      </w:r>
    </w:p>
    <w:p w:rsidR="00740DC4" w:rsidRDefault="00AC28F7" w:rsidP="00690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Поэтому, мы отдельно на своей комиссии рассмотрим эти вопросы, предложим депутатам съездить на объекты, посмотреть</w:t>
      </w:r>
      <w:r w:rsidR="00DF6E5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что будет происходить изнутри. Может быть департамент культуры подключится к этому, потому что, это миссия не только Алексея Арсентьевича в части приведения в порядок этих помещений</w:t>
      </w:r>
      <w:r w:rsidR="00576A39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и давайте мы посмотрим на это, как на заслугу города, который по состоянию на сегодняшний день, является важным историческим началом. Новосибирский фонд в свое время гремел по всей России.  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Спасибо, Сергей Валентинович. Мы же не связываем работу фонда и эти помещения?</w:t>
      </w:r>
      <w:r w:rsidR="00AC28F7">
        <w:rPr>
          <w:rFonts w:eastAsia="Calibri"/>
          <w:lang w:eastAsia="en-US"/>
        </w:rPr>
        <w:t xml:space="preserve">  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Бондаренко С. В.</w:t>
      </w:r>
      <w:r>
        <w:rPr>
          <w:rFonts w:eastAsia="Calibri"/>
          <w:lang w:eastAsia="en-US"/>
        </w:rPr>
        <w:t xml:space="preserve"> – Это близко очень. </w:t>
      </w:r>
    </w:p>
    <w:p w:rsidR="00740DC4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У меня тогда вопрос руководству фонда, когда я смотрю на эти помещения. </w:t>
      </w:r>
    </w:p>
    <w:p w:rsidR="00AC28F7" w:rsidRDefault="00740DC4" w:rsidP="00690F0F">
      <w:pPr>
        <w:rPr>
          <w:rFonts w:eastAsia="Calibri"/>
          <w:lang w:eastAsia="en-US"/>
        </w:rPr>
      </w:pPr>
      <w:r w:rsidRPr="00740DC4">
        <w:rPr>
          <w:rFonts w:eastAsia="Calibri"/>
          <w:b/>
          <w:lang w:eastAsia="en-US"/>
        </w:rPr>
        <w:t>Бондаренко С. В.</w:t>
      </w:r>
      <w:r>
        <w:rPr>
          <w:rFonts w:eastAsia="Calibri"/>
          <w:lang w:eastAsia="en-US"/>
        </w:rPr>
        <w:t xml:space="preserve"> – Я его задам на своей комиссии. </w:t>
      </w:r>
      <w:r w:rsidR="00AC28F7">
        <w:rPr>
          <w:rFonts w:eastAsia="Calibri"/>
          <w:lang w:eastAsia="en-US"/>
        </w:rPr>
        <w:t xml:space="preserve">   </w:t>
      </w:r>
    </w:p>
    <w:p w:rsidR="00B468A4" w:rsidRDefault="00C02E05" w:rsidP="00B468A4">
      <w:pPr>
        <w:rPr>
          <w:color w:val="000000"/>
        </w:rPr>
      </w:pPr>
      <w:r w:rsidRPr="0054109C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54109C">
        <w:rPr>
          <w:color w:val="000000"/>
        </w:rPr>
        <w:t>Коллеги, еще вопросы есть?</w:t>
      </w:r>
      <w:r w:rsidR="00DB623D">
        <w:rPr>
          <w:color w:val="000000"/>
        </w:rPr>
        <w:t xml:space="preserve"> </w:t>
      </w:r>
      <w:r w:rsidR="00B468A4">
        <w:rPr>
          <w:color w:val="000000"/>
        </w:rPr>
        <w:t>Выступления?</w:t>
      </w:r>
    </w:p>
    <w:p w:rsidR="00B53EFA" w:rsidRDefault="00B53EFA" w:rsidP="00B53EFA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B53EFA" w:rsidRPr="00CA61CD" w:rsidRDefault="00B53EFA" w:rsidP="00B53EFA">
      <w:pPr>
        <w:rPr>
          <w:b/>
          <w:color w:val="000000"/>
        </w:rPr>
      </w:pPr>
      <w:r>
        <w:rPr>
          <w:color w:val="000000"/>
        </w:rPr>
        <w:t>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2E54FA" w:rsidRPr="008557E0" w:rsidRDefault="002E54FA" w:rsidP="002E54FA">
      <w:r w:rsidRPr="00873706">
        <w:rPr>
          <w:b/>
        </w:rPr>
        <w:t xml:space="preserve">ГОЛОСОВАЛИ: «за» - 4 - единогласно </w:t>
      </w:r>
      <w:r w:rsidRPr="00873706">
        <w:t>(Гудовский А. Э., Мухарыцин А. М., Антонов Р. В., Прохоров Е. В.</w:t>
      </w:r>
      <w:r>
        <w:t>)</w:t>
      </w:r>
    </w:p>
    <w:p w:rsidR="00626B00" w:rsidRPr="00577535" w:rsidRDefault="00626B00" w:rsidP="005147F4">
      <w:pPr>
        <w:tabs>
          <w:tab w:val="num" w:pos="720"/>
        </w:tabs>
      </w:pPr>
      <w:r w:rsidRPr="00577535">
        <w:t>Против – «Нет»</w:t>
      </w:r>
    </w:p>
    <w:p w:rsidR="00626B00" w:rsidRDefault="00626B00" w:rsidP="005147F4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626B00" w:rsidRPr="00553E82" w:rsidRDefault="00626B00" w:rsidP="005147F4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E54FA" w:rsidRDefault="002E54FA" w:rsidP="00BD40A2">
      <w:pPr>
        <w:rPr>
          <w:b/>
        </w:rPr>
      </w:pPr>
    </w:p>
    <w:p w:rsidR="00BD40A2" w:rsidRPr="00BF3263" w:rsidRDefault="00BD40A2" w:rsidP="00BD40A2">
      <w:pPr>
        <w:rPr>
          <w:b/>
        </w:rPr>
      </w:pPr>
      <w:r>
        <w:rPr>
          <w:b/>
        </w:rPr>
        <w:t>3</w:t>
      </w:r>
      <w:r w:rsidRPr="00BF3263">
        <w:rPr>
          <w:b/>
        </w:rPr>
        <w:t xml:space="preserve">. СЛУШАЛИ: </w:t>
      </w:r>
    </w:p>
    <w:p w:rsidR="00BD40A2" w:rsidRPr="00675C0C" w:rsidRDefault="002E54FA" w:rsidP="00675C0C">
      <w:r>
        <w:rPr>
          <w:b/>
        </w:rPr>
        <w:t>Нетисову И. Э</w:t>
      </w:r>
      <w:r w:rsidR="00675C0C">
        <w:rPr>
          <w:b/>
        </w:rPr>
        <w:t>.</w:t>
      </w:r>
      <w:r w:rsidR="00BD40A2" w:rsidRPr="002A2289">
        <w:rPr>
          <w:b/>
        </w:rPr>
        <w:t xml:space="preserve"> – </w:t>
      </w:r>
      <w:r w:rsidR="00BD40A2" w:rsidRPr="00BD40A2">
        <w:t>Проинформировал</w:t>
      </w:r>
      <w:r>
        <w:t>а</w:t>
      </w:r>
      <w:r w:rsidR="00BD40A2" w:rsidRPr="00BD40A2">
        <w:t xml:space="preserve"> о </w:t>
      </w:r>
      <w:r w:rsidRPr="002E54FA">
        <w:t>результатах проведенной контрольно-счетной палатой города Новосибирска проверки соблюдения порядка резервирования земель для муниципальных нужд и их целевого и эффективного использования за 2021-2023 годы</w:t>
      </w:r>
      <w:r w:rsidR="00BD40A2" w:rsidRPr="00BD40A2">
        <w:t>.</w:t>
      </w:r>
    </w:p>
    <w:p w:rsidR="00630CE9" w:rsidRDefault="00B468A4" w:rsidP="00B468A4">
      <w:pPr>
        <w:rPr>
          <w:color w:val="000000"/>
        </w:rPr>
      </w:pPr>
      <w:r w:rsidRPr="00A03FB4">
        <w:rPr>
          <w:b/>
          <w:color w:val="000000"/>
        </w:rPr>
        <w:t xml:space="preserve">Гудовский А. Э. </w:t>
      </w:r>
      <w:r>
        <w:rPr>
          <w:color w:val="000000"/>
        </w:rPr>
        <w:t xml:space="preserve">– </w:t>
      </w:r>
      <w:r w:rsidR="00630CE9">
        <w:rPr>
          <w:color w:val="000000"/>
        </w:rPr>
        <w:t xml:space="preserve">Ивина Эдуардовна, вы департаменту по строительству показали и сказали еще именно о том, что нет системной работы по контролю за резервированием, и так далее. В какие сроки они должны дать, и должны ли дать какие-то ответы, сказать, что пересмотрели, система будет такая-то, и так далее. </w:t>
      </w:r>
    </w:p>
    <w:p w:rsidR="00630CE9" w:rsidRDefault="00630CE9" w:rsidP="00B468A4">
      <w:pPr>
        <w:rPr>
          <w:color w:val="000000"/>
        </w:rPr>
      </w:pPr>
      <w:r w:rsidRPr="00630CE9">
        <w:rPr>
          <w:b/>
          <w:color w:val="000000"/>
        </w:rPr>
        <w:t>Нетисова И. Э.</w:t>
      </w:r>
      <w:r>
        <w:rPr>
          <w:color w:val="000000"/>
        </w:rPr>
        <w:t xml:space="preserve"> -  Они нам дали ответ, что не считают необходимым пересматривать систему, что у них все организовано и нормально. Тут нет нарушения законодательства, законодательство не обяз</w:t>
      </w:r>
      <w:r w:rsidR="00576A39">
        <w:rPr>
          <w:color w:val="000000"/>
        </w:rPr>
        <w:t>ыва</w:t>
      </w:r>
      <w:r>
        <w:rPr>
          <w:color w:val="000000"/>
        </w:rPr>
        <w:t xml:space="preserve">ет. </w:t>
      </w:r>
    </w:p>
    <w:p w:rsidR="00630CE9" w:rsidRDefault="00630CE9" w:rsidP="00B468A4">
      <w:pPr>
        <w:rPr>
          <w:color w:val="000000"/>
        </w:rPr>
      </w:pPr>
      <w:r w:rsidRPr="00630CE9">
        <w:rPr>
          <w:b/>
          <w:color w:val="000000"/>
        </w:rPr>
        <w:t>Гудовский А. Э.</w:t>
      </w:r>
      <w:r>
        <w:rPr>
          <w:color w:val="000000"/>
        </w:rPr>
        <w:t xml:space="preserve"> – Я согласен. Но бесконтрольность приводит к нарушению законодательства. </w:t>
      </w:r>
    </w:p>
    <w:p w:rsidR="00630CE9" w:rsidRDefault="00630CE9" w:rsidP="00B468A4">
      <w:pPr>
        <w:rPr>
          <w:color w:val="000000"/>
        </w:rPr>
      </w:pPr>
      <w:r w:rsidRPr="00630CE9">
        <w:rPr>
          <w:b/>
          <w:color w:val="000000"/>
        </w:rPr>
        <w:t>Нетисова И. Э.</w:t>
      </w:r>
      <w:r>
        <w:rPr>
          <w:color w:val="000000"/>
        </w:rPr>
        <w:t xml:space="preserve"> – Андрей Эдуардович, мы это понимаем, поэтому мы им и рекомендовали. Но мы не можем влиять на непринятие рекомендаций.</w:t>
      </w:r>
    </w:p>
    <w:p w:rsidR="00630CE9" w:rsidRDefault="00630CE9" w:rsidP="00B468A4">
      <w:pPr>
        <w:rPr>
          <w:color w:val="000000"/>
        </w:rPr>
      </w:pPr>
      <w:r w:rsidRPr="00630CE9">
        <w:rPr>
          <w:b/>
          <w:color w:val="000000"/>
        </w:rPr>
        <w:t>Гудовский А. Э.</w:t>
      </w:r>
      <w:r>
        <w:rPr>
          <w:color w:val="000000"/>
        </w:rPr>
        <w:t xml:space="preserve"> – Спасибо, я понял. </w:t>
      </w:r>
    </w:p>
    <w:p w:rsidR="00630CE9" w:rsidRDefault="00630CE9" w:rsidP="00B468A4">
      <w:pPr>
        <w:rPr>
          <w:color w:val="000000"/>
        </w:rPr>
      </w:pPr>
      <w:r>
        <w:rPr>
          <w:color w:val="000000"/>
        </w:rPr>
        <w:t xml:space="preserve">Александр Борисович, возьмите на контроль, дайте ответ Контрольно-счетной палате. </w:t>
      </w:r>
    </w:p>
    <w:p w:rsidR="00630CE9" w:rsidRDefault="00630CE9" w:rsidP="00B468A4">
      <w:pPr>
        <w:rPr>
          <w:color w:val="000000"/>
        </w:rPr>
      </w:pPr>
      <w:r w:rsidRPr="00630CE9">
        <w:rPr>
          <w:b/>
          <w:color w:val="000000"/>
        </w:rPr>
        <w:t>Стефанов А. Б.</w:t>
      </w:r>
      <w:r>
        <w:rPr>
          <w:color w:val="000000"/>
        </w:rPr>
        <w:t xml:space="preserve"> – Да, принято. </w:t>
      </w:r>
    </w:p>
    <w:p w:rsidR="00630CE9" w:rsidRDefault="00630CE9" w:rsidP="00B468A4">
      <w:pPr>
        <w:rPr>
          <w:color w:val="000000"/>
        </w:rPr>
      </w:pPr>
      <w:r w:rsidRPr="00630CE9">
        <w:rPr>
          <w:b/>
          <w:color w:val="000000"/>
        </w:rPr>
        <w:t>Гудовский А. Э. -</w:t>
      </w:r>
      <w:r>
        <w:rPr>
          <w:color w:val="000000"/>
        </w:rPr>
        <w:t xml:space="preserve">  Иван Евгеньевич, вы пожалуйста внутри департамента усильте работу по контролю</w:t>
      </w:r>
      <w:r w:rsidR="00665890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076DBE" w:rsidRDefault="00B468A4" w:rsidP="00B468A4">
      <w:pPr>
        <w:rPr>
          <w:color w:val="000000"/>
        </w:rPr>
      </w:pPr>
      <w:r>
        <w:rPr>
          <w:color w:val="000000"/>
        </w:rPr>
        <w:t>Коллеги, будут</w:t>
      </w:r>
      <w:r w:rsidR="00665890">
        <w:rPr>
          <w:color w:val="000000"/>
        </w:rPr>
        <w:t xml:space="preserve"> еще</w:t>
      </w:r>
      <w:r>
        <w:rPr>
          <w:color w:val="000000"/>
        </w:rPr>
        <w:t xml:space="preserve"> вопросы?</w:t>
      </w:r>
      <w:r w:rsidR="00DB623D">
        <w:rPr>
          <w:color w:val="000000"/>
        </w:rPr>
        <w:t xml:space="preserve"> </w:t>
      </w:r>
    </w:p>
    <w:p w:rsidR="00B468A4" w:rsidRDefault="00B468A4" w:rsidP="00B468A4">
      <w:pPr>
        <w:rPr>
          <w:color w:val="000000"/>
        </w:rPr>
      </w:pPr>
      <w:r>
        <w:rPr>
          <w:color w:val="000000"/>
        </w:rPr>
        <w:t>Выступления?</w:t>
      </w:r>
    </w:p>
    <w:p w:rsidR="00B53EFA" w:rsidRPr="00CA61CD" w:rsidRDefault="00B53EFA" w:rsidP="00B53EFA">
      <w:pPr>
        <w:rPr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 xml:space="preserve">. </w:t>
      </w:r>
    </w:p>
    <w:p w:rsidR="00B53EFA" w:rsidRPr="00CA61CD" w:rsidRDefault="00B53EFA" w:rsidP="00B53EFA">
      <w:pPr>
        <w:rPr>
          <w:b/>
          <w:color w:val="000000"/>
        </w:rPr>
      </w:pPr>
      <w:r>
        <w:rPr>
          <w:color w:val="000000"/>
        </w:rPr>
        <w:t>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2E54FA" w:rsidRPr="008557E0" w:rsidRDefault="002E54FA" w:rsidP="002E54FA">
      <w:r w:rsidRPr="00873706">
        <w:rPr>
          <w:b/>
        </w:rPr>
        <w:t xml:space="preserve">ГОЛОСОВАЛИ: «за» - 4 - единогласно </w:t>
      </w:r>
      <w:r w:rsidRPr="00873706">
        <w:t>(Гудовский А. Э., Мухарыцин А. М., Антонов Р. В., Прохоров Е. В.</w:t>
      </w:r>
      <w:r>
        <w:t>)</w:t>
      </w:r>
    </w:p>
    <w:p w:rsidR="00BD40A2" w:rsidRPr="00577535" w:rsidRDefault="00BD40A2" w:rsidP="00BD40A2">
      <w:pPr>
        <w:tabs>
          <w:tab w:val="num" w:pos="720"/>
        </w:tabs>
      </w:pPr>
      <w:r w:rsidRPr="00577535">
        <w:t>Против – «Нет»</w:t>
      </w:r>
    </w:p>
    <w:p w:rsidR="00BD40A2" w:rsidRDefault="00BD40A2" w:rsidP="00BD40A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BD40A2" w:rsidRDefault="00BD40A2" w:rsidP="00BD40A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E54FA" w:rsidRDefault="002E54FA" w:rsidP="00BD40A2">
      <w:pPr>
        <w:rPr>
          <w:b/>
        </w:rPr>
      </w:pPr>
    </w:p>
    <w:p w:rsidR="00D01BEE" w:rsidRDefault="00D01BEE" w:rsidP="00BD40A2">
      <w:pPr>
        <w:rPr>
          <w:b/>
        </w:rPr>
      </w:pPr>
    </w:p>
    <w:p w:rsidR="00BD40A2" w:rsidRPr="00BF3263" w:rsidRDefault="006617D1" w:rsidP="00BD40A2">
      <w:pPr>
        <w:rPr>
          <w:b/>
        </w:rPr>
      </w:pPr>
      <w:bookmarkStart w:id="0" w:name="_GoBack"/>
      <w:bookmarkEnd w:id="0"/>
      <w:r>
        <w:rPr>
          <w:b/>
        </w:rPr>
        <w:t>4</w:t>
      </w:r>
      <w:r w:rsidR="00BD40A2" w:rsidRPr="00BF3263">
        <w:rPr>
          <w:b/>
        </w:rPr>
        <w:t xml:space="preserve">. СЛУШАЛИ: </w:t>
      </w:r>
    </w:p>
    <w:p w:rsidR="00BD40A2" w:rsidRPr="00BD40A2" w:rsidRDefault="002E54FA" w:rsidP="00BD40A2">
      <w:r>
        <w:rPr>
          <w:b/>
        </w:rPr>
        <w:t>Залесову И.</w:t>
      </w:r>
      <w:r w:rsidR="007E0D57">
        <w:rPr>
          <w:b/>
        </w:rPr>
        <w:t xml:space="preserve"> В.</w:t>
      </w:r>
      <w:r w:rsidR="00BD40A2" w:rsidRPr="002A2289">
        <w:rPr>
          <w:b/>
        </w:rPr>
        <w:t xml:space="preserve"> – </w:t>
      </w:r>
      <w:r w:rsidR="00BD40A2" w:rsidRPr="00BD40A2">
        <w:t>Проинформировал</w:t>
      </w:r>
      <w:r>
        <w:t>а</w:t>
      </w:r>
      <w:r w:rsidR="00BD40A2" w:rsidRPr="00BD40A2">
        <w:t xml:space="preserve"> о </w:t>
      </w:r>
      <w:r w:rsidRPr="002E54FA">
        <w:t>результатах проведенной контрольно-счетной палатой города Новосибирска проверки эффективности деятельности муниципального бюджетного учреждения Советского района города Новосибирска «Центр молодежного досуга «Левобережье»</w:t>
      </w:r>
      <w:r w:rsidR="00BD40A2" w:rsidRPr="00BD40A2">
        <w:t>.</w:t>
      </w:r>
    </w:p>
    <w:p w:rsidR="00665890" w:rsidRDefault="00BD40A2" w:rsidP="008557E0">
      <w:pPr>
        <w:rPr>
          <w:color w:val="000000"/>
        </w:rPr>
      </w:pPr>
      <w:r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Pr="00BD40A2">
        <w:t>Коллеги,</w:t>
      </w:r>
      <w:r w:rsidRPr="00BD40A2">
        <w:rPr>
          <w:b/>
        </w:rPr>
        <w:t xml:space="preserve"> </w:t>
      </w:r>
      <w:r w:rsidR="008557E0" w:rsidRPr="0054109C">
        <w:t>к</w:t>
      </w:r>
      <w:r w:rsidRPr="00BD40A2">
        <w:rPr>
          <w:color w:val="000000"/>
        </w:rPr>
        <w:t>акие будут вопросы?</w:t>
      </w:r>
      <w:r w:rsidR="008E1990">
        <w:rPr>
          <w:color w:val="000000"/>
        </w:rPr>
        <w:t xml:space="preserve"> </w:t>
      </w:r>
    </w:p>
    <w:p w:rsidR="00665890" w:rsidRDefault="00665890" w:rsidP="008557E0">
      <w:pPr>
        <w:rPr>
          <w:color w:val="000000"/>
        </w:rPr>
      </w:pPr>
      <w:r>
        <w:rPr>
          <w:color w:val="000000"/>
        </w:rPr>
        <w:t>Евгений Юрьевич, у меня к вам огромная просьба, мы сейчас посмотрели фотографии.  По всем другим объектам посмотрите по внешнему виду, я не говорю сейчас про содержательную работу, не даю никаких оценок, а просто внешний вид. Просто не совсем правильно, когда дети туда приходят, а вид не совсем «комильфо». И не забудьте про 6 млн. чтобы были предусмотрены в бюджете, когда к нам зайдет проект бюджета на 2026 год. Хорошо?</w:t>
      </w:r>
    </w:p>
    <w:p w:rsidR="00665890" w:rsidRDefault="00665890" w:rsidP="008557E0">
      <w:pPr>
        <w:rPr>
          <w:color w:val="000000"/>
        </w:rPr>
      </w:pPr>
      <w:r w:rsidRPr="00665890">
        <w:rPr>
          <w:b/>
          <w:color w:val="000000"/>
        </w:rPr>
        <w:t>Твердохлебов Е. Ю.</w:t>
      </w:r>
      <w:r>
        <w:rPr>
          <w:color w:val="000000"/>
        </w:rPr>
        <w:t xml:space="preserve"> – Принято, Андрей Эдуардович.     </w:t>
      </w:r>
    </w:p>
    <w:p w:rsidR="00665890" w:rsidRDefault="0011772F" w:rsidP="00BD40A2">
      <w:pPr>
        <w:rPr>
          <w:color w:val="000000"/>
        </w:rPr>
      </w:pPr>
      <w:r w:rsidRPr="0011772F">
        <w:rPr>
          <w:b/>
          <w:color w:val="000000"/>
        </w:rPr>
        <w:t>Гудовский А. Э.</w:t>
      </w:r>
      <w:r>
        <w:rPr>
          <w:color w:val="000000"/>
        </w:rPr>
        <w:t xml:space="preserve"> –</w:t>
      </w:r>
      <w:r w:rsidR="00665890">
        <w:rPr>
          <w:color w:val="000000"/>
        </w:rPr>
        <w:t xml:space="preserve"> Коллеги, еще вопросы есть?</w:t>
      </w:r>
      <w:r w:rsidR="002E54FA">
        <w:rPr>
          <w:color w:val="000000"/>
        </w:rPr>
        <w:t xml:space="preserve"> </w:t>
      </w:r>
    </w:p>
    <w:p w:rsidR="00665890" w:rsidRDefault="00665890" w:rsidP="00BD40A2">
      <w:pPr>
        <w:rPr>
          <w:color w:val="000000"/>
        </w:rPr>
      </w:pPr>
      <w:r>
        <w:rPr>
          <w:color w:val="000000"/>
        </w:rPr>
        <w:t>Выступления?</w:t>
      </w:r>
    </w:p>
    <w:p w:rsidR="00BD40A2" w:rsidRPr="00CA61CD" w:rsidRDefault="00BD40A2" w:rsidP="00BD40A2">
      <w:pPr>
        <w:rPr>
          <w:b/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 w:rsidR="00DB623D">
        <w:rPr>
          <w:color w:val="000000"/>
        </w:rPr>
        <w:t>,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2E54FA" w:rsidRPr="008557E0" w:rsidRDefault="002E54FA" w:rsidP="002E54FA">
      <w:r w:rsidRPr="00873706">
        <w:rPr>
          <w:b/>
        </w:rPr>
        <w:t xml:space="preserve">ГОЛОСОВАЛИ: «за» - 4 - единогласно </w:t>
      </w:r>
      <w:r w:rsidRPr="00873706">
        <w:t>(Гудовский А. Э., Мухарыцин А. М., Антонов Р. В., Прохоров Е. В.</w:t>
      </w:r>
      <w:r>
        <w:t>)</w:t>
      </w:r>
    </w:p>
    <w:p w:rsidR="00BD40A2" w:rsidRPr="00577535" w:rsidRDefault="00BD40A2" w:rsidP="00BD40A2">
      <w:pPr>
        <w:tabs>
          <w:tab w:val="num" w:pos="720"/>
        </w:tabs>
      </w:pPr>
      <w:r w:rsidRPr="00577535">
        <w:t>Против – «Нет»</w:t>
      </w:r>
    </w:p>
    <w:p w:rsidR="00BD40A2" w:rsidRDefault="00BD40A2" w:rsidP="00BD40A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BD40A2" w:rsidRPr="00553E82" w:rsidRDefault="00BD40A2" w:rsidP="00BD40A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E54FA" w:rsidRDefault="002E54FA" w:rsidP="00F03FF3">
      <w:pPr>
        <w:rPr>
          <w:b/>
        </w:rPr>
      </w:pPr>
    </w:p>
    <w:p w:rsidR="00F03FF3" w:rsidRPr="00BF3263" w:rsidRDefault="00F03FF3" w:rsidP="00F03FF3">
      <w:pPr>
        <w:rPr>
          <w:b/>
        </w:rPr>
      </w:pPr>
      <w:r>
        <w:rPr>
          <w:b/>
        </w:rPr>
        <w:t>5</w:t>
      </w:r>
      <w:r w:rsidRPr="00BF3263">
        <w:rPr>
          <w:b/>
        </w:rPr>
        <w:t xml:space="preserve">. СЛУШАЛИ: </w:t>
      </w:r>
    </w:p>
    <w:p w:rsidR="002E54FA" w:rsidRPr="002E54FA" w:rsidRDefault="002E54FA" w:rsidP="002E54FA">
      <w:pPr>
        <w:rPr>
          <w:b/>
        </w:rPr>
      </w:pPr>
      <w:r>
        <w:rPr>
          <w:b/>
        </w:rPr>
        <w:t>Залесову И.</w:t>
      </w:r>
      <w:r w:rsidR="00F03FF3">
        <w:rPr>
          <w:b/>
        </w:rPr>
        <w:t xml:space="preserve"> В.</w:t>
      </w:r>
      <w:r w:rsidR="00F03FF3" w:rsidRPr="002A2289">
        <w:rPr>
          <w:b/>
        </w:rPr>
        <w:t xml:space="preserve"> – </w:t>
      </w:r>
      <w:r w:rsidR="00F03FF3" w:rsidRPr="00BD40A2">
        <w:t>Проинформировал</w:t>
      </w:r>
      <w:r>
        <w:t>а о</w:t>
      </w:r>
      <w:r w:rsidR="00F03FF3" w:rsidRPr="00BD40A2">
        <w:t xml:space="preserve"> </w:t>
      </w:r>
      <w:r w:rsidRPr="002E54FA">
        <w:t>результатах проведенной контрольно-счетной палатой города Новосибирска проверки эффективности деятельности муниципального автономного учреждения города Новосибирска «Центр спортивной культуры» за 2022-2023 годы</w:t>
      </w:r>
      <w:r>
        <w:t>.</w:t>
      </w:r>
    </w:p>
    <w:p w:rsidR="007D4FC9" w:rsidRDefault="00F03FF3" w:rsidP="00F03FF3">
      <w:pPr>
        <w:rPr>
          <w:color w:val="000000"/>
        </w:rPr>
      </w:pPr>
      <w:r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Pr="00BD40A2">
        <w:t>Коллеги,</w:t>
      </w:r>
      <w:r w:rsidRPr="00BD40A2">
        <w:rPr>
          <w:b/>
        </w:rPr>
        <w:t xml:space="preserve"> </w:t>
      </w:r>
      <w:r w:rsidRPr="0054109C">
        <w:t>к</w:t>
      </w:r>
      <w:r w:rsidRPr="00BD40A2">
        <w:rPr>
          <w:color w:val="000000"/>
        </w:rPr>
        <w:t>акие будут вопросы?</w:t>
      </w:r>
      <w:r w:rsidR="00512ECE">
        <w:rPr>
          <w:color w:val="000000"/>
        </w:rPr>
        <w:t xml:space="preserve"> </w:t>
      </w:r>
    </w:p>
    <w:p w:rsidR="00B031B1" w:rsidRDefault="007D4FC9" w:rsidP="00F03FF3">
      <w:pPr>
        <w:rPr>
          <w:color w:val="000000"/>
        </w:rPr>
      </w:pPr>
      <w:r w:rsidRPr="007D4FC9">
        <w:rPr>
          <w:b/>
          <w:color w:val="000000"/>
        </w:rPr>
        <w:t>Антонов Р. В.</w:t>
      </w:r>
      <w:r>
        <w:rPr>
          <w:color w:val="000000"/>
        </w:rPr>
        <w:t xml:space="preserve"> – Вопрос Константину Олеговичу. </w:t>
      </w:r>
      <w:r w:rsidR="00B031B1">
        <w:rPr>
          <w:color w:val="000000"/>
        </w:rPr>
        <w:t xml:space="preserve">По Чигорина, 8, я смотрю что там спортивное помещение, и подразумеваю что там какие-то занятия будут. Как давно его передали и в каком состоянии? </w:t>
      </w:r>
    </w:p>
    <w:p w:rsidR="00B031B1" w:rsidRDefault="00B031B1" w:rsidP="00F03FF3">
      <w:pPr>
        <w:rPr>
          <w:color w:val="000000"/>
        </w:rPr>
      </w:pPr>
      <w:r w:rsidRPr="00B031B1">
        <w:rPr>
          <w:b/>
          <w:color w:val="000000"/>
        </w:rPr>
        <w:t>Катионов К. О.</w:t>
      </w:r>
      <w:r>
        <w:rPr>
          <w:color w:val="000000"/>
        </w:rPr>
        <w:t xml:space="preserve"> – Чигорина, 8 передали порядка 5-и лет назад в таком состоянии, и это подвальное помещение.</w:t>
      </w:r>
    </w:p>
    <w:p w:rsidR="00B031B1" w:rsidRDefault="00B031B1" w:rsidP="00F03FF3">
      <w:pPr>
        <w:rPr>
          <w:color w:val="000000"/>
        </w:rPr>
      </w:pPr>
      <w:r w:rsidRPr="00B031B1">
        <w:rPr>
          <w:b/>
          <w:color w:val="000000"/>
        </w:rPr>
        <w:t>Антонов Р. В.</w:t>
      </w:r>
      <w:r>
        <w:rPr>
          <w:color w:val="000000"/>
        </w:rPr>
        <w:t xml:space="preserve"> – То есть, поступило к вам в таком же состоянии?</w:t>
      </w:r>
    </w:p>
    <w:p w:rsidR="00B031B1" w:rsidRDefault="00B031B1" w:rsidP="00F03FF3">
      <w:pPr>
        <w:rPr>
          <w:color w:val="000000"/>
        </w:rPr>
      </w:pPr>
      <w:r w:rsidRPr="00B031B1">
        <w:rPr>
          <w:b/>
          <w:color w:val="000000"/>
        </w:rPr>
        <w:t>Катионов К. О.</w:t>
      </w:r>
      <w:r>
        <w:rPr>
          <w:color w:val="000000"/>
        </w:rPr>
        <w:t xml:space="preserve"> – Образно говоря, да. </w:t>
      </w:r>
    </w:p>
    <w:p w:rsidR="007D4FC9" w:rsidRDefault="00B031B1" w:rsidP="00F03FF3">
      <w:pPr>
        <w:rPr>
          <w:color w:val="000000"/>
        </w:rPr>
      </w:pPr>
      <w:r w:rsidRPr="00B031B1">
        <w:rPr>
          <w:b/>
          <w:color w:val="000000"/>
        </w:rPr>
        <w:t>Антонов Р. В.</w:t>
      </w:r>
      <w:r>
        <w:rPr>
          <w:color w:val="000000"/>
        </w:rPr>
        <w:t xml:space="preserve"> – Существует ли обязанность передавать это помещение в надлежащем состоянии, или нет? </w:t>
      </w:r>
    </w:p>
    <w:p w:rsidR="00B031B1" w:rsidRDefault="00B031B1" w:rsidP="00F03FF3">
      <w:pPr>
        <w:rPr>
          <w:color w:val="000000"/>
        </w:rPr>
      </w:pPr>
      <w:r w:rsidRPr="00B031B1">
        <w:rPr>
          <w:b/>
          <w:color w:val="000000"/>
        </w:rPr>
        <w:t>Катионов К. О.</w:t>
      </w:r>
      <w:r>
        <w:rPr>
          <w:color w:val="000000"/>
        </w:rPr>
        <w:t xml:space="preserve"> – В настоящий момент практики о том, что мы получаем помещение в отремонтированном в хорошем состоянии, нет. </w:t>
      </w:r>
    </w:p>
    <w:p w:rsidR="00B031B1" w:rsidRDefault="00B031B1" w:rsidP="00F03FF3">
      <w:pPr>
        <w:rPr>
          <w:color w:val="000000"/>
        </w:rPr>
      </w:pPr>
      <w:r w:rsidRPr="00B031B1">
        <w:rPr>
          <w:b/>
          <w:color w:val="000000"/>
        </w:rPr>
        <w:t>Антонов Р. В.</w:t>
      </w:r>
      <w:r>
        <w:rPr>
          <w:color w:val="000000"/>
        </w:rPr>
        <w:t xml:space="preserve"> – Потому что это не единичный случай, поэтому и уточняю. </w:t>
      </w:r>
    </w:p>
    <w:p w:rsidR="0000134C" w:rsidRDefault="000D200F" w:rsidP="00F03FF3">
      <w:pPr>
        <w:rPr>
          <w:color w:val="000000"/>
        </w:rPr>
      </w:pPr>
      <w:r w:rsidRPr="000D200F">
        <w:rPr>
          <w:b/>
          <w:color w:val="000000"/>
        </w:rPr>
        <w:t>Катионов К. О.</w:t>
      </w:r>
      <w:r>
        <w:rPr>
          <w:color w:val="000000"/>
        </w:rPr>
        <w:t xml:space="preserve"> – Обычно мы получаем помещение, потом проводим либо оценку, сколько стоят ремонтные работы, либо заказываем проект, если связаны с какими-то коммуникациями, и дальше от этого действуем. </w:t>
      </w:r>
      <w:r w:rsidR="0000134C">
        <w:rPr>
          <w:color w:val="000000"/>
        </w:rPr>
        <w:t xml:space="preserve">В последнее время мы подвальные и полуподвальные помещения не берем по законодательству. Вообще, нет понятие полуподвальное помещение, есть либо подвал, либо первый этаж. </w:t>
      </w:r>
    </w:p>
    <w:p w:rsidR="000D200F" w:rsidRDefault="0000134C" w:rsidP="00F03FF3">
      <w:pPr>
        <w:rPr>
          <w:color w:val="000000"/>
        </w:rPr>
      </w:pPr>
      <w:r w:rsidRPr="0000134C">
        <w:rPr>
          <w:b/>
          <w:color w:val="000000"/>
        </w:rPr>
        <w:t>Антонов Р. В.</w:t>
      </w:r>
      <w:r>
        <w:rPr>
          <w:color w:val="000000"/>
        </w:rPr>
        <w:t xml:space="preserve"> – Просто здесь основная проблема заключается в том, что вы берете помещение, и с того момента вы становитесь виноватые. </w:t>
      </w:r>
    </w:p>
    <w:p w:rsidR="0000134C" w:rsidRDefault="0000134C" w:rsidP="00F03FF3">
      <w:pPr>
        <w:rPr>
          <w:color w:val="000000"/>
        </w:rPr>
      </w:pPr>
      <w:r w:rsidRPr="0000134C">
        <w:rPr>
          <w:b/>
          <w:color w:val="000000"/>
        </w:rPr>
        <w:t>Катионов К. О.</w:t>
      </w:r>
      <w:r>
        <w:rPr>
          <w:color w:val="000000"/>
        </w:rPr>
        <w:t xml:space="preserve"> – Да. Поэтому, еще раз говорю, что в последнее время практики что мы забираем помещения в подвале, нет. Мы ушли от этого. И сейчас в том числе, надзорные органы к некоторым нашим учреждениям задают вопрос, почему происходят занятия на таких объектах. Мы Алексею Арсентьевичу с большой регулярностью пишем письма с просьбой найти нам помещение на первых этажах.</w:t>
      </w:r>
    </w:p>
    <w:p w:rsidR="0000134C" w:rsidRDefault="0000134C" w:rsidP="00F03FF3">
      <w:pPr>
        <w:rPr>
          <w:color w:val="000000"/>
        </w:rPr>
      </w:pPr>
      <w:r w:rsidRPr="0000134C">
        <w:rPr>
          <w:b/>
          <w:color w:val="000000"/>
        </w:rPr>
        <w:t>Антонов Р. В</w:t>
      </w:r>
      <w:r>
        <w:rPr>
          <w:color w:val="000000"/>
        </w:rPr>
        <w:t xml:space="preserve">. – Вот Вокзальная магистраль, 16, 303 кв.м. </w:t>
      </w:r>
    </w:p>
    <w:p w:rsidR="0000134C" w:rsidRDefault="0000134C" w:rsidP="00F03FF3">
      <w:pPr>
        <w:rPr>
          <w:color w:val="000000"/>
        </w:rPr>
      </w:pPr>
      <w:r w:rsidRPr="0000134C">
        <w:rPr>
          <w:b/>
          <w:color w:val="000000"/>
        </w:rPr>
        <w:t>Катионов К. О.</w:t>
      </w:r>
      <w:r>
        <w:rPr>
          <w:color w:val="000000"/>
        </w:rPr>
        <w:t xml:space="preserve"> – Вокзальная магистраль, 16, у нас на 8-ом этаже и отделение спортивной школы </w:t>
      </w:r>
      <w:r w:rsidR="00670004">
        <w:rPr>
          <w:color w:val="000000"/>
        </w:rPr>
        <w:t>«</w:t>
      </w:r>
      <w:r>
        <w:rPr>
          <w:color w:val="000000"/>
        </w:rPr>
        <w:t>ТЭИС</w:t>
      </w:r>
      <w:r w:rsidR="00670004">
        <w:rPr>
          <w:color w:val="000000"/>
        </w:rPr>
        <w:t>»</w:t>
      </w:r>
      <w:r>
        <w:rPr>
          <w:color w:val="000000"/>
        </w:rPr>
        <w:t xml:space="preserve"> и федерация бильярда Новосибирской области, достаточно большое помещение. </w:t>
      </w:r>
    </w:p>
    <w:p w:rsidR="0000134C" w:rsidRDefault="0000134C" w:rsidP="00F03FF3">
      <w:pPr>
        <w:rPr>
          <w:color w:val="000000"/>
        </w:rPr>
      </w:pPr>
      <w:r w:rsidRPr="0000134C">
        <w:rPr>
          <w:b/>
          <w:color w:val="000000"/>
        </w:rPr>
        <w:t>Антонов Р. В.</w:t>
      </w:r>
      <w:r>
        <w:rPr>
          <w:color w:val="000000"/>
        </w:rPr>
        <w:t xml:space="preserve"> – Хорошо, спасибо.   </w:t>
      </w:r>
    </w:p>
    <w:p w:rsidR="00670004" w:rsidRDefault="00F47A7C" w:rsidP="00670004">
      <w:pPr>
        <w:rPr>
          <w:color w:val="000000"/>
        </w:rPr>
      </w:pPr>
      <w:r w:rsidRPr="00F47A7C">
        <w:rPr>
          <w:b/>
          <w:color w:val="000000"/>
        </w:rPr>
        <w:t>Гудовский А. Э.</w:t>
      </w:r>
      <w:r>
        <w:rPr>
          <w:color w:val="000000"/>
        </w:rPr>
        <w:t xml:space="preserve"> </w:t>
      </w:r>
      <w:r w:rsidR="00670004">
        <w:rPr>
          <w:color w:val="000000"/>
        </w:rPr>
        <w:t>–</w:t>
      </w:r>
      <w:r w:rsidR="00F03FF3">
        <w:rPr>
          <w:rFonts w:eastAsia="Calibri"/>
          <w:lang w:eastAsia="en-US"/>
        </w:rPr>
        <w:t xml:space="preserve"> </w:t>
      </w:r>
      <w:r w:rsidR="00670004">
        <w:rPr>
          <w:rFonts w:eastAsia="Calibri"/>
          <w:lang w:eastAsia="en-US"/>
        </w:rPr>
        <w:t xml:space="preserve">Коллеги, еще вопросы будут? </w:t>
      </w:r>
      <w:r w:rsidR="00670004">
        <w:rPr>
          <w:color w:val="000000"/>
        </w:rPr>
        <w:t>Выступления?</w:t>
      </w:r>
    </w:p>
    <w:p w:rsidR="00F03FF3" w:rsidRPr="00CA61CD" w:rsidRDefault="00F03FF3" w:rsidP="00F03FF3">
      <w:pPr>
        <w:rPr>
          <w:b/>
          <w:color w:val="000000"/>
        </w:rPr>
      </w:pPr>
      <w:r w:rsidRPr="00CA61CD">
        <w:rPr>
          <w:color w:val="000000"/>
        </w:rPr>
        <w:t>Если нет вопросов и предложений, то проект решения у вас на руках</w:t>
      </w:r>
      <w:r>
        <w:rPr>
          <w:color w:val="000000"/>
        </w:rPr>
        <w:t>, 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2E54FA" w:rsidRPr="008557E0" w:rsidRDefault="002E54FA" w:rsidP="002E54FA">
      <w:r w:rsidRPr="00873706">
        <w:rPr>
          <w:b/>
        </w:rPr>
        <w:t xml:space="preserve">ГОЛОСОВАЛИ: «за» - 4 - единогласно </w:t>
      </w:r>
      <w:r w:rsidRPr="00873706">
        <w:t>(Гудовский А. Э., Мухарыцин А. М., Антонов Р. В., Прохоров Е. В.</w:t>
      </w:r>
      <w:r>
        <w:t>)</w:t>
      </w:r>
    </w:p>
    <w:p w:rsidR="00F03FF3" w:rsidRPr="00577535" w:rsidRDefault="00F03FF3" w:rsidP="00F03FF3">
      <w:pPr>
        <w:tabs>
          <w:tab w:val="num" w:pos="720"/>
        </w:tabs>
      </w:pPr>
      <w:r w:rsidRPr="00577535">
        <w:t>Против – «Нет»</w:t>
      </w:r>
    </w:p>
    <w:p w:rsidR="00F03FF3" w:rsidRDefault="00F03FF3" w:rsidP="00F03FF3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F03FF3" w:rsidRPr="00553E82" w:rsidRDefault="00F03FF3" w:rsidP="00F03FF3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626B00" w:rsidRDefault="00626B00" w:rsidP="00085021">
      <w:pPr>
        <w:rPr>
          <w:b/>
        </w:rPr>
      </w:pPr>
    </w:p>
    <w:p w:rsidR="002E54FA" w:rsidRDefault="002E54FA" w:rsidP="00085021">
      <w:pPr>
        <w:rPr>
          <w:b/>
        </w:rPr>
      </w:pPr>
    </w:p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F03FF3" w:rsidRDefault="00F03FF3" w:rsidP="00B43932">
            <w:pPr>
              <w:ind w:left="177"/>
            </w:pPr>
          </w:p>
          <w:p w:rsidR="00F47A7C" w:rsidRDefault="00F47A7C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535AB9" w:rsidP="00C95BBB">
            <w:r>
              <w:t>А</w:t>
            </w:r>
            <w:r w:rsidR="007343E5" w:rsidRPr="009D059A">
              <w:t xml:space="preserve">. </w:t>
            </w:r>
            <w:r>
              <w:t>Э</w:t>
            </w:r>
            <w:r w:rsidR="00827992">
              <w:t>.</w:t>
            </w:r>
            <w:r w:rsidR="007343E5" w:rsidRPr="009D059A">
              <w:t xml:space="preserve"> </w:t>
            </w:r>
            <w:r>
              <w:t>Гудовский</w:t>
            </w:r>
          </w:p>
          <w:p w:rsidR="00ED21A4" w:rsidRDefault="008029A5" w:rsidP="00D47465">
            <w:r>
              <w:t xml:space="preserve">   </w:t>
            </w:r>
          </w:p>
          <w:p w:rsidR="00F47A7C" w:rsidRDefault="00F47A7C" w:rsidP="00D47465"/>
          <w:p w:rsidR="007343E5" w:rsidRPr="00B74CDF" w:rsidRDefault="001D6E48" w:rsidP="001B03DC">
            <w:r>
              <w:t xml:space="preserve"> </w:t>
            </w:r>
            <w:r w:rsidR="001B03DC">
              <w:t>В</w:t>
            </w:r>
            <w:r>
              <w:t xml:space="preserve">. </w:t>
            </w:r>
            <w:r w:rsidR="001B03DC">
              <w:t>А</w:t>
            </w:r>
            <w:r w:rsidR="006D1FEA">
              <w:t xml:space="preserve">. </w:t>
            </w:r>
            <w:r w:rsidR="001B03DC">
              <w:t>Бабайцева</w:t>
            </w:r>
          </w:p>
        </w:tc>
      </w:tr>
    </w:tbl>
    <w:p w:rsidR="00F47A7C" w:rsidRDefault="00F47A7C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9A218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5716D5">
        <w:rPr>
          <w:rFonts w:ascii="Times New Roman" w:hAnsi="Times New Roman"/>
          <w:sz w:val="28"/>
          <w:szCs w:val="28"/>
        </w:rPr>
        <w:t>7</w:t>
      </w:r>
      <w:r w:rsidR="00670004">
        <w:rPr>
          <w:rFonts w:ascii="Times New Roman" w:hAnsi="Times New Roman"/>
          <w:sz w:val="28"/>
          <w:szCs w:val="28"/>
        </w:rPr>
        <w:t>9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5079EC" w:rsidRPr="001D6E48" w:rsidRDefault="00642A60" w:rsidP="001D6E48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70004">
        <w:rPr>
          <w:rFonts w:ascii="Times New Roman" w:hAnsi="Times New Roman"/>
          <w:sz w:val="28"/>
          <w:szCs w:val="28"/>
        </w:rPr>
        <w:t>15</w:t>
      </w:r>
      <w:r w:rsidR="002B0C59">
        <w:rPr>
          <w:rFonts w:ascii="Times New Roman" w:hAnsi="Times New Roman"/>
          <w:sz w:val="28"/>
          <w:szCs w:val="28"/>
        </w:rPr>
        <w:t xml:space="preserve"> </w:t>
      </w:r>
      <w:r w:rsidR="00670004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533EA4">
        <w:rPr>
          <w:rFonts w:ascii="Times New Roman" w:hAnsi="Times New Roman"/>
          <w:sz w:val="28"/>
          <w:szCs w:val="28"/>
        </w:rPr>
        <w:t>5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2B0C59" w:rsidTr="002B0C5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Default="002B0C59" w:rsidP="00F52FB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59" w:rsidRDefault="002B0C59" w:rsidP="00F52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994462" w:rsidRPr="00831295" w:rsidTr="002B0C59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1. </w:t>
            </w:r>
            <w:r w:rsidRPr="00E2205B">
              <w:rPr>
                <w:b/>
                <w:sz w:val="22"/>
                <w:szCs w:val="22"/>
              </w:rPr>
              <w:t xml:space="preserve">Гудовский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2.</w:t>
            </w:r>
            <w:r w:rsidRPr="00E2205B">
              <w:rPr>
                <w:b/>
                <w:sz w:val="22"/>
                <w:szCs w:val="22"/>
              </w:rPr>
              <w:t xml:space="preserve"> Мухарыцин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987AF7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3.</w:t>
            </w:r>
            <w:r w:rsidRPr="00E2205B">
              <w:rPr>
                <w:b/>
                <w:sz w:val="22"/>
                <w:szCs w:val="22"/>
              </w:rPr>
              <w:t xml:space="preserve"> Кудин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9F06AE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4</w:t>
            </w:r>
            <w:r w:rsidRPr="00E2205B">
              <w:rPr>
                <w:b/>
                <w:sz w:val="22"/>
                <w:szCs w:val="22"/>
              </w:rPr>
              <w:t xml:space="preserve">. Прохоров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5. </w:t>
            </w:r>
            <w:r w:rsidRPr="00E2205B">
              <w:rPr>
                <w:b/>
                <w:sz w:val="22"/>
                <w:szCs w:val="22"/>
              </w:rPr>
              <w:t>Антонов</w:t>
            </w:r>
            <w:r w:rsidRPr="00E2205B">
              <w:rPr>
                <w:sz w:val="22"/>
                <w:szCs w:val="22"/>
              </w:rPr>
              <w:t xml:space="preserve">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6. </w:t>
            </w:r>
            <w:r w:rsidRPr="00E2205B">
              <w:rPr>
                <w:b/>
                <w:sz w:val="22"/>
                <w:szCs w:val="22"/>
              </w:rPr>
              <w:t>Украинцев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E2205B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994462" w:rsidRPr="00E2205B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E2205B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color w:val="000000" w:themeColor="text1"/>
                <w:sz w:val="22"/>
                <w:szCs w:val="22"/>
              </w:rPr>
            </w:pPr>
            <w:r w:rsidRPr="00E2205B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994462" w:rsidRPr="00E2205B" w:rsidRDefault="00994462" w:rsidP="00994462">
            <w:pPr>
              <w:rPr>
                <w:color w:val="000000" w:themeColor="text1"/>
                <w:sz w:val="22"/>
                <w:szCs w:val="22"/>
              </w:rPr>
            </w:pPr>
            <w:r w:rsidRPr="00E2205B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670004" w:rsidRPr="00C33703" w:rsidTr="00670004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Останин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Максим Константинович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CB15A2" w:rsidRDefault="00670004" w:rsidP="00670004">
            <w:pPr>
              <w:rPr>
                <w:sz w:val="22"/>
                <w:szCs w:val="22"/>
              </w:rPr>
            </w:pPr>
            <w:r w:rsidRPr="00CB15A2">
              <w:rPr>
                <w:sz w:val="22"/>
                <w:szCs w:val="22"/>
              </w:rPr>
              <w:t>заместитель мэра города Новосибирска</w:t>
            </w:r>
          </w:p>
        </w:tc>
      </w:tr>
      <w:tr w:rsidR="00670004" w:rsidRPr="00C33703" w:rsidTr="00193B17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Попантонопуло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CB15A2" w:rsidRDefault="00670004" w:rsidP="00670004">
            <w:pPr>
              <w:rPr>
                <w:sz w:val="22"/>
                <w:szCs w:val="22"/>
              </w:rPr>
            </w:pPr>
            <w:r w:rsidRPr="00CB15A2">
              <w:rPr>
                <w:sz w:val="22"/>
                <w:szCs w:val="22"/>
              </w:rPr>
              <w:t>заместитель мэра города Новосибирска</w:t>
            </w:r>
          </w:p>
        </w:tc>
      </w:tr>
      <w:tr w:rsidR="00670004" w:rsidRPr="00C33703" w:rsidTr="00670004">
        <w:trPr>
          <w:trHeight w:val="278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Бондаренко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Сергей Валентинович</w:t>
            </w:r>
          </w:p>
        </w:tc>
        <w:tc>
          <w:tcPr>
            <w:tcW w:w="6946" w:type="dxa"/>
          </w:tcPr>
          <w:p w:rsidR="00670004" w:rsidRPr="00EE2B19" w:rsidRDefault="00670004" w:rsidP="00670004">
            <w:pPr>
              <w:rPr>
                <w:sz w:val="20"/>
                <w:szCs w:val="20"/>
              </w:rPr>
            </w:pPr>
            <w:r w:rsidRPr="00EE2B19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по </w:t>
            </w:r>
            <w:r>
              <w:rPr>
                <w:sz w:val="20"/>
                <w:szCs w:val="20"/>
              </w:rPr>
              <w:t>муниципальной собственности</w:t>
            </w:r>
            <w:r w:rsidRPr="00EE2B19">
              <w:rPr>
                <w:sz w:val="20"/>
                <w:szCs w:val="20"/>
              </w:rPr>
              <w:t xml:space="preserve">; </w:t>
            </w:r>
          </w:p>
        </w:tc>
      </w:tr>
      <w:tr w:rsidR="00670004" w:rsidRPr="00C33703" w:rsidTr="00F03FF3">
        <w:trPr>
          <w:trHeight w:val="278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Трубников</w:t>
            </w:r>
          </w:p>
          <w:p w:rsidR="00670004" w:rsidRPr="00670004" w:rsidRDefault="00670004" w:rsidP="00670004">
            <w:pPr>
              <w:rPr>
                <w:sz w:val="24"/>
                <w:szCs w:val="24"/>
              </w:rPr>
            </w:pPr>
            <w:r w:rsidRPr="00670004">
              <w:rPr>
                <w:sz w:val="24"/>
                <w:szCs w:val="24"/>
              </w:rPr>
              <w:t>Сергей Михайлович</w:t>
            </w:r>
          </w:p>
        </w:tc>
        <w:tc>
          <w:tcPr>
            <w:tcW w:w="6946" w:type="dxa"/>
          </w:tcPr>
          <w:p w:rsidR="00670004" w:rsidRPr="00EE2B19" w:rsidRDefault="00670004" w:rsidP="00670004">
            <w:pPr>
              <w:rPr>
                <w:sz w:val="20"/>
                <w:szCs w:val="20"/>
              </w:rPr>
            </w:pPr>
            <w:r w:rsidRPr="00EE2B19">
              <w:rPr>
                <w:sz w:val="20"/>
                <w:szCs w:val="20"/>
              </w:rPr>
              <w:t>председатель постоянной комиссии Совета депутатов города Новосибирска</w:t>
            </w:r>
            <w:r>
              <w:rPr>
                <w:sz w:val="20"/>
                <w:szCs w:val="20"/>
              </w:rPr>
              <w:t xml:space="preserve"> по градостроительству;</w:t>
            </w:r>
          </w:p>
        </w:tc>
      </w:tr>
      <w:tr w:rsidR="00670004" w:rsidRPr="00C33703" w:rsidTr="00670004">
        <w:trPr>
          <w:trHeight w:val="278"/>
        </w:trPr>
        <w:tc>
          <w:tcPr>
            <w:tcW w:w="3403" w:type="dxa"/>
            <w:shd w:val="clear" w:color="auto" w:fill="auto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Тарасов</w:t>
            </w:r>
          </w:p>
          <w:p w:rsidR="00670004" w:rsidRPr="00670004" w:rsidRDefault="00670004" w:rsidP="00670004">
            <w:pPr>
              <w:rPr>
                <w:sz w:val="24"/>
                <w:szCs w:val="24"/>
              </w:rPr>
            </w:pPr>
            <w:r w:rsidRPr="00670004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6946" w:type="dxa"/>
            <w:shd w:val="clear" w:color="auto" w:fill="auto"/>
          </w:tcPr>
          <w:p w:rsidR="00670004" w:rsidRPr="00EE2B19" w:rsidRDefault="00670004" w:rsidP="00670004">
            <w:pPr>
              <w:rPr>
                <w:sz w:val="20"/>
                <w:szCs w:val="20"/>
              </w:rPr>
            </w:pPr>
            <w:r w:rsidRPr="00EE2B19">
              <w:rPr>
                <w:sz w:val="20"/>
                <w:szCs w:val="20"/>
              </w:rPr>
              <w:t>председатель постоянной комиссии Совета депутатов города Новосибирска</w:t>
            </w:r>
            <w:r>
              <w:rPr>
                <w:sz w:val="20"/>
                <w:szCs w:val="20"/>
              </w:rPr>
              <w:t xml:space="preserve"> по культуре, спорту, молодежной политике, международному и межмуниципальному сотрудничеству;</w:t>
            </w:r>
          </w:p>
        </w:tc>
      </w:tr>
      <w:tr w:rsidR="00670004" w:rsidRPr="00C33703" w:rsidTr="00BE5EFA">
        <w:trPr>
          <w:trHeight w:val="278"/>
        </w:trPr>
        <w:tc>
          <w:tcPr>
            <w:tcW w:w="3403" w:type="dxa"/>
            <w:shd w:val="clear" w:color="auto" w:fill="auto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Фурсова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Галина Александровна</w:t>
            </w:r>
          </w:p>
        </w:tc>
        <w:tc>
          <w:tcPr>
            <w:tcW w:w="6946" w:type="dxa"/>
            <w:shd w:val="clear" w:color="auto" w:fill="auto"/>
          </w:tcPr>
          <w:p w:rsidR="00670004" w:rsidRPr="005E01E8" w:rsidRDefault="00670004" w:rsidP="00670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E01E8">
              <w:rPr>
                <w:sz w:val="20"/>
                <w:szCs w:val="20"/>
              </w:rPr>
              <w:t>ачальник управления по организационной работе</w:t>
            </w:r>
            <w:r>
              <w:rPr>
                <w:sz w:val="20"/>
                <w:szCs w:val="20"/>
              </w:rPr>
              <w:t>;</w:t>
            </w:r>
          </w:p>
          <w:p w:rsidR="00670004" w:rsidRPr="00EE2B19" w:rsidRDefault="00670004" w:rsidP="00670004">
            <w:pPr>
              <w:rPr>
                <w:sz w:val="20"/>
                <w:szCs w:val="20"/>
              </w:rPr>
            </w:pPr>
          </w:p>
        </w:tc>
      </w:tr>
      <w:tr w:rsidR="00670004" w:rsidRPr="00C33703" w:rsidTr="00BE5EFA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Улитко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27268F" w:rsidRDefault="00670004" w:rsidP="00670004">
            <w:pPr>
              <w:rPr>
                <w:sz w:val="20"/>
                <w:szCs w:val="20"/>
              </w:rPr>
            </w:pPr>
            <w:r w:rsidRPr="00DD57BA">
              <w:rPr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Новосибирска;</w:t>
            </w:r>
          </w:p>
        </w:tc>
      </w:tr>
      <w:tr w:rsidR="00670004" w:rsidRPr="00C33703" w:rsidTr="00670004">
        <w:trPr>
          <w:trHeight w:val="278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Антонова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Ксения Андреевна</w:t>
            </w:r>
          </w:p>
        </w:tc>
        <w:tc>
          <w:tcPr>
            <w:tcW w:w="6946" w:type="dxa"/>
          </w:tcPr>
          <w:p w:rsidR="00670004" w:rsidRPr="0027268F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</w:t>
            </w:r>
            <w:r w:rsidRPr="00DD57BA">
              <w:rPr>
                <w:sz w:val="20"/>
                <w:szCs w:val="20"/>
              </w:rPr>
              <w:t>;</w:t>
            </w:r>
          </w:p>
        </w:tc>
      </w:tr>
      <w:tr w:rsidR="00670004" w:rsidRPr="00C33703" w:rsidTr="00670004">
        <w:trPr>
          <w:trHeight w:val="278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Колович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Алексей Арсентьевич</w:t>
            </w:r>
          </w:p>
        </w:tc>
        <w:tc>
          <w:tcPr>
            <w:tcW w:w="6946" w:type="dxa"/>
          </w:tcPr>
          <w:p w:rsidR="00670004" w:rsidRPr="002310C0" w:rsidRDefault="00670004" w:rsidP="00670004">
            <w:pPr>
              <w:rPr>
                <w:sz w:val="20"/>
                <w:szCs w:val="20"/>
              </w:rPr>
            </w:pPr>
            <w:r w:rsidRPr="00DD57BA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670004" w:rsidRPr="00C33703" w:rsidTr="00E2205B">
        <w:trPr>
          <w:trHeight w:val="426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Стефанов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Александр Борисович</w:t>
            </w:r>
          </w:p>
        </w:tc>
        <w:tc>
          <w:tcPr>
            <w:tcW w:w="6946" w:type="dxa"/>
          </w:tcPr>
          <w:p w:rsidR="00670004" w:rsidRPr="0027268F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начальник департамента дорожно-благоустроительного комплекса мэрии города Новосибирска;</w:t>
            </w:r>
          </w:p>
        </w:tc>
      </w:tr>
      <w:tr w:rsidR="00670004" w:rsidRPr="00C33703" w:rsidTr="00670004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Ивахненко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Павел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4947ED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начальник департамента транспорта мэрии города Новосибирска;</w:t>
            </w:r>
          </w:p>
        </w:tc>
      </w:tr>
      <w:tr w:rsidR="00670004" w:rsidRPr="00C33703" w:rsidTr="00670004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Твердохлебов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Евгений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997949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начальник управления молодежной политики мэрии города Новосибирска;</w:t>
            </w:r>
          </w:p>
        </w:tc>
      </w:tr>
      <w:tr w:rsidR="00670004" w:rsidRPr="00C33703" w:rsidTr="00670004">
        <w:trPr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Катионов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Константин Олегович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CB03CF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начальник управления физической культуры и спорта мэрии города Новосибирска;</w:t>
            </w:r>
          </w:p>
        </w:tc>
      </w:tr>
      <w:tr w:rsidR="00670004" w:rsidRPr="00C33703" w:rsidTr="00670004">
        <w:trPr>
          <w:trHeight w:val="426"/>
        </w:trPr>
        <w:tc>
          <w:tcPr>
            <w:tcW w:w="3403" w:type="dxa"/>
            <w:shd w:val="clear" w:color="auto" w:fill="auto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Долганова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Оксана Леонидовна</w:t>
            </w:r>
          </w:p>
        </w:tc>
        <w:tc>
          <w:tcPr>
            <w:tcW w:w="6946" w:type="dxa"/>
            <w:shd w:val="clear" w:color="auto" w:fill="auto"/>
          </w:tcPr>
          <w:p w:rsidR="00670004" w:rsidRPr="00A767DD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директор муниципального бюджетного учреждения Советского района города Новосибирска «Центр молодежного досуга «Левобережье»;</w:t>
            </w:r>
          </w:p>
        </w:tc>
      </w:tr>
      <w:tr w:rsidR="00670004" w:rsidRPr="00C33703" w:rsidTr="00E2205B">
        <w:trPr>
          <w:trHeight w:val="426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Тренина </w:t>
            </w:r>
          </w:p>
          <w:p w:rsidR="00670004" w:rsidRPr="00670004" w:rsidRDefault="00670004" w:rsidP="006700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Сергеевна</w:t>
            </w:r>
          </w:p>
        </w:tc>
        <w:tc>
          <w:tcPr>
            <w:tcW w:w="6946" w:type="dxa"/>
          </w:tcPr>
          <w:p w:rsidR="00670004" w:rsidRPr="00A767DD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главный бухгалтер муниципального бюджетного учреждения Советского района города Новосибирска «Центр молодежного досуга «Левобережье»;</w:t>
            </w:r>
          </w:p>
        </w:tc>
      </w:tr>
      <w:tr w:rsidR="00670004" w:rsidRPr="00C33703" w:rsidTr="00E2205B">
        <w:trPr>
          <w:trHeight w:val="426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Быков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Олег Олегович</w:t>
            </w:r>
          </w:p>
        </w:tc>
        <w:tc>
          <w:tcPr>
            <w:tcW w:w="6946" w:type="dxa"/>
          </w:tcPr>
          <w:p w:rsidR="00670004" w:rsidRPr="00CB03CF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директор муниципального автономного учреждения города Новосибирска «Центр спортивной культуры»;</w:t>
            </w:r>
          </w:p>
        </w:tc>
      </w:tr>
      <w:tr w:rsidR="00670004" w:rsidRPr="00C33703" w:rsidTr="00E2205B">
        <w:trPr>
          <w:trHeight w:val="426"/>
        </w:trPr>
        <w:tc>
          <w:tcPr>
            <w:tcW w:w="3403" w:type="dxa"/>
          </w:tcPr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 xml:space="preserve">Ощепкова </w:t>
            </w:r>
          </w:p>
          <w:p w:rsidR="00670004" w:rsidRPr="00670004" w:rsidRDefault="00670004" w:rsidP="00670004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Александра Анатольевна</w:t>
            </w:r>
          </w:p>
        </w:tc>
        <w:tc>
          <w:tcPr>
            <w:tcW w:w="6946" w:type="dxa"/>
          </w:tcPr>
          <w:p w:rsidR="00670004" w:rsidRPr="00CB03CF" w:rsidRDefault="00670004" w:rsidP="00670004">
            <w:pPr>
              <w:rPr>
                <w:sz w:val="20"/>
                <w:szCs w:val="20"/>
              </w:rPr>
            </w:pPr>
            <w:r w:rsidRPr="00CB03CF">
              <w:rPr>
                <w:sz w:val="20"/>
                <w:szCs w:val="20"/>
              </w:rPr>
              <w:t>главный бухгалтер муниципального автономного учреждения города Новосибирска «Центр спортивной культуры»;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FF713D" w:rsidRDefault="00994462" w:rsidP="00994462">
            <w:pPr>
              <w:rPr>
                <w:rFonts w:eastAsiaTheme="minorEastAsia"/>
                <w:b/>
                <w:sz w:val="24"/>
                <w:szCs w:val="24"/>
              </w:rPr>
            </w:pPr>
            <w:r w:rsidRPr="00FF713D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994462" w:rsidRPr="00FF713D" w:rsidRDefault="00994462" w:rsidP="00994462">
            <w:pPr>
              <w:rPr>
                <w:sz w:val="24"/>
                <w:szCs w:val="24"/>
              </w:rPr>
            </w:pPr>
            <w:r w:rsidRPr="00FF713D">
              <w:rPr>
                <w:rFonts w:eastAsiaTheme="minorEastAsia"/>
                <w:sz w:val="24"/>
                <w:szCs w:val="24"/>
              </w:rPr>
              <w:t>Геннадий Иванович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Бранькова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председателя контрольно-счетной палаты города Новосибирска</w:t>
            </w:r>
          </w:p>
        </w:tc>
      </w:tr>
      <w:tr w:rsidR="00DB623D" w:rsidRPr="00C33703" w:rsidTr="00F03FF3">
        <w:trPr>
          <w:trHeight w:val="278"/>
        </w:trPr>
        <w:tc>
          <w:tcPr>
            <w:tcW w:w="3403" w:type="dxa"/>
            <w:shd w:val="clear" w:color="auto" w:fill="auto"/>
          </w:tcPr>
          <w:p w:rsidR="00DB623D" w:rsidRPr="00E2205B" w:rsidRDefault="00670004" w:rsidP="00DB62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Нетисова</w:t>
            </w:r>
          </w:p>
          <w:p w:rsidR="00DB623D" w:rsidRPr="00E2205B" w:rsidRDefault="00670004" w:rsidP="00DB62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Ивина Эдуардовна</w:t>
            </w:r>
          </w:p>
        </w:tc>
        <w:tc>
          <w:tcPr>
            <w:tcW w:w="6946" w:type="dxa"/>
            <w:shd w:val="clear" w:color="auto" w:fill="auto"/>
          </w:tcPr>
          <w:p w:rsidR="00DB623D" w:rsidRPr="00DB623D" w:rsidRDefault="00DB623D" w:rsidP="00DB623D">
            <w:pPr>
              <w:rPr>
                <w:sz w:val="20"/>
                <w:szCs w:val="20"/>
              </w:rPr>
            </w:pPr>
            <w:r w:rsidRPr="00DB623D">
              <w:rPr>
                <w:sz w:val="20"/>
                <w:szCs w:val="20"/>
              </w:rPr>
              <w:t xml:space="preserve">аудитор контрольно-счетной палаты города Новосибирска; </w:t>
            </w:r>
          </w:p>
        </w:tc>
      </w:tr>
      <w:tr w:rsidR="00DB623D" w:rsidRPr="00C33703" w:rsidTr="00F03FF3">
        <w:trPr>
          <w:trHeight w:val="278"/>
        </w:trPr>
        <w:tc>
          <w:tcPr>
            <w:tcW w:w="3403" w:type="dxa"/>
            <w:shd w:val="clear" w:color="auto" w:fill="auto"/>
          </w:tcPr>
          <w:p w:rsidR="00DB623D" w:rsidRPr="00E2205B" w:rsidRDefault="00670004" w:rsidP="00DB62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Залесова </w:t>
            </w:r>
          </w:p>
          <w:p w:rsidR="00DB623D" w:rsidRPr="00E2205B" w:rsidRDefault="00670004" w:rsidP="00DB62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Валерьевна</w:t>
            </w:r>
          </w:p>
        </w:tc>
        <w:tc>
          <w:tcPr>
            <w:tcW w:w="6946" w:type="dxa"/>
            <w:shd w:val="clear" w:color="auto" w:fill="auto"/>
          </w:tcPr>
          <w:p w:rsidR="00DB623D" w:rsidRPr="00DB623D" w:rsidRDefault="00DB623D" w:rsidP="00DB623D">
            <w:pPr>
              <w:rPr>
                <w:sz w:val="20"/>
                <w:szCs w:val="20"/>
              </w:rPr>
            </w:pPr>
            <w:r w:rsidRPr="00DB623D">
              <w:rPr>
                <w:sz w:val="20"/>
                <w:szCs w:val="20"/>
              </w:rPr>
              <w:t xml:space="preserve">аудитор контрольно-счетной палаты города Новосибирска; 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Фролова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представитель министерства регионального развития Новосибирской области</w:t>
            </w:r>
          </w:p>
        </w:tc>
      </w:tr>
      <w:tr w:rsidR="00994462" w:rsidRPr="00C33703" w:rsidTr="009E02A0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Кондратенко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44" w:rsidRPr="00E2205B" w:rsidRDefault="00591044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Зыскина </w:t>
            </w:r>
          </w:p>
          <w:p w:rsidR="00994462" w:rsidRPr="00E2205B" w:rsidRDefault="00591044" w:rsidP="00994462">
            <w:pPr>
              <w:rPr>
                <w:sz w:val="22"/>
                <w:szCs w:val="22"/>
                <w:highlight w:val="yellow"/>
                <w:lang w:val="en-US"/>
              </w:rPr>
            </w:pPr>
            <w:r w:rsidRPr="00E2205B">
              <w:rPr>
                <w:sz w:val="22"/>
                <w:szCs w:val="22"/>
              </w:rPr>
              <w:t>Надежда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533EA4" w:rsidRDefault="00591044" w:rsidP="00591044">
            <w:pPr>
              <w:rPr>
                <w:sz w:val="20"/>
                <w:szCs w:val="20"/>
                <w:highlight w:val="yellow"/>
              </w:rPr>
            </w:pPr>
            <w:r w:rsidRPr="00591044">
              <w:rPr>
                <w:sz w:val="20"/>
                <w:szCs w:val="20"/>
              </w:rPr>
              <w:t>и. о. начальника социально-экономического отдела</w:t>
            </w:r>
            <w:r w:rsidR="00994462" w:rsidRPr="00591044">
              <w:rPr>
                <w:sz w:val="20"/>
                <w:szCs w:val="20"/>
              </w:rPr>
              <w:t xml:space="preserve">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670004" w:rsidP="009944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994462" w:rsidRPr="00E2205B" w:rsidRDefault="00670004" w:rsidP="00994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  <w:lang w:val="en-US"/>
              </w:rPr>
            </w:pPr>
            <w:r w:rsidRPr="00E2205B">
              <w:rPr>
                <w:b/>
                <w:sz w:val="22"/>
                <w:szCs w:val="22"/>
              </w:rPr>
              <w:t>Макарухина</w:t>
            </w:r>
          </w:p>
          <w:p w:rsidR="00994462" w:rsidRPr="00E2205B" w:rsidRDefault="00994462" w:rsidP="00994462">
            <w:pPr>
              <w:rPr>
                <w:sz w:val="22"/>
                <w:szCs w:val="22"/>
                <w:lang w:val="en-US"/>
              </w:rPr>
            </w:pPr>
            <w:r w:rsidRPr="00E2205B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Королева</w:t>
            </w:r>
          </w:p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Лукьянова </w:t>
            </w:r>
          </w:p>
          <w:p w:rsidR="00994462" w:rsidRPr="00E2205B" w:rsidRDefault="00994462" w:rsidP="00994462">
            <w:pPr>
              <w:rPr>
                <w:sz w:val="22"/>
                <w:szCs w:val="22"/>
                <w:lang w:val="en-US"/>
              </w:rPr>
            </w:pPr>
            <w:r w:rsidRPr="00E2205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Веремьева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rFonts w:eastAsiaTheme="minorEastAsia"/>
                <w:b/>
                <w:sz w:val="22"/>
                <w:szCs w:val="22"/>
              </w:rPr>
            </w:pPr>
            <w:r w:rsidRPr="00E2205B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председатель комитета экспертизы и контроля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 xml:space="preserve">Кушнаренко 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994462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62" w:rsidRPr="00E2205B" w:rsidRDefault="00994462" w:rsidP="00994462">
            <w:pPr>
              <w:rPr>
                <w:b/>
                <w:sz w:val="22"/>
                <w:szCs w:val="22"/>
              </w:rPr>
            </w:pPr>
            <w:r w:rsidRPr="00E2205B">
              <w:rPr>
                <w:b/>
                <w:sz w:val="22"/>
                <w:szCs w:val="22"/>
              </w:rPr>
              <w:t>Горнштейн</w:t>
            </w:r>
          </w:p>
          <w:p w:rsidR="00994462" w:rsidRPr="00E2205B" w:rsidRDefault="00994462" w:rsidP="00994462">
            <w:pPr>
              <w:rPr>
                <w:sz w:val="22"/>
                <w:szCs w:val="22"/>
              </w:rPr>
            </w:pPr>
            <w:r w:rsidRPr="00E2205B">
              <w:rPr>
                <w:sz w:val="22"/>
                <w:szCs w:val="22"/>
              </w:rPr>
              <w:t>Александр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2" w:rsidRPr="0092677A" w:rsidRDefault="00994462" w:rsidP="00994462">
            <w:pPr>
              <w:rPr>
                <w:sz w:val="20"/>
                <w:szCs w:val="20"/>
              </w:rPr>
            </w:pPr>
            <w:r w:rsidRPr="0092677A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670004" w:rsidRPr="00AB48EB" w:rsidTr="0067000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670004" w:rsidRDefault="00670004" w:rsidP="00670004">
            <w:pPr>
              <w:rPr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Ивашина</w:t>
            </w:r>
            <w:r w:rsidRPr="00670004">
              <w:rPr>
                <w:sz w:val="24"/>
                <w:szCs w:val="24"/>
              </w:rPr>
              <w:t xml:space="preserve"> </w:t>
            </w:r>
          </w:p>
          <w:p w:rsidR="00670004" w:rsidRPr="00670004" w:rsidRDefault="00670004" w:rsidP="00670004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sz w:val="24"/>
                <w:szCs w:val="24"/>
              </w:rPr>
              <w:t>Иван Евгеньевич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04" w:rsidRPr="00DD57BA" w:rsidRDefault="00670004" w:rsidP="00670004">
            <w:pPr>
              <w:rPr>
                <w:sz w:val="20"/>
                <w:szCs w:val="20"/>
              </w:rPr>
            </w:pPr>
            <w:r w:rsidRPr="000D1F1D">
              <w:rPr>
                <w:sz w:val="20"/>
                <w:szCs w:val="20"/>
              </w:rPr>
              <w:t>заместитель начальника департамента строительства и архитектуры мэрии города Новосибирска – начальник управления строительства и инженерного обеспечения мэрии города Новосибирска</w:t>
            </w:r>
          </w:p>
        </w:tc>
      </w:tr>
      <w:tr w:rsidR="001B03DC" w:rsidRPr="00AB48EB" w:rsidTr="00CC6164">
        <w:tc>
          <w:tcPr>
            <w:tcW w:w="3225" w:type="dxa"/>
          </w:tcPr>
          <w:p w:rsidR="001B03DC" w:rsidRPr="00670004" w:rsidRDefault="001B03DC" w:rsidP="001B03DC">
            <w:pPr>
              <w:rPr>
                <w:b/>
                <w:sz w:val="24"/>
                <w:szCs w:val="24"/>
              </w:rPr>
            </w:pPr>
            <w:r w:rsidRPr="00670004">
              <w:rPr>
                <w:b/>
                <w:sz w:val="24"/>
                <w:szCs w:val="24"/>
              </w:rPr>
              <w:t xml:space="preserve">Нефедов </w:t>
            </w:r>
          </w:p>
          <w:p w:rsidR="001B03DC" w:rsidRPr="00670004" w:rsidRDefault="001B03DC" w:rsidP="001B03DC">
            <w:pPr>
              <w:rPr>
                <w:sz w:val="24"/>
                <w:szCs w:val="24"/>
              </w:rPr>
            </w:pPr>
            <w:r w:rsidRPr="00670004">
              <w:rPr>
                <w:sz w:val="24"/>
                <w:szCs w:val="24"/>
              </w:rPr>
              <w:t>Алексей Александрович</w:t>
            </w:r>
          </w:p>
        </w:tc>
        <w:tc>
          <w:tcPr>
            <w:tcW w:w="7089" w:type="dxa"/>
          </w:tcPr>
          <w:p w:rsidR="001B03DC" w:rsidRPr="00F8470A" w:rsidRDefault="001B03DC" w:rsidP="001B03DC">
            <w:pPr>
              <w:rPr>
                <w:sz w:val="20"/>
                <w:szCs w:val="20"/>
              </w:rPr>
            </w:pPr>
            <w:r w:rsidRPr="00F8470A">
              <w:rPr>
                <w:sz w:val="20"/>
                <w:szCs w:val="20"/>
              </w:rPr>
              <w:t>заместитель начальник</w:t>
            </w:r>
            <w:r>
              <w:rPr>
                <w:sz w:val="20"/>
                <w:szCs w:val="20"/>
              </w:rPr>
              <w:t>а</w:t>
            </w:r>
            <w:r w:rsidRPr="00F8470A">
              <w:rPr>
                <w:sz w:val="20"/>
                <w:szCs w:val="20"/>
              </w:rPr>
              <w:t xml:space="preserve"> департамента культуры, спорта и молодежной политики мэрии города Новосибирска;</w:t>
            </w:r>
          </w:p>
        </w:tc>
      </w:tr>
      <w:tr w:rsidR="001B03DC" w:rsidRPr="00AB48EB" w:rsidTr="00C00CE0">
        <w:tc>
          <w:tcPr>
            <w:tcW w:w="3225" w:type="dxa"/>
          </w:tcPr>
          <w:p w:rsidR="001B03DC" w:rsidRPr="00670004" w:rsidRDefault="001B03DC" w:rsidP="001B03DC">
            <w:pPr>
              <w:rPr>
                <w:b/>
                <w:color w:val="000000" w:themeColor="text1"/>
                <w:sz w:val="24"/>
                <w:szCs w:val="24"/>
              </w:rPr>
            </w:pPr>
            <w:r w:rsidRPr="00670004">
              <w:rPr>
                <w:b/>
                <w:color w:val="000000" w:themeColor="text1"/>
                <w:sz w:val="24"/>
                <w:szCs w:val="24"/>
              </w:rPr>
              <w:t>Зоря</w:t>
            </w:r>
          </w:p>
          <w:p w:rsidR="001B03DC" w:rsidRPr="00670004" w:rsidRDefault="001B03DC" w:rsidP="001B03DC">
            <w:pPr>
              <w:rPr>
                <w:color w:val="000000" w:themeColor="text1"/>
                <w:sz w:val="24"/>
                <w:szCs w:val="24"/>
              </w:rPr>
            </w:pPr>
            <w:r w:rsidRPr="00670004">
              <w:rPr>
                <w:color w:val="000000" w:themeColor="text1"/>
                <w:sz w:val="24"/>
                <w:szCs w:val="24"/>
              </w:rPr>
              <w:t>Юлия Сергеевна</w:t>
            </w:r>
          </w:p>
        </w:tc>
        <w:tc>
          <w:tcPr>
            <w:tcW w:w="7089" w:type="dxa"/>
          </w:tcPr>
          <w:p w:rsidR="001B03DC" w:rsidRPr="00CB03CF" w:rsidRDefault="001B03DC" w:rsidP="001B0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тарший специалист по закупкам</w:t>
            </w:r>
            <w:r w:rsidRPr="00CB03CF">
              <w:rPr>
                <w:sz w:val="20"/>
                <w:szCs w:val="20"/>
              </w:rPr>
              <w:t xml:space="preserve"> муниципального автономного учреждения города Новосибирска «Центр спортивной культуры»;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04" w:rsidRDefault="00670004" w:rsidP="00C95BBB">
      <w:r>
        <w:separator/>
      </w:r>
    </w:p>
  </w:endnote>
  <w:endnote w:type="continuationSeparator" w:id="0">
    <w:p w:rsidR="00670004" w:rsidRDefault="00670004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04" w:rsidRDefault="0067000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01BEE">
      <w:rPr>
        <w:noProof/>
      </w:rPr>
      <w:t>10</w:t>
    </w:r>
    <w:r>
      <w:fldChar w:fldCharType="end"/>
    </w:r>
  </w:p>
  <w:p w:rsidR="00670004" w:rsidRDefault="006700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04" w:rsidRDefault="00670004" w:rsidP="00C95BBB">
      <w:r>
        <w:separator/>
      </w:r>
    </w:p>
  </w:footnote>
  <w:footnote w:type="continuationSeparator" w:id="0">
    <w:p w:rsidR="00670004" w:rsidRDefault="00670004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0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4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19"/>
  </w:num>
  <w:num w:numId="5">
    <w:abstractNumId w:val="12"/>
  </w:num>
  <w:num w:numId="6">
    <w:abstractNumId w:val="24"/>
  </w:num>
  <w:num w:numId="7">
    <w:abstractNumId w:val="7"/>
  </w:num>
  <w:num w:numId="8">
    <w:abstractNumId w:val="20"/>
  </w:num>
  <w:num w:numId="9">
    <w:abstractNumId w:val="14"/>
  </w:num>
  <w:num w:numId="10">
    <w:abstractNumId w:val="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6"/>
  </w:num>
  <w:num w:numId="16">
    <w:abstractNumId w:val="2"/>
  </w:num>
  <w:num w:numId="17">
    <w:abstractNumId w:val="28"/>
  </w:num>
  <w:num w:numId="18">
    <w:abstractNumId w:val="18"/>
  </w:num>
  <w:num w:numId="19">
    <w:abstractNumId w:val="8"/>
  </w:num>
  <w:num w:numId="20">
    <w:abstractNumId w:val="1"/>
  </w:num>
  <w:num w:numId="21">
    <w:abstractNumId w:val="23"/>
  </w:num>
  <w:num w:numId="22">
    <w:abstractNumId w:val="30"/>
  </w:num>
  <w:num w:numId="23">
    <w:abstractNumId w:val="13"/>
  </w:num>
  <w:num w:numId="24">
    <w:abstractNumId w:val="22"/>
  </w:num>
  <w:num w:numId="25">
    <w:abstractNumId w:val="9"/>
  </w:num>
  <w:num w:numId="26">
    <w:abstractNumId w:val="10"/>
  </w:num>
  <w:num w:numId="27">
    <w:abstractNumId w:val="25"/>
  </w:num>
  <w:num w:numId="28">
    <w:abstractNumId w:val="26"/>
  </w:num>
  <w:num w:numId="29">
    <w:abstractNumId w:val="17"/>
  </w:num>
  <w:num w:numId="30">
    <w:abstractNumId w:val="11"/>
  </w:num>
  <w:num w:numId="31">
    <w:abstractNumId w:val="27"/>
  </w:num>
  <w:num w:numId="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E1D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097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8F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59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F73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2C18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6B2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960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7E0"/>
    <w:rsid w:val="00855A1B"/>
    <w:rsid w:val="00855A23"/>
    <w:rsid w:val="00855C48"/>
    <w:rsid w:val="00855D7E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44E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0D87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4BB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A15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4B9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BEE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0F05"/>
    <w:rsid w:val="00FC1376"/>
    <w:rsid w:val="00FC1714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D8669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A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15A1D-CA6E-4F99-BF80-CC6488E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34832</TotalTime>
  <Pages>10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905</cp:revision>
  <cp:lastPrinted>2025-04-23T07:45:00Z</cp:lastPrinted>
  <dcterms:created xsi:type="dcterms:W3CDTF">2022-04-20T09:18:00Z</dcterms:created>
  <dcterms:modified xsi:type="dcterms:W3CDTF">2025-04-23T07:59:00Z</dcterms:modified>
</cp:coreProperties>
</file>