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A4" w:rsidRDefault="005831A4" w:rsidP="008F487D">
      <w:pPr>
        <w:ind w:firstLine="709"/>
        <w:jc w:val="both"/>
        <w:rPr>
          <w:sz w:val="28"/>
          <w:szCs w:val="28"/>
        </w:rPr>
      </w:pPr>
    </w:p>
    <w:p w:rsidR="008F487D" w:rsidRPr="008F487D" w:rsidRDefault="008F487D" w:rsidP="008F4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E62AEE" w:rsidRPr="008F487D">
        <w:rPr>
          <w:sz w:val="28"/>
          <w:szCs w:val="28"/>
        </w:rPr>
        <w:t xml:space="preserve"> председателя Совета депутатов города Новосибирска</w:t>
      </w:r>
      <w:r w:rsidR="003463C8">
        <w:rPr>
          <w:sz w:val="28"/>
          <w:szCs w:val="28"/>
        </w:rPr>
        <w:t xml:space="preserve"> от 28</w:t>
      </w:r>
      <w:r w:rsidRPr="008F487D">
        <w:rPr>
          <w:sz w:val="28"/>
          <w:szCs w:val="28"/>
        </w:rPr>
        <w:t>.12.20</w:t>
      </w:r>
      <w:r w:rsidR="00704C5C">
        <w:rPr>
          <w:sz w:val="28"/>
          <w:szCs w:val="28"/>
        </w:rPr>
        <w:t>2</w:t>
      </w:r>
      <w:r w:rsidR="003463C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107E4" w:rsidRPr="008F487D">
        <w:rPr>
          <w:sz w:val="28"/>
          <w:szCs w:val="28"/>
        </w:rPr>
        <w:t xml:space="preserve">№ </w:t>
      </w:r>
      <w:r w:rsidR="003463C8">
        <w:rPr>
          <w:sz w:val="28"/>
          <w:szCs w:val="28"/>
        </w:rPr>
        <w:t>449</w:t>
      </w:r>
      <w:r w:rsidRPr="008F487D">
        <w:rPr>
          <w:sz w:val="28"/>
          <w:szCs w:val="28"/>
        </w:rPr>
        <w:t xml:space="preserve">-р «Об утверждении Положения по учетной и налоговой политике </w:t>
      </w:r>
    </w:p>
    <w:p w:rsidR="008F487D" w:rsidRPr="000E6898" w:rsidRDefault="008F487D" w:rsidP="008F487D">
      <w:pPr>
        <w:pStyle w:val="2"/>
        <w:rPr>
          <w:b/>
          <w:bCs w:val="0"/>
          <w:szCs w:val="28"/>
        </w:rPr>
      </w:pPr>
      <w:r w:rsidRPr="008F487D">
        <w:rPr>
          <w:bCs w:val="0"/>
          <w:szCs w:val="28"/>
        </w:rPr>
        <w:t>Совета депутатов города Новосибирска»</w:t>
      </w:r>
      <w:r>
        <w:rPr>
          <w:bCs w:val="0"/>
          <w:szCs w:val="28"/>
        </w:rPr>
        <w:t xml:space="preserve"> утверждено</w:t>
      </w:r>
      <w:r w:rsidRPr="008F487D">
        <w:rPr>
          <w:bCs w:val="0"/>
          <w:szCs w:val="28"/>
        </w:rPr>
        <w:t xml:space="preserve"> </w:t>
      </w:r>
      <w:r w:rsidRPr="008F487D">
        <w:rPr>
          <w:szCs w:val="28"/>
        </w:rPr>
        <w:t>Положение по учетной и налоговой политике Совета депутатов города Новосибирска.</w:t>
      </w:r>
      <w:r w:rsidRPr="000E6898">
        <w:rPr>
          <w:b/>
          <w:szCs w:val="28"/>
        </w:rPr>
        <w:t xml:space="preserve"> </w:t>
      </w:r>
    </w:p>
    <w:p w:rsidR="008F487D" w:rsidRDefault="008F487D" w:rsidP="008F487D">
      <w:pPr>
        <w:ind w:firstLine="709"/>
        <w:jc w:val="center"/>
        <w:rPr>
          <w:b/>
          <w:bCs/>
          <w:sz w:val="28"/>
          <w:szCs w:val="28"/>
        </w:rPr>
      </w:pPr>
    </w:p>
    <w:p w:rsidR="008F487D" w:rsidRPr="000E6898" w:rsidRDefault="008F487D" w:rsidP="008F487D">
      <w:pPr>
        <w:rPr>
          <w:b/>
          <w:sz w:val="28"/>
          <w:szCs w:val="28"/>
        </w:rPr>
      </w:pPr>
      <w:r w:rsidRPr="000E6898">
        <w:rPr>
          <w:b/>
          <w:bCs/>
          <w:sz w:val="28"/>
          <w:szCs w:val="28"/>
        </w:rPr>
        <w:t>1. ДЛЯ ЦЕЛЕЙ БУХГАЛТЕРСКОГО УЧЕТА</w:t>
      </w:r>
    </w:p>
    <w:p w:rsidR="001B0502" w:rsidRPr="000E6898" w:rsidRDefault="001B0502" w:rsidP="00FD4903">
      <w:pPr>
        <w:ind w:firstLine="709"/>
        <w:jc w:val="center"/>
        <w:rPr>
          <w:b/>
          <w:bCs/>
          <w:sz w:val="28"/>
          <w:szCs w:val="28"/>
        </w:rPr>
      </w:pPr>
    </w:p>
    <w:p w:rsidR="001B0502" w:rsidRPr="000E6898" w:rsidRDefault="001B0502" w:rsidP="009516C9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Положение </w:t>
      </w:r>
      <w:r w:rsidR="005F7249" w:rsidRPr="000E6898">
        <w:rPr>
          <w:sz w:val="28"/>
          <w:szCs w:val="28"/>
        </w:rPr>
        <w:t xml:space="preserve">по учетной и налоговой политике </w:t>
      </w:r>
      <w:r w:rsidR="005F7249" w:rsidRPr="000E6898">
        <w:rPr>
          <w:bCs/>
          <w:sz w:val="28"/>
          <w:szCs w:val="28"/>
        </w:rPr>
        <w:t>Совета депутатов города Ново</w:t>
      </w:r>
      <w:r w:rsidR="00263EFD" w:rsidRPr="000E6898">
        <w:rPr>
          <w:bCs/>
          <w:sz w:val="28"/>
          <w:szCs w:val="28"/>
        </w:rPr>
        <w:t>сибирска (далее -</w:t>
      </w:r>
      <w:r w:rsidR="005F7249" w:rsidRPr="000E6898">
        <w:rPr>
          <w:bCs/>
          <w:sz w:val="28"/>
          <w:szCs w:val="28"/>
        </w:rPr>
        <w:t xml:space="preserve"> Положение) </w:t>
      </w:r>
      <w:r w:rsidRPr="000E6898">
        <w:rPr>
          <w:sz w:val="28"/>
          <w:szCs w:val="28"/>
        </w:rPr>
        <w:t xml:space="preserve">устанавливает организацию, форму и способы ведения бухгалтерского учета на основании </w:t>
      </w:r>
      <w:r w:rsidR="005F7249" w:rsidRPr="000E6898">
        <w:rPr>
          <w:sz w:val="28"/>
          <w:szCs w:val="28"/>
        </w:rPr>
        <w:t>следующих</w:t>
      </w:r>
      <w:r w:rsidRPr="000E6898">
        <w:rPr>
          <w:sz w:val="28"/>
          <w:szCs w:val="28"/>
        </w:rPr>
        <w:t xml:space="preserve"> нормативных </w:t>
      </w:r>
      <w:r w:rsidR="005F7249" w:rsidRPr="000E6898">
        <w:rPr>
          <w:sz w:val="28"/>
          <w:szCs w:val="28"/>
        </w:rPr>
        <w:t>правовых актов</w:t>
      </w:r>
      <w:r w:rsidRPr="000E6898">
        <w:rPr>
          <w:sz w:val="28"/>
          <w:szCs w:val="28"/>
        </w:rPr>
        <w:t>:</w:t>
      </w:r>
    </w:p>
    <w:p w:rsidR="00FD4903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Бюджетного кодекса Российской Федерации</w:t>
      </w:r>
      <w:r w:rsidR="00263EFD" w:rsidRPr="000E6898">
        <w:rPr>
          <w:sz w:val="28"/>
          <w:szCs w:val="28"/>
        </w:rPr>
        <w:t xml:space="preserve"> (далее – БК РФ)</w:t>
      </w:r>
      <w:r w:rsidRPr="000E6898">
        <w:rPr>
          <w:sz w:val="28"/>
          <w:szCs w:val="28"/>
        </w:rPr>
        <w:t>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Налогового кодекса Российской Федерации</w:t>
      </w:r>
      <w:r w:rsidR="00263EFD" w:rsidRPr="000E6898">
        <w:rPr>
          <w:sz w:val="28"/>
          <w:szCs w:val="28"/>
        </w:rPr>
        <w:t xml:space="preserve"> (далее – НК РФ);</w:t>
      </w:r>
    </w:p>
    <w:p w:rsidR="00DA4EAA" w:rsidRPr="000E6898" w:rsidRDefault="00DA4EAA" w:rsidP="00DA4E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Трудового кодекса Российской Федерации</w:t>
      </w:r>
      <w:r w:rsidR="00263EFD" w:rsidRPr="000E6898">
        <w:rPr>
          <w:sz w:val="28"/>
          <w:szCs w:val="28"/>
        </w:rPr>
        <w:t xml:space="preserve"> (далее – ТК РФ);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Федеральн</w:t>
      </w:r>
      <w:r w:rsidR="00B828FE" w:rsidRPr="000E6898">
        <w:rPr>
          <w:sz w:val="28"/>
          <w:szCs w:val="28"/>
        </w:rPr>
        <w:t xml:space="preserve">ого закона </w:t>
      </w:r>
      <w:r w:rsidR="00A61805" w:rsidRPr="000E6898">
        <w:rPr>
          <w:sz w:val="28"/>
          <w:szCs w:val="28"/>
        </w:rPr>
        <w:t>от 06</w:t>
      </w:r>
      <w:r w:rsidRPr="000E6898">
        <w:rPr>
          <w:sz w:val="28"/>
          <w:szCs w:val="28"/>
        </w:rPr>
        <w:t>.1</w:t>
      </w:r>
      <w:r w:rsidR="00A61805" w:rsidRPr="000E6898">
        <w:rPr>
          <w:sz w:val="28"/>
          <w:szCs w:val="28"/>
        </w:rPr>
        <w:t>2.2011</w:t>
      </w:r>
      <w:r w:rsidRPr="000E6898">
        <w:rPr>
          <w:sz w:val="28"/>
          <w:szCs w:val="28"/>
        </w:rPr>
        <w:t xml:space="preserve"> </w:t>
      </w:r>
      <w:r w:rsidR="00B828FE" w:rsidRPr="000E6898">
        <w:rPr>
          <w:sz w:val="28"/>
          <w:szCs w:val="28"/>
        </w:rPr>
        <w:t>№</w:t>
      </w:r>
      <w:r w:rsidR="00C242C1" w:rsidRPr="000E6898">
        <w:rPr>
          <w:sz w:val="28"/>
          <w:szCs w:val="28"/>
        </w:rPr>
        <w:t xml:space="preserve"> </w:t>
      </w:r>
      <w:r w:rsidR="00A61805" w:rsidRPr="000E6898">
        <w:rPr>
          <w:sz w:val="28"/>
          <w:szCs w:val="28"/>
        </w:rPr>
        <w:t>402</w:t>
      </w:r>
      <w:r w:rsidR="00C242C1" w:rsidRPr="000E6898">
        <w:rPr>
          <w:sz w:val="28"/>
          <w:szCs w:val="28"/>
        </w:rPr>
        <w:t>-ФЗ «О бухгалтерском учете»</w:t>
      </w:r>
      <w:r w:rsidRPr="000E6898">
        <w:rPr>
          <w:sz w:val="28"/>
          <w:szCs w:val="28"/>
        </w:rPr>
        <w:t xml:space="preserve"> (далее - Федеральный закон </w:t>
      </w:r>
      <w:r w:rsidR="00B828FE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</w:t>
      </w:r>
      <w:r w:rsidR="00A61805" w:rsidRPr="000E6898">
        <w:rPr>
          <w:sz w:val="28"/>
          <w:szCs w:val="28"/>
        </w:rPr>
        <w:t>402</w:t>
      </w:r>
      <w:r w:rsidRPr="000E6898">
        <w:rPr>
          <w:sz w:val="28"/>
          <w:szCs w:val="28"/>
        </w:rPr>
        <w:t>-ФЗ);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</w:t>
      </w:r>
      <w:r w:rsidR="005F7249" w:rsidRPr="000E6898">
        <w:rPr>
          <w:sz w:val="28"/>
          <w:szCs w:val="28"/>
        </w:rPr>
        <w:t>п</w:t>
      </w:r>
      <w:r w:rsidR="00B828FE" w:rsidRPr="000E6898">
        <w:rPr>
          <w:sz w:val="28"/>
          <w:szCs w:val="28"/>
        </w:rPr>
        <w:t xml:space="preserve">риказа </w:t>
      </w:r>
      <w:r w:rsidR="00F40B00">
        <w:rPr>
          <w:sz w:val="28"/>
          <w:szCs w:val="28"/>
        </w:rPr>
        <w:t>Минфина России от 20</w:t>
      </w:r>
      <w:r w:rsidRPr="000E6898">
        <w:rPr>
          <w:sz w:val="28"/>
          <w:szCs w:val="28"/>
        </w:rPr>
        <w:t>.</w:t>
      </w:r>
      <w:r w:rsidR="00F40B00">
        <w:rPr>
          <w:sz w:val="28"/>
          <w:szCs w:val="28"/>
        </w:rPr>
        <w:t>09</w:t>
      </w:r>
      <w:r w:rsidRPr="000E6898">
        <w:rPr>
          <w:sz w:val="28"/>
          <w:szCs w:val="28"/>
        </w:rPr>
        <w:t>.20</w:t>
      </w:r>
      <w:r w:rsidR="00F40B00">
        <w:rPr>
          <w:sz w:val="28"/>
          <w:szCs w:val="28"/>
        </w:rPr>
        <w:t>24</w:t>
      </w:r>
      <w:r w:rsidRPr="000E6898">
        <w:rPr>
          <w:sz w:val="28"/>
          <w:szCs w:val="28"/>
        </w:rPr>
        <w:t xml:space="preserve"> </w:t>
      </w:r>
      <w:r w:rsidR="00B828FE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1</w:t>
      </w:r>
      <w:r w:rsidR="00F40B00">
        <w:rPr>
          <w:sz w:val="28"/>
          <w:szCs w:val="28"/>
        </w:rPr>
        <w:t>32</w:t>
      </w:r>
      <w:r w:rsidRPr="000E6898">
        <w:rPr>
          <w:sz w:val="28"/>
          <w:szCs w:val="28"/>
        </w:rPr>
        <w:t xml:space="preserve">н </w:t>
      </w:r>
      <w:r w:rsidR="00C242C1" w:rsidRPr="000E6898">
        <w:rPr>
          <w:sz w:val="28"/>
          <w:szCs w:val="28"/>
        </w:rPr>
        <w:t>«</w:t>
      </w:r>
      <w:r w:rsidRPr="000E6898">
        <w:rPr>
          <w:sz w:val="28"/>
          <w:szCs w:val="28"/>
        </w:rPr>
        <w:t xml:space="preserve">Об утверждении </w:t>
      </w:r>
      <w:r w:rsidR="00F40B00">
        <w:rPr>
          <w:sz w:val="28"/>
          <w:szCs w:val="28"/>
        </w:rPr>
        <w:t>федерального стандарта бухгалтерского учета государственных финансов «План счетов бюджетного учета»</w:t>
      </w:r>
      <w:r w:rsidR="00340430" w:rsidRPr="000E6898">
        <w:rPr>
          <w:sz w:val="28"/>
          <w:szCs w:val="28"/>
        </w:rPr>
        <w:t xml:space="preserve"> (далее</w:t>
      </w:r>
      <w:r w:rsidR="00263EFD" w:rsidRPr="000E6898">
        <w:rPr>
          <w:sz w:val="28"/>
          <w:szCs w:val="28"/>
        </w:rPr>
        <w:t xml:space="preserve"> </w:t>
      </w:r>
      <w:r w:rsidR="00F40B00">
        <w:rPr>
          <w:sz w:val="28"/>
          <w:szCs w:val="28"/>
        </w:rPr>
        <w:t>–</w:t>
      </w:r>
      <w:r w:rsidR="00340430" w:rsidRPr="000E6898">
        <w:rPr>
          <w:sz w:val="28"/>
          <w:szCs w:val="28"/>
        </w:rPr>
        <w:t xml:space="preserve"> </w:t>
      </w:r>
      <w:r w:rsidR="00F40B00">
        <w:rPr>
          <w:sz w:val="28"/>
          <w:szCs w:val="28"/>
        </w:rPr>
        <w:t>СГС «П</w:t>
      </w:r>
      <w:r w:rsidRPr="000E6898">
        <w:rPr>
          <w:sz w:val="28"/>
          <w:szCs w:val="28"/>
        </w:rPr>
        <w:t xml:space="preserve">лан счетов </w:t>
      </w:r>
      <w:r w:rsidR="00F40B00">
        <w:rPr>
          <w:sz w:val="28"/>
          <w:szCs w:val="28"/>
        </w:rPr>
        <w:t>бюджетного учета»</w:t>
      </w:r>
      <w:r w:rsidRPr="000E6898">
        <w:rPr>
          <w:sz w:val="28"/>
          <w:szCs w:val="28"/>
        </w:rPr>
        <w:t>);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</w:t>
      </w:r>
      <w:r w:rsidR="005F7249" w:rsidRPr="000E6898">
        <w:rPr>
          <w:sz w:val="28"/>
          <w:szCs w:val="28"/>
        </w:rPr>
        <w:t>п</w:t>
      </w:r>
      <w:r w:rsidR="00B828FE" w:rsidRPr="000E6898">
        <w:rPr>
          <w:sz w:val="28"/>
          <w:szCs w:val="28"/>
        </w:rPr>
        <w:t xml:space="preserve">риказа </w:t>
      </w:r>
      <w:r w:rsidR="00F40B00">
        <w:rPr>
          <w:sz w:val="28"/>
          <w:szCs w:val="28"/>
        </w:rPr>
        <w:t>Минфина России от 30.08</w:t>
      </w:r>
      <w:r w:rsidR="008E1883">
        <w:rPr>
          <w:sz w:val="28"/>
          <w:szCs w:val="28"/>
        </w:rPr>
        <w:t>.2024</w:t>
      </w:r>
      <w:r w:rsidRPr="000E6898">
        <w:rPr>
          <w:sz w:val="28"/>
          <w:szCs w:val="28"/>
        </w:rPr>
        <w:t xml:space="preserve"> </w:t>
      </w:r>
      <w:r w:rsidR="00B828FE" w:rsidRPr="000E6898">
        <w:rPr>
          <w:sz w:val="28"/>
          <w:szCs w:val="28"/>
        </w:rPr>
        <w:t>№</w:t>
      </w:r>
      <w:r w:rsidR="00C242C1" w:rsidRPr="000E6898">
        <w:rPr>
          <w:sz w:val="28"/>
          <w:szCs w:val="28"/>
        </w:rPr>
        <w:t xml:space="preserve"> 1</w:t>
      </w:r>
      <w:r w:rsidR="008E1883">
        <w:rPr>
          <w:sz w:val="28"/>
          <w:szCs w:val="28"/>
        </w:rPr>
        <w:t>21</w:t>
      </w:r>
      <w:r w:rsidR="00C242C1" w:rsidRPr="000E6898">
        <w:rPr>
          <w:sz w:val="28"/>
          <w:szCs w:val="28"/>
        </w:rPr>
        <w:t>н «</w:t>
      </w:r>
      <w:r w:rsidRPr="000E6898">
        <w:rPr>
          <w:sz w:val="28"/>
          <w:szCs w:val="28"/>
        </w:rPr>
        <w:t>Об утверждении</w:t>
      </w:r>
      <w:r w:rsidR="008E1883" w:rsidRPr="008E1883">
        <w:rPr>
          <w:sz w:val="28"/>
          <w:szCs w:val="28"/>
        </w:rPr>
        <w:t xml:space="preserve"> </w:t>
      </w:r>
      <w:r w:rsidR="008E1883">
        <w:rPr>
          <w:sz w:val="28"/>
          <w:szCs w:val="28"/>
        </w:rPr>
        <w:t>федерального стандарта бухгалтерского учета государственных финансов «</w:t>
      </w:r>
      <w:r w:rsidR="008E1883">
        <w:rPr>
          <w:sz w:val="28"/>
          <w:szCs w:val="28"/>
        </w:rPr>
        <w:t>Единый п</w:t>
      </w:r>
      <w:r w:rsidR="008E1883">
        <w:rPr>
          <w:sz w:val="28"/>
          <w:szCs w:val="28"/>
        </w:rPr>
        <w:t>лан счетов б</w:t>
      </w:r>
      <w:r w:rsidR="008E1883">
        <w:rPr>
          <w:sz w:val="28"/>
          <w:szCs w:val="28"/>
        </w:rPr>
        <w:t>ухгалтерского</w:t>
      </w:r>
      <w:r w:rsidR="008E1883">
        <w:rPr>
          <w:sz w:val="28"/>
          <w:szCs w:val="28"/>
        </w:rPr>
        <w:t xml:space="preserve"> учета</w:t>
      </w:r>
      <w:r w:rsidR="008E1883">
        <w:rPr>
          <w:sz w:val="28"/>
          <w:szCs w:val="28"/>
        </w:rPr>
        <w:t xml:space="preserve"> государственных финансов</w:t>
      </w:r>
      <w:r w:rsidR="008E1883">
        <w:rPr>
          <w:sz w:val="28"/>
          <w:szCs w:val="28"/>
        </w:rPr>
        <w:t>»</w:t>
      </w:r>
      <w:r w:rsidRPr="000E6898">
        <w:rPr>
          <w:sz w:val="28"/>
          <w:szCs w:val="28"/>
        </w:rPr>
        <w:t xml:space="preserve"> (далее </w:t>
      </w:r>
      <w:r w:rsidR="008E1883">
        <w:rPr>
          <w:sz w:val="28"/>
          <w:szCs w:val="28"/>
        </w:rPr>
        <w:t>–</w:t>
      </w:r>
      <w:r w:rsidRPr="000E6898">
        <w:rPr>
          <w:sz w:val="28"/>
          <w:szCs w:val="28"/>
        </w:rPr>
        <w:t xml:space="preserve"> </w:t>
      </w:r>
      <w:r w:rsidR="008E1883">
        <w:rPr>
          <w:sz w:val="28"/>
          <w:szCs w:val="28"/>
        </w:rPr>
        <w:t>СГС «Единый план счетов»</w:t>
      </w:r>
      <w:r w:rsidRPr="000E6898">
        <w:rPr>
          <w:sz w:val="28"/>
          <w:szCs w:val="28"/>
        </w:rPr>
        <w:t>);</w:t>
      </w:r>
    </w:p>
    <w:p w:rsidR="0079023D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</w:t>
      </w:r>
      <w:r w:rsidR="00613CA1" w:rsidRPr="000E6898">
        <w:rPr>
          <w:sz w:val="28"/>
          <w:szCs w:val="28"/>
        </w:rPr>
        <w:t xml:space="preserve"> приказа </w:t>
      </w:r>
      <w:r w:rsidR="0079023D" w:rsidRPr="000E6898">
        <w:rPr>
          <w:sz w:val="28"/>
          <w:szCs w:val="28"/>
        </w:rPr>
        <w:t xml:space="preserve">Минфина России от </w:t>
      </w:r>
      <w:r w:rsidR="003463C8">
        <w:rPr>
          <w:sz w:val="28"/>
          <w:szCs w:val="28"/>
        </w:rPr>
        <w:t>24</w:t>
      </w:r>
      <w:r w:rsidR="0079023D" w:rsidRPr="000E6898">
        <w:rPr>
          <w:sz w:val="28"/>
          <w:szCs w:val="28"/>
        </w:rPr>
        <w:t>.</w:t>
      </w:r>
      <w:r w:rsidR="00675210" w:rsidRPr="000E6898">
        <w:rPr>
          <w:sz w:val="28"/>
          <w:szCs w:val="28"/>
        </w:rPr>
        <w:t>0</w:t>
      </w:r>
      <w:r w:rsidR="003463C8">
        <w:rPr>
          <w:sz w:val="28"/>
          <w:szCs w:val="28"/>
        </w:rPr>
        <w:t>5</w:t>
      </w:r>
      <w:r w:rsidR="0079023D" w:rsidRPr="000E6898">
        <w:rPr>
          <w:sz w:val="28"/>
          <w:szCs w:val="28"/>
        </w:rPr>
        <w:t>.20</w:t>
      </w:r>
      <w:r w:rsidR="003463C8">
        <w:rPr>
          <w:sz w:val="28"/>
          <w:szCs w:val="28"/>
        </w:rPr>
        <w:t>22</w:t>
      </w:r>
      <w:r w:rsidR="0079023D" w:rsidRPr="000E6898">
        <w:rPr>
          <w:sz w:val="28"/>
          <w:szCs w:val="28"/>
        </w:rPr>
        <w:t xml:space="preserve"> №</w:t>
      </w:r>
      <w:r w:rsidR="00675210" w:rsidRPr="000E6898">
        <w:rPr>
          <w:sz w:val="28"/>
          <w:szCs w:val="28"/>
        </w:rPr>
        <w:t xml:space="preserve"> </w:t>
      </w:r>
      <w:r w:rsidR="00704C5C">
        <w:rPr>
          <w:sz w:val="28"/>
          <w:szCs w:val="28"/>
        </w:rPr>
        <w:t>8</w:t>
      </w:r>
      <w:r w:rsidR="003463C8">
        <w:rPr>
          <w:sz w:val="28"/>
          <w:szCs w:val="28"/>
        </w:rPr>
        <w:t>2</w:t>
      </w:r>
      <w:r w:rsidR="00C242C1" w:rsidRPr="000E6898">
        <w:rPr>
          <w:sz w:val="28"/>
          <w:szCs w:val="28"/>
        </w:rPr>
        <w:t>н «</w:t>
      </w:r>
      <w:r w:rsidR="00704C5C">
        <w:rPr>
          <w:sz w:val="28"/>
          <w:szCs w:val="28"/>
        </w:rPr>
        <w:t>О</w:t>
      </w:r>
      <w:r w:rsidR="0079023D" w:rsidRPr="000E6898">
        <w:rPr>
          <w:sz w:val="28"/>
          <w:szCs w:val="28"/>
        </w:rPr>
        <w:t xml:space="preserve"> порядке </w:t>
      </w:r>
      <w:r w:rsidR="00704C5C">
        <w:rPr>
          <w:sz w:val="28"/>
          <w:szCs w:val="28"/>
        </w:rPr>
        <w:t xml:space="preserve">формирования и </w:t>
      </w:r>
      <w:r w:rsidR="0079023D" w:rsidRPr="000E6898">
        <w:rPr>
          <w:sz w:val="28"/>
          <w:szCs w:val="28"/>
        </w:rPr>
        <w:t xml:space="preserve">применения </w:t>
      </w:r>
      <w:r w:rsidR="00704C5C">
        <w:rPr>
          <w:sz w:val="28"/>
          <w:szCs w:val="28"/>
        </w:rPr>
        <w:t xml:space="preserve">кодов </w:t>
      </w:r>
      <w:r w:rsidR="0079023D" w:rsidRPr="000E6898">
        <w:rPr>
          <w:sz w:val="28"/>
          <w:szCs w:val="28"/>
        </w:rPr>
        <w:t>бюджетной кла</w:t>
      </w:r>
      <w:r w:rsidR="00C242C1" w:rsidRPr="000E6898">
        <w:rPr>
          <w:sz w:val="28"/>
          <w:szCs w:val="28"/>
        </w:rPr>
        <w:t>ссификации Российской Федерации</w:t>
      </w:r>
      <w:r w:rsidR="00704C5C">
        <w:rPr>
          <w:sz w:val="28"/>
          <w:szCs w:val="28"/>
        </w:rPr>
        <w:t>, их структуре и принципах назначения</w:t>
      </w:r>
      <w:r w:rsidR="00263EFD" w:rsidRPr="000E6898">
        <w:rPr>
          <w:sz w:val="28"/>
          <w:szCs w:val="28"/>
        </w:rPr>
        <w:t>»</w:t>
      </w:r>
      <w:r w:rsidR="0079023D" w:rsidRPr="000E6898">
        <w:rPr>
          <w:sz w:val="28"/>
          <w:szCs w:val="28"/>
        </w:rPr>
        <w:t>;</w:t>
      </w:r>
    </w:p>
    <w:p w:rsidR="00065CB1" w:rsidRDefault="005F7249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п</w:t>
      </w:r>
      <w:r w:rsidR="001B0502" w:rsidRPr="000E6898">
        <w:rPr>
          <w:sz w:val="28"/>
          <w:szCs w:val="28"/>
        </w:rPr>
        <w:t>риказ</w:t>
      </w:r>
      <w:r w:rsidR="00DD289C" w:rsidRPr="000E6898">
        <w:rPr>
          <w:sz w:val="28"/>
          <w:szCs w:val="28"/>
        </w:rPr>
        <w:t xml:space="preserve">а </w:t>
      </w:r>
      <w:r w:rsidR="001B0502" w:rsidRPr="000E6898">
        <w:rPr>
          <w:sz w:val="28"/>
          <w:szCs w:val="28"/>
        </w:rPr>
        <w:t xml:space="preserve">Минфина России от </w:t>
      </w:r>
      <w:r w:rsidR="00DF0993" w:rsidRPr="000E6898">
        <w:rPr>
          <w:sz w:val="28"/>
          <w:szCs w:val="28"/>
        </w:rPr>
        <w:t>30.03</w:t>
      </w:r>
      <w:r w:rsidR="001B0502" w:rsidRPr="000E6898">
        <w:rPr>
          <w:sz w:val="28"/>
          <w:szCs w:val="28"/>
        </w:rPr>
        <w:t>.201</w:t>
      </w:r>
      <w:r w:rsidR="00DF0993" w:rsidRPr="000E6898">
        <w:rPr>
          <w:sz w:val="28"/>
          <w:szCs w:val="28"/>
        </w:rPr>
        <w:t>5</w:t>
      </w:r>
      <w:r w:rsidR="001B0502" w:rsidRPr="000E6898">
        <w:rPr>
          <w:sz w:val="28"/>
          <w:szCs w:val="28"/>
        </w:rPr>
        <w:t xml:space="preserve"> </w:t>
      </w:r>
      <w:r w:rsidR="00DD289C" w:rsidRPr="000E6898">
        <w:rPr>
          <w:sz w:val="28"/>
          <w:szCs w:val="28"/>
        </w:rPr>
        <w:t>№</w:t>
      </w:r>
      <w:r w:rsidR="00C242C1" w:rsidRPr="000E6898">
        <w:rPr>
          <w:sz w:val="28"/>
          <w:szCs w:val="28"/>
        </w:rPr>
        <w:t xml:space="preserve"> </w:t>
      </w:r>
      <w:r w:rsidR="00DF0993" w:rsidRPr="000E6898">
        <w:rPr>
          <w:sz w:val="28"/>
          <w:szCs w:val="28"/>
        </w:rPr>
        <w:t>52</w:t>
      </w:r>
      <w:r w:rsidR="00C242C1" w:rsidRPr="000E6898">
        <w:rPr>
          <w:sz w:val="28"/>
          <w:szCs w:val="28"/>
        </w:rPr>
        <w:t>н «</w:t>
      </w:r>
      <w:r w:rsidR="001B0502" w:rsidRPr="000E6898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</w:t>
      </w:r>
      <w:r w:rsidR="00DF0993" w:rsidRPr="000E6898">
        <w:rPr>
          <w:sz w:val="28"/>
          <w:szCs w:val="28"/>
        </w:rPr>
        <w:t>твенными внебюджетными фондами,</w:t>
      </w:r>
      <w:r w:rsidR="001B0502" w:rsidRPr="000E6898">
        <w:rPr>
          <w:sz w:val="28"/>
          <w:szCs w:val="28"/>
        </w:rPr>
        <w:t xml:space="preserve"> государственными (муниципальными) учреждениями, и Методических </w:t>
      </w:r>
      <w:r w:rsidR="00C242C1" w:rsidRPr="000E6898">
        <w:rPr>
          <w:sz w:val="28"/>
          <w:szCs w:val="28"/>
        </w:rPr>
        <w:t>указаний по их применению»</w:t>
      </w:r>
      <w:r w:rsidR="00065CB1" w:rsidRPr="000E6898">
        <w:rPr>
          <w:sz w:val="28"/>
          <w:szCs w:val="28"/>
        </w:rPr>
        <w:t xml:space="preserve"> (далее </w:t>
      </w:r>
      <w:r w:rsidR="00A761F6" w:rsidRPr="000E6898">
        <w:rPr>
          <w:sz w:val="28"/>
          <w:szCs w:val="28"/>
        </w:rPr>
        <w:t>–</w:t>
      </w:r>
      <w:r w:rsidR="00065CB1" w:rsidRPr="000E6898">
        <w:rPr>
          <w:sz w:val="28"/>
          <w:szCs w:val="28"/>
        </w:rPr>
        <w:t xml:space="preserve"> Приказ</w:t>
      </w:r>
      <w:r w:rsidR="00A761F6" w:rsidRPr="000E6898">
        <w:rPr>
          <w:sz w:val="28"/>
          <w:szCs w:val="28"/>
        </w:rPr>
        <w:t xml:space="preserve"> </w:t>
      </w:r>
      <w:r w:rsidR="00065CB1" w:rsidRPr="000E6898">
        <w:rPr>
          <w:sz w:val="28"/>
          <w:szCs w:val="28"/>
        </w:rPr>
        <w:t xml:space="preserve">№ </w:t>
      </w:r>
      <w:r w:rsidR="00DF0993" w:rsidRPr="000E6898">
        <w:rPr>
          <w:sz w:val="28"/>
          <w:szCs w:val="28"/>
        </w:rPr>
        <w:t>52</w:t>
      </w:r>
      <w:r w:rsidR="00A761F6" w:rsidRPr="000E6898">
        <w:rPr>
          <w:sz w:val="28"/>
          <w:szCs w:val="28"/>
        </w:rPr>
        <w:t>н</w:t>
      </w:r>
      <w:r w:rsidR="00065CB1" w:rsidRPr="000E6898">
        <w:rPr>
          <w:sz w:val="28"/>
          <w:szCs w:val="28"/>
        </w:rPr>
        <w:t>);</w:t>
      </w:r>
    </w:p>
    <w:p w:rsidR="003463C8" w:rsidRPr="000E6898" w:rsidRDefault="003463C8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приказа Минфина России от </w:t>
      </w:r>
      <w:r>
        <w:rPr>
          <w:sz w:val="28"/>
          <w:szCs w:val="28"/>
        </w:rPr>
        <w:t>15</w:t>
      </w:r>
      <w:r w:rsidRPr="000E689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E689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E6898">
        <w:rPr>
          <w:sz w:val="28"/>
          <w:szCs w:val="28"/>
        </w:rPr>
        <w:t xml:space="preserve"> № </w:t>
      </w:r>
      <w:r>
        <w:rPr>
          <w:sz w:val="28"/>
          <w:szCs w:val="28"/>
        </w:rPr>
        <w:t>61</w:t>
      </w:r>
      <w:r w:rsidRPr="000E6898">
        <w:rPr>
          <w:sz w:val="28"/>
          <w:szCs w:val="28"/>
        </w:rPr>
        <w:t>н «Об утверждении</w:t>
      </w:r>
      <w:r>
        <w:rPr>
          <w:sz w:val="28"/>
          <w:szCs w:val="28"/>
        </w:rPr>
        <w:t xml:space="preserve"> унифицированных форм электронных</w:t>
      </w:r>
      <w:r w:rsidRPr="000E6898">
        <w:rPr>
          <w:sz w:val="28"/>
          <w:szCs w:val="28"/>
        </w:rPr>
        <w:t xml:space="preserve"> документов бухгалтерского учета, применяемых </w:t>
      </w:r>
      <w:r>
        <w:rPr>
          <w:sz w:val="28"/>
          <w:szCs w:val="28"/>
        </w:rPr>
        <w:t>при ведении бюджетного учета</w:t>
      </w:r>
      <w:r w:rsidR="001B79E2">
        <w:rPr>
          <w:sz w:val="28"/>
          <w:szCs w:val="28"/>
        </w:rPr>
        <w:t xml:space="preserve">, бухгалтерского учета </w:t>
      </w:r>
      <w:r w:rsidRPr="000E6898">
        <w:rPr>
          <w:sz w:val="28"/>
          <w:szCs w:val="28"/>
        </w:rPr>
        <w:t>государственны</w:t>
      </w:r>
      <w:r w:rsidR="001B79E2">
        <w:rPr>
          <w:sz w:val="28"/>
          <w:szCs w:val="28"/>
        </w:rPr>
        <w:t>х</w:t>
      </w:r>
      <w:r w:rsidRPr="000E6898">
        <w:rPr>
          <w:sz w:val="28"/>
          <w:szCs w:val="28"/>
        </w:rPr>
        <w:t xml:space="preserve"> (муниципальны</w:t>
      </w:r>
      <w:r w:rsidR="001B79E2">
        <w:rPr>
          <w:sz w:val="28"/>
          <w:szCs w:val="28"/>
        </w:rPr>
        <w:t>х</w:t>
      </w:r>
      <w:r w:rsidRPr="000E6898">
        <w:rPr>
          <w:sz w:val="28"/>
          <w:szCs w:val="28"/>
        </w:rPr>
        <w:t>) учреждени</w:t>
      </w:r>
      <w:r w:rsidR="001B79E2">
        <w:rPr>
          <w:sz w:val="28"/>
          <w:szCs w:val="28"/>
        </w:rPr>
        <w:t>й</w:t>
      </w:r>
      <w:r w:rsidRPr="000E6898">
        <w:rPr>
          <w:sz w:val="28"/>
          <w:szCs w:val="28"/>
        </w:rPr>
        <w:t xml:space="preserve">, и Методических указаний по их </w:t>
      </w:r>
      <w:r w:rsidR="001B79E2">
        <w:rPr>
          <w:sz w:val="28"/>
          <w:szCs w:val="28"/>
        </w:rPr>
        <w:t xml:space="preserve">формированию и </w:t>
      </w:r>
      <w:r w:rsidRPr="000E6898">
        <w:rPr>
          <w:sz w:val="28"/>
          <w:szCs w:val="28"/>
        </w:rPr>
        <w:t xml:space="preserve">применению» (далее – Приказ № </w:t>
      </w:r>
      <w:r w:rsidR="001B79E2">
        <w:rPr>
          <w:sz w:val="28"/>
          <w:szCs w:val="28"/>
        </w:rPr>
        <w:t>61</w:t>
      </w:r>
      <w:r w:rsidRPr="000E6898">
        <w:rPr>
          <w:sz w:val="28"/>
          <w:szCs w:val="28"/>
        </w:rPr>
        <w:t>н);</w:t>
      </w:r>
    </w:p>
    <w:p w:rsidR="00704C5C" w:rsidRPr="000E6898" w:rsidRDefault="00D6325A" w:rsidP="00704C5C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</w:t>
      </w:r>
      <w:r w:rsidR="00704C5C">
        <w:rPr>
          <w:sz w:val="28"/>
          <w:szCs w:val="28"/>
        </w:rPr>
        <w:t>Ф</w:t>
      </w:r>
      <w:r w:rsidRPr="000E6898">
        <w:rPr>
          <w:sz w:val="28"/>
          <w:szCs w:val="28"/>
        </w:rPr>
        <w:t>едеральн</w:t>
      </w:r>
      <w:r w:rsidR="00704C5C">
        <w:rPr>
          <w:sz w:val="28"/>
          <w:szCs w:val="28"/>
        </w:rPr>
        <w:t>ые</w:t>
      </w:r>
      <w:r w:rsidRPr="000E6898">
        <w:rPr>
          <w:sz w:val="28"/>
          <w:szCs w:val="28"/>
        </w:rPr>
        <w:t xml:space="preserve"> стандарт</w:t>
      </w:r>
      <w:r w:rsidR="00704C5C">
        <w:rPr>
          <w:sz w:val="28"/>
          <w:szCs w:val="28"/>
        </w:rPr>
        <w:t>ы</w:t>
      </w:r>
      <w:r w:rsidRPr="000E6898">
        <w:rPr>
          <w:sz w:val="28"/>
          <w:szCs w:val="28"/>
        </w:rPr>
        <w:t xml:space="preserve"> бухгалтерского учета для организаций государственного</w:t>
      </w:r>
      <w:r w:rsidR="00407881" w:rsidRPr="000E6898">
        <w:rPr>
          <w:sz w:val="28"/>
          <w:szCs w:val="28"/>
        </w:rPr>
        <w:t xml:space="preserve"> сектора</w:t>
      </w:r>
      <w:r w:rsidR="00704C5C">
        <w:rPr>
          <w:sz w:val="28"/>
          <w:szCs w:val="28"/>
        </w:rPr>
        <w:t>, утвержденные приказами Минфина России;</w:t>
      </w:r>
    </w:p>
    <w:p w:rsidR="00A235A6" w:rsidRPr="000E6898" w:rsidRDefault="00A235A6" w:rsidP="0009783D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ГОСТ 18322-2016 </w:t>
      </w:r>
      <w:r w:rsidR="001B79E2">
        <w:rPr>
          <w:sz w:val="28"/>
          <w:szCs w:val="28"/>
        </w:rPr>
        <w:t xml:space="preserve">Межгосударственный стандарт. </w:t>
      </w:r>
      <w:r w:rsidRPr="000E6898">
        <w:rPr>
          <w:sz w:val="28"/>
          <w:szCs w:val="28"/>
        </w:rPr>
        <w:t>Система технического обслуживания и ремонта техники. Термины и определения;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Инструкции о порядке составления и представления годовой, квартальной и месячной отчетности об исполнении бюджетов бюджетной системы Р</w:t>
      </w:r>
      <w:r w:rsidR="00464026" w:rsidRPr="000E6898">
        <w:rPr>
          <w:sz w:val="28"/>
          <w:szCs w:val="28"/>
        </w:rPr>
        <w:t>оссийской Федерации</w:t>
      </w:r>
      <w:r w:rsidRPr="000E6898">
        <w:rPr>
          <w:sz w:val="28"/>
          <w:szCs w:val="28"/>
        </w:rPr>
        <w:t>, утвержденной приказом М</w:t>
      </w:r>
      <w:r w:rsidR="00D510FC" w:rsidRPr="000E6898">
        <w:rPr>
          <w:sz w:val="28"/>
          <w:szCs w:val="28"/>
        </w:rPr>
        <w:t>инфина</w:t>
      </w:r>
      <w:r w:rsidRPr="000E6898">
        <w:rPr>
          <w:sz w:val="28"/>
          <w:szCs w:val="28"/>
        </w:rPr>
        <w:t xml:space="preserve"> Р</w:t>
      </w:r>
      <w:r w:rsidR="00D65DA6" w:rsidRPr="000E6898">
        <w:rPr>
          <w:sz w:val="28"/>
          <w:szCs w:val="28"/>
        </w:rPr>
        <w:t>оссии</w:t>
      </w:r>
      <w:r w:rsidRPr="000E6898">
        <w:rPr>
          <w:sz w:val="28"/>
          <w:szCs w:val="28"/>
        </w:rPr>
        <w:t xml:space="preserve"> от 28.12.2010 </w:t>
      </w:r>
      <w:r w:rsidR="00DD289C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191н</w:t>
      </w:r>
      <w:r w:rsidR="00A761F6" w:rsidRPr="000E6898">
        <w:rPr>
          <w:sz w:val="28"/>
          <w:szCs w:val="28"/>
        </w:rPr>
        <w:t xml:space="preserve"> (далее - Инструкция № 191н)</w:t>
      </w:r>
      <w:r w:rsidRPr="000E6898">
        <w:rPr>
          <w:sz w:val="28"/>
          <w:szCs w:val="28"/>
        </w:rPr>
        <w:t>;</w:t>
      </w:r>
    </w:p>
    <w:p w:rsidR="0079114F" w:rsidRPr="000E6898" w:rsidRDefault="00DA21A3" w:rsidP="0079114F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</w:t>
      </w:r>
      <w:r w:rsidR="001B6C15" w:rsidRPr="000E6898">
        <w:rPr>
          <w:sz w:val="28"/>
          <w:szCs w:val="28"/>
        </w:rPr>
        <w:t>Указания</w:t>
      </w:r>
      <w:r w:rsidRPr="000E6898">
        <w:rPr>
          <w:sz w:val="28"/>
          <w:szCs w:val="28"/>
        </w:rPr>
        <w:t xml:space="preserve"> Банка России от 1</w:t>
      </w:r>
      <w:r w:rsidR="00675210" w:rsidRPr="000E6898">
        <w:rPr>
          <w:sz w:val="28"/>
          <w:szCs w:val="28"/>
        </w:rPr>
        <w:t>1.03</w:t>
      </w:r>
      <w:r w:rsidRPr="000E6898">
        <w:rPr>
          <w:sz w:val="28"/>
          <w:szCs w:val="28"/>
        </w:rPr>
        <w:t>.201</w:t>
      </w:r>
      <w:r w:rsidR="00675210" w:rsidRPr="000E6898">
        <w:rPr>
          <w:sz w:val="28"/>
          <w:szCs w:val="28"/>
        </w:rPr>
        <w:t>4</w:t>
      </w:r>
      <w:r w:rsidRPr="000E6898">
        <w:rPr>
          <w:sz w:val="28"/>
          <w:szCs w:val="28"/>
        </w:rPr>
        <w:t xml:space="preserve"> № 3</w:t>
      </w:r>
      <w:r w:rsidR="00675210" w:rsidRPr="000E6898">
        <w:rPr>
          <w:sz w:val="28"/>
          <w:szCs w:val="28"/>
        </w:rPr>
        <w:t>210</w:t>
      </w:r>
      <w:r w:rsidRPr="000E6898">
        <w:rPr>
          <w:sz w:val="28"/>
          <w:szCs w:val="28"/>
        </w:rPr>
        <w:t>-</w:t>
      </w:r>
      <w:r w:rsidR="00675210" w:rsidRPr="000E6898">
        <w:rPr>
          <w:sz w:val="28"/>
          <w:szCs w:val="28"/>
        </w:rPr>
        <w:t>У</w:t>
      </w:r>
      <w:r w:rsidRPr="000E6898">
        <w:rPr>
          <w:sz w:val="28"/>
          <w:szCs w:val="28"/>
        </w:rPr>
        <w:t xml:space="preserve"> «О порядке ведения кассовых операций </w:t>
      </w:r>
      <w:r w:rsidR="00675210" w:rsidRPr="000E6898">
        <w:rPr>
          <w:sz w:val="28"/>
          <w:szCs w:val="28"/>
        </w:rPr>
        <w:t xml:space="preserve">юридическими лицами и упрощенном порядке ведения кассовых операций </w:t>
      </w:r>
      <w:r w:rsidR="00675210" w:rsidRPr="000E6898">
        <w:rPr>
          <w:sz w:val="28"/>
          <w:szCs w:val="28"/>
        </w:rPr>
        <w:lastRenderedPageBreak/>
        <w:t>индивидуальными предпринимателями и субъектами малого предпринимательства</w:t>
      </w:r>
      <w:r w:rsidRPr="000E6898">
        <w:rPr>
          <w:sz w:val="28"/>
          <w:szCs w:val="28"/>
        </w:rPr>
        <w:t>»</w:t>
      </w:r>
      <w:r w:rsidR="00723171" w:rsidRPr="000E6898">
        <w:rPr>
          <w:sz w:val="28"/>
          <w:szCs w:val="28"/>
        </w:rPr>
        <w:t xml:space="preserve"> (далее - </w:t>
      </w:r>
      <w:r w:rsidR="001B6C15" w:rsidRPr="000E6898">
        <w:rPr>
          <w:sz w:val="28"/>
          <w:szCs w:val="28"/>
        </w:rPr>
        <w:t>Указание</w:t>
      </w:r>
      <w:r w:rsidR="00723171" w:rsidRPr="000E6898">
        <w:rPr>
          <w:sz w:val="28"/>
          <w:szCs w:val="28"/>
        </w:rPr>
        <w:t xml:space="preserve"> № 3</w:t>
      </w:r>
      <w:r w:rsidR="00675210" w:rsidRPr="000E6898">
        <w:rPr>
          <w:sz w:val="28"/>
          <w:szCs w:val="28"/>
        </w:rPr>
        <w:t>210</w:t>
      </w:r>
      <w:r w:rsidR="00723171" w:rsidRPr="000E6898">
        <w:rPr>
          <w:sz w:val="28"/>
          <w:szCs w:val="28"/>
        </w:rPr>
        <w:t>-</w:t>
      </w:r>
      <w:r w:rsidR="00675210" w:rsidRPr="000E6898">
        <w:rPr>
          <w:sz w:val="28"/>
          <w:szCs w:val="28"/>
        </w:rPr>
        <w:t>У</w:t>
      </w:r>
      <w:r w:rsidR="00723171" w:rsidRPr="000E6898">
        <w:rPr>
          <w:sz w:val="28"/>
          <w:szCs w:val="28"/>
        </w:rPr>
        <w:t>)</w:t>
      </w:r>
      <w:r w:rsidR="00704C5C">
        <w:rPr>
          <w:sz w:val="28"/>
          <w:szCs w:val="28"/>
        </w:rPr>
        <w:t>,</w:t>
      </w:r>
    </w:p>
    <w:p w:rsidR="0079114F" w:rsidRPr="000E6898" w:rsidRDefault="0079114F" w:rsidP="0079114F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и иных нормативно-правовых актов, регулирующих вопросы</w:t>
      </w:r>
      <w:r w:rsidR="008E1883">
        <w:rPr>
          <w:sz w:val="28"/>
          <w:szCs w:val="28"/>
        </w:rPr>
        <w:t xml:space="preserve"> бухгалтерского и</w:t>
      </w:r>
      <w:bookmarkStart w:id="0" w:name="_GoBack"/>
      <w:bookmarkEnd w:id="0"/>
      <w:r w:rsidRPr="000E6898">
        <w:rPr>
          <w:sz w:val="28"/>
          <w:szCs w:val="28"/>
        </w:rPr>
        <w:t xml:space="preserve"> бюджетного учета.</w:t>
      </w:r>
    </w:p>
    <w:p w:rsidR="00340430" w:rsidRPr="000E6898" w:rsidRDefault="00340430" w:rsidP="00487C85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Совет депутатов города Новосибирска (далее</w:t>
      </w:r>
      <w:r w:rsidR="00D60FAF" w:rsidRPr="000E6898"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>-</w:t>
      </w:r>
      <w:r w:rsidR="00D60FAF" w:rsidRPr="000E6898"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 xml:space="preserve">Совет) </w:t>
      </w:r>
      <w:r w:rsidR="0079114F" w:rsidRPr="000E6898">
        <w:rPr>
          <w:sz w:val="28"/>
          <w:szCs w:val="28"/>
        </w:rPr>
        <w:t>размещает</w:t>
      </w:r>
      <w:r w:rsidRPr="000E6898">
        <w:rPr>
          <w:sz w:val="28"/>
          <w:szCs w:val="28"/>
        </w:rPr>
        <w:t xml:space="preserve"> основные положения учетной политики </w:t>
      </w:r>
      <w:r w:rsidR="0079114F" w:rsidRPr="000E6898">
        <w:rPr>
          <w:sz w:val="28"/>
          <w:szCs w:val="28"/>
        </w:rPr>
        <w:t xml:space="preserve">в информационно-телекоммуникационной сети «Интернет» </w:t>
      </w:r>
      <w:r w:rsidRPr="000E6898">
        <w:rPr>
          <w:sz w:val="28"/>
          <w:szCs w:val="28"/>
        </w:rPr>
        <w:t>на официальном сай</w:t>
      </w:r>
      <w:r w:rsidR="0079114F" w:rsidRPr="000E6898">
        <w:rPr>
          <w:sz w:val="28"/>
          <w:szCs w:val="28"/>
        </w:rPr>
        <w:t>те Совета</w:t>
      </w:r>
      <w:r w:rsidRPr="000E6898">
        <w:rPr>
          <w:sz w:val="28"/>
          <w:szCs w:val="28"/>
        </w:rPr>
        <w:t>.</w:t>
      </w:r>
    </w:p>
    <w:p w:rsidR="00C106DA" w:rsidRPr="000E6898" w:rsidRDefault="00C106DA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Бух</w:t>
      </w:r>
      <w:r w:rsidR="00E1256E" w:rsidRPr="000E6898">
        <w:rPr>
          <w:sz w:val="28"/>
          <w:szCs w:val="28"/>
        </w:rPr>
        <w:t>галтерский</w:t>
      </w:r>
      <w:r w:rsidRPr="000E6898">
        <w:rPr>
          <w:sz w:val="28"/>
          <w:szCs w:val="28"/>
        </w:rPr>
        <w:t xml:space="preserve"> учет имущества, обязательств и </w:t>
      </w:r>
      <w:r w:rsidR="00C7529D" w:rsidRPr="000E6898">
        <w:rPr>
          <w:sz w:val="28"/>
          <w:szCs w:val="28"/>
        </w:rPr>
        <w:t>фактов хозяйственной жизни</w:t>
      </w:r>
      <w:r w:rsidR="00E14925" w:rsidRPr="000E6898">
        <w:rPr>
          <w:sz w:val="28"/>
          <w:szCs w:val="28"/>
        </w:rPr>
        <w:t xml:space="preserve"> Совета</w:t>
      </w:r>
      <w:r w:rsidR="005C135F" w:rsidRPr="000E6898"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 xml:space="preserve">ведется в валюте Российской Федерации – в рублях. </w:t>
      </w:r>
    </w:p>
    <w:p w:rsidR="009E2604" w:rsidRPr="000E6898" w:rsidRDefault="009E2604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Совет является главным распорядителем бюджетных средств, и получателем бюджетных средств.</w:t>
      </w:r>
    </w:p>
    <w:p w:rsidR="001B79E2" w:rsidRDefault="003642EC" w:rsidP="003253A8">
      <w:pPr>
        <w:ind w:firstLine="709"/>
        <w:jc w:val="both"/>
        <w:rPr>
          <w:sz w:val="28"/>
          <w:szCs w:val="28"/>
          <w:shd w:val="clear" w:color="auto" w:fill="FFFFFF"/>
        </w:rPr>
      </w:pPr>
      <w:r w:rsidRPr="000E6898">
        <w:rPr>
          <w:sz w:val="28"/>
          <w:szCs w:val="28"/>
          <w:shd w:val="clear" w:color="auto" w:fill="FFFFFF"/>
        </w:rPr>
        <w:t>Финансовое обеспечение деятельности Совета осуществляется за счет средств местного бюджета.</w:t>
      </w:r>
    </w:p>
    <w:p w:rsidR="003642EC" w:rsidRPr="000E6898" w:rsidRDefault="003642EC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  <w:shd w:val="clear" w:color="auto" w:fill="FFFFFF"/>
        </w:rPr>
        <w:t xml:space="preserve">Операции с бюджетными средствами </w:t>
      </w:r>
      <w:r w:rsidR="004E2AC3" w:rsidRPr="000E6898">
        <w:rPr>
          <w:sz w:val="28"/>
          <w:szCs w:val="28"/>
          <w:shd w:val="clear" w:color="auto" w:fill="FFFFFF"/>
        </w:rPr>
        <w:t>осуществляются</w:t>
      </w:r>
      <w:r w:rsidRPr="000E6898">
        <w:rPr>
          <w:sz w:val="28"/>
          <w:szCs w:val="28"/>
          <w:shd w:val="clear" w:color="auto" w:fill="FFFFFF"/>
        </w:rPr>
        <w:t xml:space="preserve"> Советом через лицевые счета, открытые ему в соответствии с БК РФ. </w:t>
      </w:r>
    </w:p>
    <w:p w:rsidR="003253A8" w:rsidRPr="000E6898" w:rsidRDefault="003253A8" w:rsidP="005C135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E6898">
        <w:rPr>
          <w:rFonts w:ascii="Times New Roman" w:hAnsi="Times New Roman"/>
          <w:sz w:val="28"/>
          <w:szCs w:val="28"/>
        </w:rPr>
        <w:t xml:space="preserve">Бухгалтерский учет ведется </w:t>
      </w:r>
      <w:r w:rsidRPr="000E6898">
        <w:rPr>
          <w:rFonts w:ascii="Times New Roman" w:hAnsi="Times New Roman"/>
          <w:i/>
          <w:sz w:val="28"/>
          <w:szCs w:val="28"/>
        </w:rPr>
        <w:t>методом начисления</w:t>
      </w:r>
      <w:r w:rsidRPr="000E6898">
        <w:rPr>
          <w:rFonts w:ascii="Times New Roman" w:hAnsi="Times New Roman"/>
          <w:sz w:val="28"/>
          <w:szCs w:val="28"/>
        </w:rPr>
        <w:t>, согласно которому результаты операций признаются по факту их совершения, независимо от того, когда получены или выплачены денежные средства (или их эквиваленты) при расчетах, связанных с осуществлением указанных операций.</w:t>
      </w:r>
    </w:p>
    <w:p w:rsidR="009557CB" w:rsidRDefault="00576B98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Обработка учетной информации о</w:t>
      </w:r>
      <w:r w:rsidR="00930241" w:rsidRPr="000E6898">
        <w:rPr>
          <w:sz w:val="28"/>
          <w:szCs w:val="28"/>
        </w:rPr>
        <w:t>существляется автоматизированны</w:t>
      </w:r>
      <w:r w:rsidRPr="000E6898">
        <w:rPr>
          <w:sz w:val="28"/>
          <w:szCs w:val="28"/>
        </w:rPr>
        <w:t xml:space="preserve">м способом с </w:t>
      </w:r>
      <w:r w:rsidR="00AA436B" w:rsidRPr="000E6898">
        <w:rPr>
          <w:sz w:val="28"/>
          <w:szCs w:val="28"/>
        </w:rPr>
        <w:t>применением</w:t>
      </w:r>
      <w:r w:rsidR="005F7249" w:rsidRPr="000E6898">
        <w:rPr>
          <w:sz w:val="28"/>
          <w:szCs w:val="28"/>
        </w:rPr>
        <w:t xml:space="preserve"> программ</w:t>
      </w:r>
      <w:r w:rsidR="00651D15" w:rsidRPr="000E6898">
        <w:rPr>
          <w:sz w:val="28"/>
          <w:szCs w:val="28"/>
        </w:rPr>
        <w:t xml:space="preserve"> </w:t>
      </w:r>
      <w:r w:rsidR="0079023D" w:rsidRPr="000E6898">
        <w:rPr>
          <w:sz w:val="28"/>
          <w:szCs w:val="28"/>
        </w:rPr>
        <w:t>«1С:Бухгалтерия государств</w:t>
      </w:r>
      <w:r w:rsidR="00704C5C">
        <w:rPr>
          <w:sz w:val="28"/>
          <w:szCs w:val="28"/>
        </w:rPr>
        <w:t>енного учреждения</w:t>
      </w:r>
      <w:r w:rsidR="0079023D" w:rsidRPr="000E6898">
        <w:rPr>
          <w:sz w:val="28"/>
          <w:szCs w:val="28"/>
        </w:rPr>
        <w:t>»</w:t>
      </w:r>
      <w:r w:rsidR="005F7249" w:rsidRPr="000E6898">
        <w:rPr>
          <w:sz w:val="28"/>
          <w:szCs w:val="28"/>
        </w:rPr>
        <w:t xml:space="preserve">, </w:t>
      </w:r>
      <w:r w:rsidR="004056D1" w:rsidRPr="000E6898">
        <w:rPr>
          <w:sz w:val="28"/>
          <w:szCs w:val="28"/>
        </w:rPr>
        <w:t xml:space="preserve"> «1С:Зарплата и кадры </w:t>
      </w:r>
      <w:r w:rsidR="00704C5C">
        <w:rPr>
          <w:sz w:val="28"/>
          <w:szCs w:val="28"/>
        </w:rPr>
        <w:t>государственного учреждения</w:t>
      </w:r>
      <w:r w:rsidR="004056D1" w:rsidRPr="000E6898">
        <w:rPr>
          <w:sz w:val="28"/>
          <w:szCs w:val="28"/>
        </w:rPr>
        <w:t>»</w:t>
      </w:r>
      <w:r w:rsidR="0061159A" w:rsidRPr="000E6898">
        <w:rPr>
          <w:sz w:val="28"/>
          <w:szCs w:val="28"/>
        </w:rPr>
        <w:t>,</w:t>
      </w:r>
      <w:r w:rsidR="00704C5C">
        <w:rPr>
          <w:sz w:val="28"/>
          <w:szCs w:val="28"/>
        </w:rPr>
        <w:t xml:space="preserve"> Программный комплекс</w:t>
      </w:r>
      <w:r w:rsidR="0061159A" w:rsidRPr="000E6898">
        <w:rPr>
          <w:sz w:val="28"/>
          <w:szCs w:val="28"/>
        </w:rPr>
        <w:t xml:space="preserve"> «</w:t>
      </w:r>
      <w:r w:rsidR="00704C5C">
        <w:rPr>
          <w:sz w:val="28"/>
          <w:szCs w:val="28"/>
        </w:rPr>
        <w:t xml:space="preserve"> Региональный электронный бюджет. Исполнение бюджета»</w:t>
      </w:r>
      <w:r w:rsidR="00636DF5">
        <w:rPr>
          <w:sz w:val="28"/>
          <w:szCs w:val="28"/>
        </w:rPr>
        <w:t xml:space="preserve"> (ПК «</w:t>
      </w:r>
      <w:r w:rsidR="00636DF5">
        <w:rPr>
          <w:sz w:val="28"/>
          <w:szCs w:val="28"/>
          <w:lang w:val="en-US"/>
        </w:rPr>
        <w:t>Web</w:t>
      </w:r>
      <w:r w:rsidR="00636DF5" w:rsidRPr="00636DF5">
        <w:rPr>
          <w:sz w:val="28"/>
          <w:szCs w:val="28"/>
        </w:rPr>
        <w:t>-</w:t>
      </w:r>
      <w:r w:rsidR="00636DF5">
        <w:rPr>
          <w:sz w:val="28"/>
          <w:szCs w:val="28"/>
        </w:rPr>
        <w:t>исполнение»)</w:t>
      </w:r>
      <w:r w:rsidR="00675210" w:rsidRPr="000E6898">
        <w:rPr>
          <w:sz w:val="28"/>
          <w:szCs w:val="28"/>
        </w:rPr>
        <w:t>, «СБиС++Электронная отчетность»</w:t>
      </w:r>
      <w:r w:rsidR="0061159A" w:rsidRPr="000E6898">
        <w:rPr>
          <w:sz w:val="28"/>
          <w:szCs w:val="28"/>
        </w:rPr>
        <w:t xml:space="preserve">. </w:t>
      </w:r>
    </w:p>
    <w:p w:rsidR="003055D2" w:rsidRDefault="00532836" w:rsidP="00305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электронного документооборота (ЭДО)</w:t>
      </w:r>
      <w:r w:rsidR="003055D2">
        <w:rPr>
          <w:sz w:val="28"/>
          <w:szCs w:val="28"/>
        </w:rPr>
        <w:t xml:space="preserve"> к бухгалтерскому учету принимаются электронные документы, подписанные электронными квалифицированными (простыми) подписями</w:t>
      </w:r>
      <w:r>
        <w:rPr>
          <w:sz w:val="28"/>
          <w:szCs w:val="28"/>
        </w:rPr>
        <w:t>(ЭЦП), в соответствии с Методическими указаниями, по мере организационно-технической готовности.</w:t>
      </w:r>
    </w:p>
    <w:p w:rsidR="003055D2" w:rsidRDefault="00532836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Обмен документами с контрагентами, с которыми достигнуто письменное соглашение об электронном способе обмена документами, осуществляется в электронном виде по телекоммуникационным каналам связи с применением ЭЦП.</w:t>
      </w:r>
    </w:p>
    <w:p w:rsidR="003055D2" w:rsidRDefault="00532836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</w:t>
      </w:r>
      <w:r w:rsidR="00CB3C3E">
        <w:rPr>
          <w:sz w:val="28"/>
          <w:szCs w:val="28"/>
        </w:rPr>
        <w:t>электронными документами Совет использует первичные документы на бумажных носителях с контрагентами, которые не присоединились к системе ЭДО.</w:t>
      </w:r>
    </w:p>
    <w:p w:rsidR="00EB70E2" w:rsidRDefault="00EB70E2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Движение первичных документов Совета в бухгалтерском учете регламентируется графиком документооборота.</w:t>
      </w:r>
    </w:p>
    <w:p w:rsidR="00EB70E2" w:rsidRPr="000E6898" w:rsidRDefault="00EB70E2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своевременное создание документов,</w:t>
      </w:r>
      <w:r w:rsidRPr="00EB7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передачу </w:t>
      </w:r>
      <w:r w:rsidR="00664FFB">
        <w:rPr>
          <w:sz w:val="28"/>
          <w:szCs w:val="28"/>
        </w:rPr>
        <w:t xml:space="preserve">для отражения в бухгалтерском учете </w:t>
      </w:r>
      <w:r>
        <w:rPr>
          <w:sz w:val="28"/>
          <w:szCs w:val="28"/>
        </w:rPr>
        <w:t>и достоверность содержащихся в документах данных,</w:t>
      </w:r>
      <w:r w:rsidR="00664FFB">
        <w:rPr>
          <w:sz w:val="28"/>
          <w:szCs w:val="28"/>
        </w:rPr>
        <w:t xml:space="preserve"> несут должностные лица, создавшие и подписавшие эти документы.</w:t>
      </w:r>
      <w:r>
        <w:rPr>
          <w:sz w:val="28"/>
          <w:szCs w:val="28"/>
        </w:rPr>
        <w:t xml:space="preserve"> </w:t>
      </w:r>
    </w:p>
    <w:p w:rsidR="00A6054F" w:rsidRDefault="001313B1" w:rsidP="00FD4903">
      <w:pPr>
        <w:pStyle w:val="3"/>
        <w:spacing w:line="240" w:lineRule="auto"/>
        <w:ind w:left="0" w:firstLine="709"/>
        <w:rPr>
          <w:szCs w:val="28"/>
        </w:rPr>
      </w:pPr>
      <w:r w:rsidRPr="000E6898">
        <w:rPr>
          <w:szCs w:val="28"/>
        </w:rPr>
        <w:t xml:space="preserve">Бюджетная отчетность составляется на основании аналитического и синтетического учета по формам, в объеме и в </w:t>
      </w:r>
      <w:r w:rsidR="004E5F1D" w:rsidRPr="000E6898">
        <w:rPr>
          <w:szCs w:val="28"/>
        </w:rPr>
        <w:t>сроки,</w:t>
      </w:r>
      <w:r w:rsidRPr="000E6898">
        <w:rPr>
          <w:szCs w:val="28"/>
        </w:rPr>
        <w:t xml:space="preserve"> </w:t>
      </w:r>
      <w:r w:rsidR="001B6C15" w:rsidRPr="000E6898">
        <w:rPr>
          <w:szCs w:val="28"/>
        </w:rPr>
        <w:t xml:space="preserve">установленные </w:t>
      </w:r>
      <w:r w:rsidR="0032589A" w:rsidRPr="000E6898">
        <w:rPr>
          <w:szCs w:val="28"/>
        </w:rPr>
        <w:t>бюджетным законодательством (Инструкция № 191н) и</w:t>
      </w:r>
      <w:r w:rsidR="00F53B55">
        <w:rPr>
          <w:szCs w:val="28"/>
        </w:rPr>
        <w:t xml:space="preserve"> приказом </w:t>
      </w:r>
      <w:r w:rsidR="00967016" w:rsidRPr="000E6898">
        <w:rPr>
          <w:szCs w:val="28"/>
        </w:rPr>
        <w:t>департаментом финансов и налоговой политики мэрии города Н</w:t>
      </w:r>
      <w:r w:rsidR="0032589A" w:rsidRPr="000E6898">
        <w:rPr>
          <w:szCs w:val="28"/>
        </w:rPr>
        <w:t>овосибирска.</w:t>
      </w:r>
    </w:p>
    <w:p w:rsidR="00A6054F" w:rsidRDefault="00A6054F" w:rsidP="00FD4903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Достоверность данных учета и </w:t>
      </w:r>
      <w:r w:rsidR="00F53B55">
        <w:rPr>
          <w:szCs w:val="28"/>
        </w:rPr>
        <w:t xml:space="preserve">годовой </w:t>
      </w:r>
      <w:r>
        <w:rPr>
          <w:szCs w:val="28"/>
        </w:rPr>
        <w:t xml:space="preserve">отчетности подтверждается путем инвентаризаций имущества (активов) и обязательств, проводимых в соответствии с утвержденным Порядком проведения инвентаризации. Проводить инвентаризацию, </w:t>
      </w:r>
      <w:r>
        <w:rPr>
          <w:szCs w:val="28"/>
        </w:rPr>
        <w:lastRenderedPageBreak/>
        <w:t>а также принимать решение по результатам инвентаризации уполномочена комиссия по поступлению и выбытию активов Совета депутатов.</w:t>
      </w:r>
    </w:p>
    <w:p w:rsidR="00F54A87" w:rsidRPr="000E6898" w:rsidRDefault="00F54A87" w:rsidP="00FD4903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Выявление признаков обесценения актива осуществляется в рамках </w:t>
      </w:r>
      <w:r w:rsidR="000D5CD8">
        <w:rPr>
          <w:szCs w:val="28"/>
        </w:rPr>
        <w:t xml:space="preserve">годовой </w:t>
      </w:r>
      <w:r>
        <w:rPr>
          <w:szCs w:val="28"/>
        </w:rPr>
        <w:t>инвентаризации активов,</w:t>
      </w:r>
      <w:r w:rsidR="000D5CD8">
        <w:rPr>
          <w:szCs w:val="28"/>
        </w:rPr>
        <w:t xml:space="preserve"> путем анализа наличия любых признаков, указывающих на возможное обесценение актива.</w:t>
      </w:r>
    </w:p>
    <w:p w:rsidR="00D73FE0" w:rsidRPr="000E6898" w:rsidRDefault="00D73FE0" w:rsidP="00457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Резерв предстоящих расходов на оплату отпусков за фактически отработанное время (далее - резерв отпусков) формируется в целях формирования полной и достоверной информации об обязательствах Совета по методу начисления, предусматривающему отражение расходов в том периоде, к которому они относятся, независимо от того, когда выплачены денежные средства, а также для равномерного отнесения расходов на финансовый результат.</w:t>
      </w:r>
    </w:p>
    <w:p w:rsidR="00D73FE0" w:rsidRPr="000E6898" w:rsidRDefault="00D73FE0" w:rsidP="00457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Созданный резерв отпусков должен использоваться только на покрытие тех затрат, в отношении которых этот резерв был изначально создан. Признание в учете расходов, в отношении которых сформирован резерв отпусков, осуществляется за счет суммы созданного резерва.</w:t>
      </w:r>
    </w:p>
    <w:p w:rsidR="00D73FE0" w:rsidRPr="000E6898" w:rsidRDefault="00D73FE0" w:rsidP="001104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6898">
        <w:rPr>
          <w:sz w:val="28"/>
          <w:szCs w:val="28"/>
        </w:rPr>
        <w:t>Оценочное обязательство в виде резерва отпусков определяется ежегодно, на последний</w:t>
      </w:r>
      <w:r w:rsidR="00A52122" w:rsidRPr="000E6898">
        <w:rPr>
          <w:sz w:val="28"/>
          <w:szCs w:val="28"/>
        </w:rPr>
        <w:t xml:space="preserve"> календарный</w:t>
      </w:r>
      <w:r w:rsidRPr="000E6898">
        <w:rPr>
          <w:sz w:val="28"/>
          <w:szCs w:val="28"/>
        </w:rPr>
        <w:t xml:space="preserve"> день года, исходя из данных </w:t>
      </w:r>
      <w:r w:rsidR="00A52122" w:rsidRPr="000E6898">
        <w:rPr>
          <w:sz w:val="28"/>
          <w:szCs w:val="28"/>
        </w:rPr>
        <w:t xml:space="preserve">о </w:t>
      </w:r>
      <w:r w:rsidRPr="000E6898">
        <w:rPr>
          <w:sz w:val="28"/>
          <w:szCs w:val="28"/>
        </w:rPr>
        <w:t>количеств</w:t>
      </w:r>
      <w:r w:rsidR="00A52122" w:rsidRPr="000E6898">
        <w:rPr>
          <w:sz w:val="28"/>
          <w:szCs w:val="28"/>
        </w:rPr>
        <w:t>е</w:t>
      </w:r>
      <w:r w:rsidRPr="000E6898">
        <w:rPr>
          <w:sz w:val="28"/>
          <w:szCs w:val="28"/>
        </w:rPr>
        <w:t xml:space="preserve"> дней неиспользованного отпуска по всем </w:t>
      </w:r>
      <w:r w:rsidR="001F2C22" w:rsidRPr="000E6898">
        <w:rPr>
          <w:sz w:val="28"/>
          <w:szCs w:val="28"/>
        </w:rPr>
        <w:t xml:space="preserve">работникам </w:t>
      </w:r>
      <w:r w:rsidR="00A52122" w:rsidRPr="000E6898">
        <w:rPr>
          <w:sz w:val="28"/>
          <w:szCs w:val="28"/>
        </w:rPr>
        <w:t>по состоянию на 31 декабря отчетного</w:t>
      </w:r>
      <w:r w:rsidRPr="000E6898">
        <w:rPr>
          <w:sz w:val="28"/>
          <w:szCs w:val="28"/>
        </w:rPr>
        <w:t xml:space="preserve"> года, на основании данных</w:t>
      </w:r>
      <w:r w:rsidR="00B6148D" w:rsidRPr="000E6898">
        <w:rPr>
          <w:sz w:val="28"/>
          <w:szCs w:val="28"/>
        </w:rPr>
        <w:t>,</w:t>
      </w:r>
      <w:r w:rsidRPr="000E6898">
        <w:rPr>
          <w:sz w:val="28"/>
          <w:szCs w:val="28"/>
        </w:rPr>
        <w:t xml:space="preserve"> предоставленных отделом муниципальной службы и кадров Совета.</w:t>
      </w:r>
    </w:p>
    <w:p w:rsidR="00636DF5" w:rsidRDefault="00831F40" w:rsidP="0048480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67E0">
        <w:rPr>
          <w:rFonts w:ascii="Times New Roman" w:hAnsi="Times New Roman" w:cs="Times New Roman"/>
          <w:sz w:val="28"/>
          <w:szCs w:val="28"/>
        </w:rPr>
        <w:t>езерв</w:t>
      </w:r>
      <w:r>
        <w:rPr>
          <w:rFonts w:ascii="Times New Roman" w:hAnsi="Times New Roman" w:cs="Times New Roman"/>
          <w:sz w:val="28"/>
          <w:szCs w:val="28"/>
        </w:rPr>
        <w:t>ы предстоящих расходов формируются</w:t>
      </w:r>
      <w:r w:rsidR="005167E0">
        <w:rPr>
          <w:rFonts w:ascii="Times New Roman" w:hAnsi="Times New Roman" w:cs="Times New Roman"/>
          <w:sz w:val="28"/>
          <w:szCs w:val="28"/>
        </w:rPr>
        <w:t xml:space="preserve"> на поставленные материальные ценности,</w:t>
      </w:r>
      <w:r w:rsidR="00545050">
        <w:rPr>
          <w:rFonts w:ascii="Times New Roman" w:hAnsi="Times New Roman" w:cs="Times New Roman"/>
          <w:sz w:val="28"/>
          <w:szCs w:val="28"/>
        </w:rPr>
        <w:t xml:space="preserve"> </w:t>
      </w:r>
      <w:r w:rsidR="005167E0">
        <w:rPr>
          <w:rFonts w:ascii="Times New Roman" w:hAnsi="Times New Roman" w:cs="Times New Roman"/>
          <w:sz w:val="28"/>
          <w:szCs w:val="28"/>
        </w:rPr>
        <w:t>выполненные работы,</w:t>
      </w:r>
      <w:r w:rsidR="00545050">
        <w:rPr>
          <w:rFonts w:ascii="Times New Roman" w:hAnsi="Times New Roman" w:cs="Times New Roman"/>
          <w:sz w:val="28"/>
          <w:szCs w:val="28"/>
        </w:rPr>
        <w:t xml:space="preserve"> </w:t>
      </w:r>
      <w:r w:rsidR="005167E0">
        <w:rPr>
          <w:rFonts w:ascii="Times New Roman" w:hAnsi="Times New Roman" w:cs="Times New Roman"/>
          <w:sz w:val="28"/>
          <w:szCs w:val="28"/>
        </w:rPr>
        <w:t>оказание услуги</w:t>
      </w:r>
      <w:r>
        <w:rPr>
          <w:rFonts w:ascii="Times New Roman" w:hAnsi="Times New Roman" w:cs="Times New Roman"/>
          <w:sz w:val="28"/>
          <w:szCs w:val="28"/>
        </w:rPr>
        <w:t xml:space="preserve"> в случае временного разрыва между датой поставки (сдачи)</w:t>
      </w:r>
      <w:r w:rsidR="005167E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датой оформления документов</w:t>
      </w:r>
      <w:r w:rsidR="005167E0">
        <w:rPr>
          <w:rFonts w:ascii="Times New Roman" w:hAnsi="Times New Roman" w:cs="Times New Roman"/>
          <w:sz w:val="28"/>
          <w:szCs w:val="28"/>
        </w:rPr>
        <w:t xml:space="preserve"> приемки.</w:t>
      </w:r>
    </w:p>
    <w:p w:rsidR="00636DF5" w:rsidRDefault="00636DF5" w:rsidP="0048480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нематериальных активов учитываются объекты, соответствующие критериям признания в качестве нематериальных активов, в частности исключительные права на результаты интеллектуальной деятельн</w:t>
      </w:r>
      <w:r w:rsidR="0062185C">
        <w:rPr>
          <w:rFonts w:ascii="Times New Roman" w:hAnsi="Times New Roman" w:cs="Times New Roman"/>
          <w:sz w:val="28"/>
          <w:szCs w:val="28"/>
        </w:rPr>
        <w:t>ости со сроком использования более12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F40" w:rsidRDefault="00831F40" w:rsidP="0048480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критерий существенности ошибки (искажения) для целей бухгалтерского (бюджетного) учета.</w:t>
      </w:r>
    </w:p>
    <w:p w:rsidR="00484800" w:rsidRPr="000E6898" w:rsidRDefault="00484800" w:rsidP="00484800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898">
        <w:rPr>
          <w:rFonts w:ascii="Times New Roman" w:hAnsi="Times New Roman" w:cs="Times New Roman"/>
          <w:sz w:val="28"/>
          <w:szCs w:val="28"/>
        </w:rPr>
        <w:t>В составе расходов будущих периодов на счете 040150000 «Расходы будущих периодов» отражаются расходы по приобретению неисключительного права пользования нематериальными активами</w:t>
      </w:r>
      <w:r w:rsidR="0062185C">
        <w:rPr>
          <w:rFonts w:ascii="Times New Roman" w:hAnsi="Times New Roman" w:cs="Times New Roman"/>
          <w:sz w:val="28"/>
          <w:szCs w:val="28"/>
        </w:rPr>
        <w:t xml:space="preserve"> сроком использования менее 12 месяцев.</w:t>
      </w:r>
    </w:p>
    <w:p w:rsidR="003055D2" w:rsidRDefault="00C71DB5" w:rsidP="000D5CD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6898">
        <w:rPr>
          <w:bCs/>
          <w:sz w:val="28"/>
          <w:szCs w:val="28"/>
        </w:rPr>
        <w:t xml:space="preserve">В конце финансового года финансовый </w:t>
      </w:r>
      <w:r w:rsidR="00E14925" w:rsidRPr="000E6898">
        <w:rPr>
          <w:bCs/>
          <w:sz w:val="28"/>
          <w:szCs w:val="28"/>
        </w:rPr>
        <w:t>результат текущей деятельности Совета</w:t>
      </w:r>
      <w:r w:rsidRPr="000E6898">
        <w:rPr>
          <w:bCs/>
          <w:sz w:val="28"/>
          <w:szCs w:val="28"/>
        </w:rPr>
        <w:t xml:space="preserve"> закрывается на счет 0401</w:t>
      </w:r>
      <w:r w:rsidR="00F41672" w:rsidRPr="000E6898">
        <w:rPr>
          <w:bCs/>
          <w:sz w:val="28"/>
          <w:szCs w:val="28"/>
        </w:rPr>
        <w:t>30</w:t>
      </w:r>
      <w:r w:rsidRPr="000E6898">
        <w:rPr>
          <w:bCs/>
          <w:sz w:val="28"/>
          <w:szCs w:val="28"/>
        </w:rPr>
        <w:t>000 «Финансовый результат прошлых отчетных периодов».</w:t>
      </w:r>
      <w:r w:rsidR="003055D2">
        <w:rPr>
          <w:bCs/>
          <w:sz w:val="28"/>
          <w:szCs w:val="28"/>
        </w:rPr>
        <w:t xml:space="preserve"> </w:t>
      </w:r>
    </w:p>
    <w:p w:rsidR="00487C85" w:rsidRPr="000E6898" w:rsidRDefault="000D5CD8" w:rsidP="000D5CD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</w:t>
      </w:r>
      <w:r w:rsidRPr="000E6898">
        <w:rPr>
          <w:sz w:val="28"/>
          <w:szCs w:val="28"/>
        </w:rPr>
        <w:t>акуп</w:t>
      </w:r>
      <w:r>
        <w:rPr>
          <w:sz w:val="28"/>
          <w:szCs w:val="28"/>
        </w:rPr>
        <w:t>ки</w:t>
      </w:r>
      <w:r w:rsidRPr="000E6898">
        <w:rPr>
          <w:sz w:val="28"/>
          <w:szCs w:val="28"/>
        </w:rPr>
        <w:t xml:space="preserve"> товаров, работ и услуг </w:t>
      </w:r>
      <w:r>
        <w:rPr>
          <w:sz w:val="28"/>
          <w:szCs w:val="28"/>
        </w:rPr>
        <w:t>осуществляются</w:t>
      </w:r>
      <w:r w:rsidR="00382330">
        <w:rPr>
          <w:sz w:val="28"/>
          <w:szCs w:val="28"/>
        </w:rPr>
        <w:t xml:space="preserve"> Советом</w:t>
      </w:r>
      <w:r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3B2A62" w:rsidRPr="000E6898" w:rsidRDefault="00831F40" w:rsidP="000A4238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EF4201" w:rsidRPr="000E6898">
        <w:rPr>
          <w:szCs w:val="28"/>
        </w:rPr>
        <w:t xml:space="preserve">нутренний финансовый </w:t>
      </w:r>
      <w:r w:rsidR="00CB53C3" w:rsidRPr="000E6898">
        <w:rPr>
          <w:szCs w:val="28"/>
        </w:rPr>
        <w:t xml:space="preserve">аудит </w:t>
      </w:r>
      <w:r w:rsidR="00382330">
        <w:rPr>
          <w:szCs w:val="28"/>
        </w:rPr>
        <w:t xml:space="preserve">Советом </w:t>
      </w:r>
      <w:r w:rsidR="000A4238" w:rsidRPr="000E6898">
        <w:rPr>
          <w:szCs w:val="28"/>
        </w:rPr>
        <w:t>осуществля</w:t>
      </w:r>
      <w:r w:rsidR="00EE08B1" w:rsidRPr="000E6898">
        <w:rPr>
          <w:szCs w:val="28"/>
        </w:rPr>
        <w:t>ю</w:t>
      </w:r>
      <w:r w:rsidR="000A4238" w:rsidRPr="000E6898">
        <w:rPr>
          <w:szCs w:val="28"/>
        </w:rPr>
        <w:t xml:space="preserve">тся </w:t>
      </w:r>
      <w:r w:rsidR="000D5CD8">
        <w:rPr>
          <w:szCs w:val="28"/>
        </w:rPr>
        <w:t xml:space="preserve">по упрощенной форме </w:t>
      </w:r>
      <w:r w:rsidR="000A4238" w:rsidRPr="000E6898">
        <w:rPr>
          <w:szCs w:val="28"/>
        </w:rPr>
        <w:t>в соответствии</w:t>
      </w:r>
      <w:r w:rsidR="000D5CD8">
        <w:rPr>
          <w:szCs w:val="28"/>
        </w:rPr>
        <w:t xml:space="preserve"> с распоряжением</w:t>
      </w:r>
      <w:r w:rsidR="003B2A62" w:rsidRPr="000E6898">
        <w:rPr>
          <w:szCs w:val="28"/>
        </w:rPr>
        <w:t xml:space="preserve"> председа</w:t>
      </w:r>
      <w:r w:rsidR="000D5CD8">
        <w:rPr>
          <w:szCs w:val="28"/>
        </w:rPr>
        <w:t>теля Совета от 16</w:t>
      </w:r>
      <w:r w:rsidR="007056B6" w:rsidRPr="000E6898">
        <w:rPr>
          <w:szCs w:val="28"/>
        </w:rPr>
        <w:t>.</w:t>
      </w:r>
      <w:r w:rsidR="000D5CD8">
        <w:rPr>
          <w:szCs w:val="28"/>
        </w:rPr>
        <w:t>02</w:t>
      </w:r>
      <w:r w:rsidR="007056B6" w:rsidRPr="000E6898">
        <w:rPr>
          <w:szCs w:val="28"/>
        </w:rPr>
        <w:t>.20</w:t>
      </w:r>
      <w:r w:rsidR="000D5CD8">
        <w:rPr>
          <w:szCs w:val="28"/>
        </w:rPr>
        <w:t>22</w:t>
      </w:r>
      <w:r w:rsidR="007056B6" w:rsidRPr="000E6898">
        <w:rPr>
          <w:szCs w:val="28"/>
        </w:rPr>
        <w:t xml:space="preserve"> № </w:t>
      </w:r>
      <w:r w:rsidR="000D5CD8">
        <w:rPr>
          <w:szCs w:val="28"/>
        </w:rPr>
        <w:t>36</w:t>
      </w:r>
      <w:r w:rsidR="007056B6" w:rsidRPr="000E6898">
        <w:rPr>
          <w:szCs w:val="28"/>
        </w:rPr>
        <w:t>-</w:t>
      </w:r>
      <w:r w:rsidR="000D5CD8">
        <w:rPr>
          <w:szCs w:val="28"/>
        </w:rPr>
        <w:t>р</w:t>
      </w:r>
      <w:r w:rsidR="00EE08B1" w:rsidRPr="000E6898">
        <w:rPr>
          <w:szCs w:val="28"/>
        </w:rPr>
        <w:t>.</w:t>
      </w:r>
      <w:r w:rsidR="000A4238" w:rsidRPr="000E6898">
        <w:rPr>
          <w:szCs w:val="28"/>
        </w:rPr>
        <w:t xml:space="preserve"> </w:t>
      </w:r>
    </w:p>
    <w:p w:rsidR="000A4238" w:rsidRDefault="002F3EF2" w:rsidP="000A4238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>Субъектами системы внутреннего контроля являются: председатель Совета и его заместители; руководители структурных подразделений и работники Совета на всех уровнях; комиссия по поступлению и выбытию активов; инвентаризационная комиссия; единая комиссия по осуществлению закупок.</w:t>
      </w:r>
    </w:p>
    <w:p w:rsidR="002F3EF2" w:rsidRPr="000E6898" w:rsidRDefault="00CB3C3E" w:rsidP="000A4238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>Хранение первичных (сводных) учетных документов, регистров бухгалтерского учета</w:t>
      </w:r>
      <w:r w:rsidR="00EB70E2">
        <w:rPr>
          <w:szCs w:val="28"/>
        </w:rPr>
        <w:t xml:space="preserve"> осуществляется по правилам, утвержденным приказом Росархива от 31.07.2023 № 77.</w:t>
      </w:r>
    </w:p>
    <w:p w:rsidR="00C71DB5" w:rsidRPr="000E6898" w:rsidRDefault="00E94EE8" w:rsidP="008F487D">
      <w:pPr>
        <w:tabs>
          <w:tab w:val="left" w:pos="0"/>
        </w:tabs>
        <w:rPr>
          <w:b/>
          <w:bCs/>
          <w:caps/>
          <w:sz w:val="28"/>
          <w:szCs w:val="28"/>
        </w:rPr>
      </w:pPr>
      <w:r w:rsidRPr="000E6898">
        <w:rPr>
          <w:b/>
          <w:bCs/>
          <w:caps/>
          <w:sz w:val="28"/>
          <w:szCs w:val="28"/>
        </w:rPr>
        <w:lastRenderedPageBreak/>
        <w:t>2</w:t>
      </w:r>
      <w:r w:rsidR="003A5C49" w:rsidRPr="000E6898">
        <w:rPr>
          <w:b/>
          <w:bCs/>
          <w:caps/>
          <w:sz w:val="28"/>
          <w:szCs w:val="28"/>
        </w:rPr>
        <w:t>. Для целей НАЛОГОВОГО учета</w:t>
      </w:r>
    </w:p>
    <w:p w:rsidR="00F14E3F" w:rsidRPr="000E6898" w:rsidRDefault="00F14E3F" w:rsidP="00335F03">
      <w:pPr>
        <w:tabs>
          <w:tab w:val="left" w:pos="0"/>
        </w:tabs>
        <w:jc w:val="center"/>
        <w:rPr>
          <w:b/>
          <w:bCs/>
          <w:caps/>
          <w:sz w:val="28"/>
          <w:szCs w:val="28"/>
        </w:rPr>
      </w:pPr>
    </w:p>
    <w:p w:rsidR="007F0ADE" w:rsidRPr="000E6898" w:rsidRDefault="005F1D7E" w:rsidP="00044F5C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E6898">
        <w:rPr>
          <w:rFonts w:eastAsia="SimSun"/>
          <w:sz w:val="28"/>
          <w:szCs w:val="28"/>
          <w:lang w:eastAsia="zh-CN"/>
        </w:rPr>
        <w:t>Совет</w:t>
      </w:r>
      <w:r w:rsidR="00674971" w:rsidRPr="000E6898">
        <w:rPr>
          <w:rFonts w:eastAsia="SimSun"/>
          <w:sz w:val="28"/>
          <w:szCs w:val="28"/>
          <w:lang w:eastAsia="zh-CN"/>
        </w:rPr>
        <w:t xml:space="preserve"> </w:t>
      </w:r>
      <w:r w:rsidR="00044F5C" w:rsidRPr="000E6898">
        <w:rPr>
          <w:rFonts w:eastAsia="SimSun"/>
          <w:sz w:val="28"/>
          <w:szCs w:val="28"/>
          <w:lang w:eastAsia="zh-CN"/>
        </w:rPr>
        <w:t>применяет общую систему налогообложения (ОСНО).</w:t>
      </w:r>
    </w:p>
    <w:p w:rsidR="007C2792" w:rsidRPr="000E6898" w:rsidRDefault="006E1CD4" w:rsidP="00531F73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E6898">
        <w:rPr>
          <w:sz w:val="26"/>
          <w:szCs w:val="26"/>
        </w:rPr>
        <w:t xml:space="preserve">Имущество, находящееся на балансе Совета на праве оперативного управления, не признается объектом налогообложения. </w:t>
      </w:r>
    </w:p>
    <w:p w:rsidR="00B64365" w:rsidRPr="000E6898" w:rsidRDefault="00B64365" w:rsidP="00B64365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iCs/>
          <w:sz w:val="28"/>
          <w:szCs w:val="28"/>
          <w:lang w:eastAsia="zh-CN"/>
        </w:rPr>
      </w:pPr>
      <w:r w:rsidRPr="000E6898">
        <w:rPr>
          <w:sz w:val="28"/>
          <w:szCs w:val="28"/>
          <w:shd w:val="clear" w:color="auto" w:fill="FFFFFF"/>
        </w:rPr>
        <w:t xml:space="preserve">Согласно пп. 14 п. 1 ст. 251 НК РФ лимиты бюджетных обязательств (бюджетные ассигнования), доведенные в установленном порядке до Совета, отнесены к средствам целевого финансирования, которые не учитываются </w:t>
      </w:r>
      <w:r w:rsidR="003E2390" w:rsidRPr="000E6898">
        <w:rPr>
          <w:sz w:val="28"/>
          <w:szCs w:val="28"/>
          <w:shd w:val="clear" w:color="auto" w:fill="FFFFFF"/>
        </w:rPr>
        <w:t xml:space="preserve">при </w:t>
      </w:r>
      <w:r w:rsidRPr="000E6898">
        <w:rPr>
          <w:sz w:val="28"/>
          <w:szCs w:val="28"/>
          <w:shd w:val="clear" w:color="auto" w:fill="FFFFFF"/>
        </w:rPr>
        <w:t>определении налоговой базы по налогу на прибыль организаций.</w:t>
      </w:r>
    </w:p>
    <w:p w:rsidR="00593D3E" w:rsidRPr="000E6898" w:rsidRDefault="00593D3E" w:rsidP="00A74D1E">
      <w:pPr>
        <w:autoSpaceDE w:val="0"/>
        <w:autoSpaceDN w:val="0"/>
        <w:adjustRightInd w:val="0"/>
        <w:ind w:firstLine="709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0E6898">
        <w:rPr>
          <w:rFonts w:eastAsia="SimSun"/>
          <w:bCs/>
          <w:iCs/>
          <w:sz w:val="28"/>
          <w:szCs w:val="28"/>
          <w:lang w:eastAsia="zh-CN"/>
        </w:rPr>
        <w:t xml:space="preserve">В соответствии с пп. 4 п.2 ст.146 гл. 21 </w:t>
      </w:r>
      <w:r w:rsidR="00CE27C5" w:rsidRPr="000E6898">
        <w:rPr>
          <w:sz w:val="28"/>
          <w:szCs w:val="28"/>
        </w:rPr>
        <w:t>Н</w:t>
      </w:r>
      <w:r w:rsidR="003E2390" w:rsidRPr="000E6898">
        <w:rPr>
          <w:sz w:val="28"/>
          <w:szCs w:val="28"/>
        </w:rPr>
        <w:t>К</w:t>
      </w:r>
      <w:r w:rsidR="00CE27C5" w:rsidRPr="000E6898">
        <w:rPr>
          <w:sz w:val="28"/>
          <w:szCs w:val="28"/>
        </w:rPr>
        <w:t xml:space="preserve"> РФ</w:t>
      </w:r>
      <w:r w:rsidR="00CE27C5" w:rsidRPr="000E6898">
        <w:rPr>
          <w:rFonts w:eastAsia="SimSun"/>
          <w:bCs/>
          <w:iCs/>
          <w:sz w:val="28"/>
          <w:szCs w:val="28"/>
          <w:lang w:eastAsia="zh-CN"/>
        </w:rPr>
        <w:t xml:space="preserve"> </w:t>
      </w:r>
      <w:r w:rsidR="00A74D1E" w:rsidRPr="000E6898">
        <w:rPr>
          <w:rFonts w:eastAsia="SimSun"/>
          <w:bCs/>
          <w:iCs/>
          <w:sz w:val="28"/>
          <w:szCs w:val="28"/>
          <w:lang w:eastAsia="zh-CN"/>
        </w:rPr>
        <w:t xml:space="preserve">выполнение работ (оказание услуг) органами местного самоуправления </w:t>
      </w:r>
      <w:r w:rsidR="00382330">
        <w:rPr>
          <w:rFonts w:eastAsia="SimSun"/>
          <w:bCs/>
          <w:iCs/>
          <w:sz w:val="28"/>
          <w:szCs w:val="28"/>
          <w:lang w:eastAsia="zh-CN"/>
        </w:rPr>
        <w:t xml:space="preserve">(Советом) </w:t>
      </w:r>
      <w:r w:rsidRPr="000E6898">
        <w:rPr>
          <w:rFonts w:eastAsia="SimSun"/>
          <w:bCs/>
          <w:iCs/>
          <w:sz w:val="28"/>
          <w:szCs w:val="28"/>
          <w:lang w:eastAsia="zh-CN"/>
        </w:rPr>
        <w:t>не призна</w:t>
      </w:r>
      <w:r w:rsidR="00A74D1E" w:rsidRPr="000E6898">
        <w:rPr>
          <w:rFonts w:eastAsia="SimSun"/>
          <w:bCs/>
          <w:iCs/>
          <w:sz w:val="28"/>
          <w:szCs w:val="28"/>
          <w:lang w:eastAsia="zh-CN"/>
        </w:rPr>
        <w:t>ется</w:t>
      </w:r>
      <w:r w:rsidRPr="000E6898">
        <w:rPr>
          <w:rFonts w:eastAsia="SimSun"/>
          <w:bCs/>
          <w:iCs/>
          <w:sz w:val="28"/>
          <w:szCs w:val="28"/>
          <w:lang w:eastAsia="zh-CN"/>
        </w:rPr>
        <w:t xml:space="preserve"> объектом налогообложения</w:t>
      </w:r>
      <w:r w:rsidR="00A74D1E" w:rsidRPr="000E6898">
        <w:rPr>
          <w:rFonts w:eastAsia="SimSun"/>
          <w:bCs/>
          <w:iCs/>
          <w:sz w:val="28"/>
          <w:szCs w:val="28"/>
          <w:lang w:eastAsia="zh-CN"/>
        </w:rPr>
        <w:t>.</w:t>
      </w:r>
    </w:p>
    <w:p w:rsidR="00593D3E" w:rsidRPr="000E6898" w:rsidRDefault="00A871C4" w:rsidP="00531F73">
      <w:pPr>
        <w:autoSpaceDE w:val="0"/>
        <w:autoSpaceDN w:val="0"/>
        <w:adjustRightInd w:val="0"/>
        <w:ind w:firstLine="709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0E6898">
        <w:rPr>
          <w:rFonts w:eastAsia="SimSun"/>
          <w:bCs/>
          <w:iCs/>
          <w:sz w:val="28"/>
          <w:szCs w:val="28"/>
          <w:lang w:eastAsia="zh-CN"/>
        </w:rPr>
        <w:t>НДС по товарам (работам, услугам) к вычету не приним</w:t>
      </w:r>
      <w:r w:rsidR="003E2390" w:rsidRPr="000E6898">
        <w:rPr>
          <w:rFonts w:eastAsia="SimSun"/>
          <w:bCs/>
          <w:iCs/>
          <w:sz w:val="28"/>
          <w:szCs w:val="28"/>
          <w:lang w:eastAsia="zh-CN"/>
        </w:rPr>
        <w:t>ается</w:t>
      </w:r>
      <w:r w:rsidRPr="000E6898">
        <w:rPr>
          <w:rFonts w:eastAsia="SimSun"/>
          <w:bCs/>
          <w:iCs/>
          <w:sz w:val="28"/>
          <w:szCs w:val="28"/>
          <w:lang w:eastAsia="zh-CN"/>
        </w:rPr>
        <w:t>, а учитыв</w:t>
      </w:r>
      <w:r w:rsidR="003E2390" w:rsidRPr="000E6898">
        <w:rPr>
          <w:rFonts w:eastAsia="SimSun"/>
          <w:bCs/>
          <w:iCs/>
          <w:sz w:val="28"/>
          <w:szCs w:val="28"/>
          <w:lang w:eastAsia="zh-CN"/>
        </w:rPr>
        <w:t>ается</w:t>
      </w:r>
      <w:r w:rsidRPr="000E6898">
        <w:rPr>
          <w:rFonts w:eastAsia="SimSun"/>
          <w:bCs/>
          <w:iCs/>
          <w:sz w:val="28"/>
          <w:szCs w:val="28"/>
          <w:lang w:eastAsia="zh-CN"/>
        </w:rPr>
        <w:t xml:space="preserve"> в их стоимост</w:t>
      </w:r>
      <w:r w:rsidR="003E2390" w:rsidRPr="000E6898">
        <w:rPr>
          <w:rFonts w:eastAsia="SimSun"/>
          <w:bCs/>
          <w:iCs/>
          <w:sz w:val="28"/>
          <w:szCs w:val="28"/>
          <w:lang w:eastAsia="zh-CN"/>
        </w:rPr>
        <w:t>и</w:t>
      </w:r>
      <w:r w:rsidRPr="000E6898">
        <w:rPr>
          <w:rFonts w:eastAsia="SimSun"/>
          <w:bCs/>
          <w:iCs/>
          <w:sz w:val="28"/>
          <w:szCs w:val="28"/>
          <w:lang w:eastAsia="zh-CN"/>
        </w:rPr>
        <w:t>.</w:t>
      </w:r>
    </w:p>
    <w:p w:rsidR="002238FC" w:rsidRPr="000E6898" w:rsidRDefault="00F0352C" w:rsidP="00CE27C5">
      <w:pPr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0E6898">
        <w:rPr>
          <w:color w:val="000000"/>
          <w:sz w:val="28"/>
          <w:szCs w:val="28"/>
          <w:shd w:val="clear" w:color="auto" w:fill="FFFFFF"/>
        </w:rPr>
        <w:t>Учет доходов, выплаченных</w:t>
      </w:r>
      <w:r w:rsidR="002F3EF2">
        <w:rPr>
          <w:color w:val="000000"/>
          <w:sz w:val="28"/>
          <w:szCs w:val="28"/>
          <w:shd w:val="clear" w:color="auto" w:fill="FFFFFF"/>
        </w:rPr>
        <w:t xml:space="preserve"> работникам (</w:t>
      </w:r>
      <w:r w:rsidRPr="000E6898">
        <w:rPr>
          <w:color w:val="000000"/>
          <w:sz w:val="28"/>
          <w:szCs w:val="28"/>
          <w:shd w:val="clear" w:color="auto" w:fill="FFFFFF"/>
        </w:rPr>
        <w:t>физическим лицам</w:t>
      </w:r>
      <w:r w:rsidR="002F3EF2">
        <w:rPr>
          <w:color w:val="000000"/>
          <w:sz w:val="28"/>
          <w:szCs w:val="28"/>
          <w:shd w:val="clear" w:color="auto" w:fill="FFFFFF"/>
        </w:rPr>
        <w:t>)</w:t>
      </w:r>
      <w:r w:rsidRPr="000E6898">
        <w:rPr>
          <w:color w:val="000000"/>
          <w:sz w:val="28"/>
          <w:szCs w:val="28"/>
          <w:shd w:val="clear" w:color="auto" w:fill="FFFFFF"/>
        </w:rPr>
        <w:t xml:space="preserve">, в отношении которых </w:t>
      </w:r>
      <w:r w:rsidR="003E2390" w:rsidRPr="000E6898">
        <w:rPr>
          <w:color w:val="000000"/>
          <w:sz w:val="28"/>
          <w:szCs w:val="28"/>
          <w:shd w:val="clear" w:color="auto" w:fill="FFFFFF"/>
        </w:rPr>
        <w:t>Совет</w:t>
      </w:r>
      <w:r w:rsidRPr="000E6898">
        <w:rPr>
          <w:color w:val="000000"/>
          <w:sz w:val="28"/>
          <w:szCs w:val="28"/>
          <w:shd w:val="clear" w:color="auto" w:fill="FFFFFF"/>
        </w:rPr>
        <w:t xml:space="preserve"> выступает налоговым агентом, предоставленных налоговых вычетов, а также сумм исчисленного и удержанного с них НДФЛ, ведется в налоговом регистре, форма которого приведена в программе</w:t>
      </w:r>
      <w:r w:rsidR="008B5042" w:rsidRPr="000E6898">
        <w:rPr>
          <w:color w:val="000000"/>
          <w:sz w:val="28"/>
          <w:szCs w:val="28"/>
          <w:shd w:val="clear" w:color="auto" w:fill="FFFFFF"/>
        </w:rPr>
        <w:t xml:space="preserve"> </w:t>
      </w:r>
      <w:r w:rsidR="00720859" w:rsidRPr="000E6898">
        <w:rPr>
          <w:sz w:val="28"/>
          <w:szCs w:val="28"/>
        </w:rPr>
        <w:t>«1С:</w:t>
      </w:r>
      <w:r w:rsidR="007A172D">
        <w:rPr>
          <w:sz w:val="28"/>
          <w:szCs w:val="28"/>
        </w:rPr>
        <w:t xml:space="preserve"> </w:t>
      </w:r>
      <w:r w:rsidR="00720859" w:rsidRPr="000E6898">
        <w:rPr>
          <w:sz w:val="28"/>
          <w:szCs w:val="28"/>
        </w:rPr>
        <w:t xml:space="preserve">Зарплата и кадры </w:t>
      </w:r>
      <w:r w:rsidR="00720859">
        <w:rPr>
          <w:sz w:val="28"/>
          <w:szCs w:val="28"/>
        </w:rPr>
        <w:t>государственного учреждения</w:t>
      </w:r>
      <w:r w:rsidR="003E2390" w:rsidRPr="000E6898">
        <w:rPr>
          <w:sz w:val="28"/>
          <w:szCs w:val="28"/>
        </w:rPr>
        <w:t>»</w:t>
      </w:r>
      <w:r w:rsidR="002F3EF2">
        <w:rPr>
          <w:sz w:val="28"/>
          <w:szCs w:val="28"/>
        </w:rPr>
        <w:t xml:space="preserve"> по каждому физическому лицу в соответствии с п</w:t>
      </w:r>
      <w:r w:rsidR="007A172D">
        <w:rPr>
          <w:sz w:val="28"/>
          <w:szCs w:val="28"/>
        </w:rPr>
        <w:t>.</w:t>
      </w:r>
      <w:r w:rsidR="002F3EF2">
        <w:rPr>
          <w:sz w:val="28"/>
          <w:szCs w:val="28"/>
        </w:rPr>
        <w:t>1 ст</w:t>
      </w:r>
      <w:r w:rsidR="007A172D">
        <w:rPr>
          <w:sz w:val="28"/>
          <w:szCs w:val="28"/>
        </w:rPr>
        <w:t>.</w:t>
      </w:r>
      <w:r w:rsidR="002F3EF2">
        <w:rPr>
          <w:sz w:val="28"/>
          <w:szCs w:val="28"/>
        </w:rPr>
        <w:t xml:space="preserve"> 230 НК РФ.</w:t>
      </w:r>
    </w:p>
    <w:p w:rsidR="00FA1A38" w:rsidRPr="000E6898" w:rsidRDefault="00E14925" w:rsidP="00082DFB">
      <w:pPr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0E6898">
        <w:rPr>
          <w:rFonts w:eastAsia="SimSun"/>
          <w:bCs/>
          <w:sz w:val="28"/>
          <w:szCs w:val="28"/>
          <w:lang w:eastAsia="zh-CN"/>
        </w:rPr>
        <w:t>При осуществлении Советом</w:t>
      </w:r>
      <w:r w:rsidR="007C2792" w:rsidRPr="000E6898">
        <w:rPr>
          <w:rFonts w:eastAsia="SimSun"/>
          <w:bCs/>
          <w:sz w:val="28"/>
          <w:szCs w:val="28"/>
          <w:lang w:eastAsia="zh-CN"/>
        </w:rPr>
        <w:t xml:space="preserve"> </w:t>
      </w:r>
      <w:r w:rsidR="001C3614" w:rsidRPr="000E6898">
        <w:rPr>
          <w:rFonts w:eastAsia="SimSun"/>
          <w:bCs/>
          <w:sz w:val="28"/>
          <w:szCs w:val="28"/>
          <w:lang w:eastAsia="zh-CN"/>
        </w:rPr>
        <w:t>фактов хозяйственной</w:t>
      </w:r>
      <w:r w:rsidR="007C2792" w:rsidRPr="000E6898">
        <w:rPr>
          <w:rFonts w:eastAsia="SimSun"/>
          <w:bCs/>
          <w:sz w:val="28"/>
          <w:szCs w:val="28"/>
          <w:lang w:eastAsia="zh-CN"/>
        </w:rPr>
        <w:t xml:space="preserve"> </w:t>
      </w:r>
      <w:r w:rsidR="001C3614" w:rsidRPr="000E6898">
        <w:rPr>
          <w:rFonts w:eastAsia="SimSun"/>
          <w:bCs/>
          <w:sz w:val="28"/>
          <w:szCs w:val="28"/>
          <w:lang w:eastAsia="zh-CN"/>
        </w:rPr>
        <w:t>жизни</w:t>
      </w:r>
      <w:r w:rsidR="007C2792" w:rsidRPr="000E6898">
        <w:rPr>
          <w:rFonts w:eastAsia="SimSun"/>
          <w:bCs/>
          <w:sz w:val="28"/>
          <w:szCs w:val="28"/>
          <w:lang w:eastAsia="zh-CN"/>
        </w:rPr>
        <w:t>, порядок отражения которых в б</w:t>
      </w:r>
      <w:r w:rsidR="00185DBA" w:rsidRPr="000E6898">
        <w:rPr>
          <w:rFonts w:eastAsia="SimSun"/>
          <w:bCs/>
          <w:sz w:val="28"/>
          <w:szCs w:val="28"/>
          <w:lang w:eastAsia="zh-CN"/>
        </w:rPr>
        <w:t>ухгалтерском</w:t>
      </w:r>
      <w:r w:rsidR="007C2792" w:rsidRPr="000E6898">
        <w:rPr>
          <w:rFonts w:eastAsia="SimSun"/>
          <w:bCs/>
          <w:sz w:val="28"/>
          <w:szCs w:val="28"/>
          <w:lang w:eastAsia="zh-CN"/>
        </w:rPr>
        <w:t xml:space="preserve"> учете в настоящее время не пре</w:t>
      </w:r>
      <w:r w:rsidR="00B6148D" w:rsidRPr="000E6898">
        <w:rPr>
          <w:rFonts w:eastAsia="SimSun"/>
          <w:bCs/>
          <w:sz w:val="28"/>
          <w:szCs w:val="28"/>
          <w:lang w:eastAsia="zh-CN"/>
        </w:rPr>
        <w:t>дусмотрен нормативными актами и</w:t>
      </w:r>
      <w:r w:rsidR="001B0BA4" w:rsidRPr="000E6898">
        <w:rPr>
          <w:rFonts w:eastAsia="SimSun"/>
          <w:bCs/>
          <w:sz w:val="28"/>
          <w:szCs w:val="28"/>
          <w:lang w:eastAsia="zh-CN"/>
        </w:rPr>
        <w:t xml:space="preserve"> Положением</w:t>
      </w:r>
      <w:r w:rsidR="007C2792" w:rsidRPr="000E6898">
        <w:rPr>
          <w:rFonts w:eastAsia="SimSun"/>
          <w:bCs/>
          <w:sz w:val="28"/>
          <w:szCs w:val="28"/>
          <w:lang w:eastAsia="zh-CN"/>
        </w:rPr>
        <w:t>, оформляется дополнение к Положению, утверждаемое распоряжением председателя</w:t>
      </w:r>
      <w:r w:rsidR="001B0BA4" w:rsidRPr="000E6898">
        <w:rPr>
          <w:rFonts w:eastAsia="SimSun"/>
          <w:bCs/>
          <w:sz w:val="28"/>
          <w:szCs w:val="28"/>
          <w:lang w:eastAsia="zh-CN"/>
        </w:rPr>
        <w:t xml:space="preserve"> Совета</w:t>
      </w:r>
      <w:r w:rsidR="007C2792" w:rsidRPr="000E6898">
        <w:rPr>
          <w:rFonts w:eastAsia="SimSun"/>
          <w:bCs/>
          <w:sz w:val="28"/>
          <w:szCs w:val="28"/>
          <w:lang w:eastAsia="zh-CN"/>
        </w:rPr>
        <w:t>.</w:t>
      </w:r>
    </w:p>
    <w:p w:rsidR="00AF5135" w:rsidRPr="000E6898" w:rsidRDefault="00AF5135" w:rsidP="00AF5135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Внесение изменений в учетную политику производится в установленном за</w:t>
      </w:r>
      <w:r w:rsidR="008E3DDC" w:rsidRPr="000E6898">
        <w:rPr>
          <w:sz w:val="28"/>
          <w:szCs w:val="28"/>
        </w:rPr>
        <w:t>конодательством</w:t>
      </w:r>
      <w:r w:rsidRPr="000E6898">
        <w:rPr>
          <w:sz w:val="28"/>
          <w:szCs w:val="28"/>
        </w:rPr>
        <w:t xml:space="preserve"> порядке.</w:t>
      </w:r>
    </w:p>
    <w:p w:rsidR="0079114F" w:rsidRPr="000E6898" w:rsidRDefault="0079114F" w:rsidP="0079114F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Принятая учетная политика применяется последовательно из года в год (ч.5 ст.8 Федерального закона № 402-ФЗ).</w:t>
      </w:r>
    </w:p>
    <w:p w:rsidR="0079114F" w:rsidRPr="009971E6" w:rsidRDefault="0079114F" w:rsidP="00082DFB">
      <w:pPr>
        <w:autoSpaceDE w:val="0"/>
        <w:autoSpaceDN w:val="0"/>
        <w:adjustRightInd w:val="0"/>
        <w:ind w:firstLine="709"/>
        <w:jc w:val="both"/>
        <w:rPr>
          <w:rFonts w:eastAsia="SimSun"/>
          <w:bCs/>
          <w:sz w:val="22"/>
          <w:szCs w:val="22"/>
          <w:lang w:eastAsia="zh-CN"/>
        </w:rPr>
      </w:pPr>
    </w:p>
    <w:p w:rsidR="00B40C83" w:rsidRPr="00B90242" w:rsidRDefault="00B40C83" w:rsidP="003A68E0">
      <w:pPr>
        <w:autoSpaceDE w:val="0"/>
        <w:autoSpaceDN w:val="0"/>
        <w:adjustRightInd w:val="0"/>
        <w:ind w:left="6946"/>
        <w:jc w:val="both"/>
        <w:rPr>
          <w:rFonts w:eastAsia="SimSun"/>
          <w:bCs/>
          <w:sz w:val="22"/>
          <w:szCs w:val="22"/>
          <w:lang w:eastAsia="zh-CN"/>
        </w:rPr>
      </w:pPr>
    </w:p>
    <w:p w:rsidR="00B40C83" w:rsidRDefault="00B40C83" w:rsidP="003A68E0">
      <w:pPr>
        <w:autoSpaceDE w:val="0"/>
        <w:autoSpaceDN w:val="0"/>
        <w:adjustRightInd w:val="0"/>
        <w:ind w:left="6946"/>
        <w:jc w:val="both"/>
        <w:rPr>
          <w:rFonts w:eastAsia="SimSun"/>
          <w:bCs/>
          <w:sz w:val="22"/>
          <w:szCs w:val="22"/>
          <w:lang w:eastAsia="zh-CN"/>
        </w:rPr>
      </w:pPr>
    </w:p>
    <w:sectPr w:rsidR="00B40C83" w:rsidSect="008F487D">
      <w:pgSz w:w="11906" w:h="16838"/>
      <w:pgMar w:top="851" w:right="566" w:bottom="568" w:left="1276" w:header="284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41" w:rsidRDefault="004D5041">
      <w:r>
        <w:separator/>
      </w:r>
    </w:p>
  </w:endnote>
  <w:endnote w:type="continuationSeparator" w:id="0">
    <w:p w:rsidR="004D5041" w:rsidRDefault="004D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41" w:rsidRDefault="004D5041">
      <w:r>
        <w:separator/>
      </w:r>
    </w:p>
  </w:footnote>
  <w:footnote w:type="continuationSeparator" w:id="0">
    <w:p w:rsidR="004D5041" w:rsidRDefault="004D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0A76F2"/>
    <w:lvl w:ilvl="0">
      <w:numFmt w:val="bullet"/>
      <w:lvlText w:val="*"/>
      <w:lvlJc w:val="left"/>
    </w:lvl>
  </w:abstractNum>
  <w:abstractNum w:abstractNumId="1" w15:restartNumberingAfterBreak="0">
    <w:nsid w:val="09B3383C"/>
    <w:multiLevelType w:val="multilevel"/>
    <w:tmpl w:val="086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F69"/>
    <w:multiLevelType w:val="hybridMultilevel"/>
    <w:tmpl w:val="7610BB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09F0"/>
    <w:multiLevelType w:val="hybridMultilevel"/>
    <w:tmpl w:val="CE0076A2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4E20"/>
    <w:multiLevelType w:val="hybridMultilevel"/>
    <w:tmpl w:val="D66EE2BC"/>
    <w:lvl w:ilvl="0" w:tplc="ABD0B518">
      <w:start w:val="6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EC7FD8"/>
    <w:multiLevelType w:val="hybridMultilevel"/>
    <w:tmpl w:val="69C07B68"/>
    <w:lvl w:ilvl="0" w:tplc="47CA5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30C8"/>
    <w:multiLevelType w:val="hybridMultilevel"/>
    <w:tmpl w:val="4A6C9116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757CB"/>
    <w:multiLevelType w:val="multilevel"/>
    <w:tmpl w:val="73BA0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90C1C"/>
    <w:multiLevelType w:val="multilevel"/>
    <w:tmpl w:val="970C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272C4"/>
    <w:multiLevelType w:val="multilevel"/>
    <w:tmpl w:val="73BA0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D205D"/>
    <w:multiLevelType w:val="singleLevel"/>
    <w:tmpl w:val="AB5EA2D6"/>
    <w:lvl w:ilvl="0">
      <w:start w:val="1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2" w15:restartNumberingAfterBreak="0">
    <w:nsid w:val="305D1DCD"/>
    <w:multiLevelType w:val="hybridMultilevel"/>
    <w:tmpl w:val="F5904B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24A0C"/>
    <w:multiLevelType w:val="hybridMultilevel"/>
    <w:tmpl w:val="ECC25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4C73AD"/>
    <w:multiLevelType w:val="hybridMultilevel"/>
    <w:tmpl w:val="E55E0008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A4633"/>
    <w:multiLevelType w:val="hybridMultilevel"/>
    <w:tmpl w:val="7D4ADBD2"/>
    <w:lvl w:ilvl="0" w:tplc="F91A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E019C"/>
    <w:multiLevelType w:val="hybridMultilevel"/>
    <w:tmpl w:val="CA3E38AE"/>
    <w:lvl w:ilvl="0" w:tplc="D9A6534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B6791"/>
    <w:multiLevelType w:val="multilevel"/>
    <w:tmpl w:val="CFEC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477E2"/>
    <w:multiLevelType w:val="hybridMultilevel"/>
    <w:tmpl w:val="DC6A4A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C203C"/>
    <w:multiLevelType w:val="hybridMultilevel"/>
    <w:tmpl w:val="8BF48BE8"/>
    <w:lvl w:ilvl="0" w:tplc="7930BF6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D2B3347"/>
    <w:multiLevelType w:val="multilevel"/>
    <w:tmpl w:val="F35A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50613"/>
    <w:multiLevelType w:val="hybridMultilevel"/>
    <w:tmpl w:val="727C82B8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53A44"/>
    <w:multiLevelType w:val="multilevel"/>
    <w:tmpl w:val="20EA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C5EE7"/>
    <w:multiLevelType w:val="hybridMultilevel"/>
    <w:tmpl w:val="A490C264"/>
    <w:lvl w:ilvl="0" w:tplc="4614F466">
      <w:numFmt w:val="bullet"/>
      <w:lvlText w:val="-"/>
      <w:lvlJc w:val="left"/>
      <w:pPr>
        <w:tabs>
          <w:tab w:val="num" w:pos="1655"/>
        </w:tabs>
        <w:ind w:left="165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587696D"/>
    <w:multiLevelType w:val="hybridMultilevel"/>
    <w:tmpl w:val="510A41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071EF"/>
    <w:multiLevelType w:val="multilevel"/>
    <w:tmpl w:val="4108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03F75"/>
    <w:multiLevelType w:val="hybridMultilevel"/>
    <w:tmpl w:val="F91AF090"/>
    <w:lvl w:ilvl="0" w:tplc="0C7A103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E1B6A79"/>
    <w:multiLevelType w:val="hybridMultilevel"/>
    <w:tmpl w:val="BFC0B424"/>
    <w:lvl w:ilvl="0" w:tplc="B89845EC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3E214C3"/>
    <w:multiLevelType w:val="singleLevel"/>
    <w:tmpl w:val="A2484F18"/>
    <w:lvl w:ilvl="0">
      <w:start w:val="1"/>
      <w:numFmt w:val="decimal"/>
      <w:lvlText w:val="%1."/>
      <w:legacy w:legacy="1" w:legacySpace="0" w:legacyIndent="208"/>
      <w:lvlJc w:val="left"/>
      <w:rPr>
        <w:rFonts w:ascii="Arial" w:hAnsi="Arial" w:cs="Arial" w:hint="default"/>
      </w:rPr>
    </w:lvl>
  </w:abstractNum>
  <w:abstractNum w:abstractNumId="29" w15:restartNumberingAfterBreak="0">
    <w:nsid w:val="6A4116AB"/>
    <w:multiLevelType w:val="hybridMultilevel"/>
    <w:tmpl w:val="51FEF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E7F50"/>
    <w:multiLevelType w:val="multilevel"/>
    <w:tmpl w:val="007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4B09D4"/>
    <w:multiLevelType w:val="multilevel"/>
    <w:tmpl w:val="73BA0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2265EF"/>
    <w:multiLevelType w:val="hybridMultilevel"/>
    <w:tmpl w:val="3BE064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C73CFB"/>
    <w:multiLevelType w:val="hybridMultilevel"/>
    <w:tmpl w:val="5832E3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33"/>
  </w:num>
  <w:num w:numId="5">
    <w:abstractNumId w:val="24"/>
  </w:num>
  <w:num w:numId="6">
    <w:abstractNumId w:val="2"/>
  </w:num>
  <w:num w:numId="7">
    <w:abstractNumId w:val="32"/>
  </w:num>
  <w:num w:numId="8">
    <w:abstractNumId w:val="5"/>
  </w:num>
  <w:num w:numId="9">
    <w:abstractNumId w:val="15"/>
  </w:num>
  <w:num w:numId="10">
    <w:abstractNumId w:val="4"/>
  </w:num>
  <w:num w:numId="11">
    <w:abstractNumId w:val="19"/>
  </w:num>
  <w:num w:numId="12">
    <w:abstractNumId w:val="2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8"/>
  </w:num>
  <w:num w:numId="17">
    <w:abstractNumId w:val="27"/>
  </w:num>
  <w:num w:numId="18">
    <w:abstractNumId w:val="13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"/>
  </w:num>
  <w:num w:numId="28">
    <w:abstractNumId w:val="14"/>
  </w:num>
  <w:num w:numId="29">
    <w:abstractNumId w:val="21"/>
  </w:num>
  <w:num w:numId="30">
    <w:abstractNumId w:val="31"/>
  </w:num>
  <w:num w:numId="31">
    <w:abstractNumId w:val="9"/>
  </w:num>
  <w:num w:numId="32">
    <w:abstractNumId w:val="7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B4"/>
    <w:rsid w:val="00001592"/>
    <w:rsid w:val="00002299"/>
    <w:rsid w:val="00002527"/>
    <w:rsid w:val="00002696"/>
    <w:rsid w:val="00004E67"/>
    <w:rsid w:val="00005D1C"/>
    <w:rsid w:val="00006963"/>
    <w:rsid w:val="0000759A"/>
    <w:rsid w:val="00007C9A"/>
    <w:rsid w:val="00007EC6"/>
    <w:rsid w:val="000101EA"/>
    <w:rsid w:val="00011F29"/>
    <w:rsid w:val="00012963"/>
    <w:rsid w:val="00013D34"/>
    <w:rsid w:val="0001498E"/>
    <w:rsid w:val="00015AED"/>
    <w:rsid w:val="00016283"/>
    <w:rsid w:val="00016DD7"/>
    <w:rsid w:val="0001740C"/>
    <w:rsid w:val="00017BBF"/>
    <w:rsid w:val="00021735"/>
    <w:rsid w:val="000305BC"/>
    <w:rsid w:val="00030911"/>
    <w:rsid w:val="00030BDA"/>
    <w:rsid w:val="00031310"/>
    <w:rsid w:val="000316EC"/>
    <w:rsid w:val="00032296"/>
    <w:rsid w:val="000334BF"/>
    <w:rsid w:val="0003431F"/>
    <w:rsid w:val="00035414"/>
    <w:rsid w:val="000361FB"/>
    <w:rsid w:val="0003634C"/>
    <w:rsid w:val="00037CEC"/>
    <w:rsid w:val="0004017E"/>
    <w:rsid w:val="00044F5C"/>
    <w:rsid w:val="000459FA"/>
    <w:rsid w:val="0005163B"/>
    <w:rsid w:val="00057439"/>
    <w:rsid w:val="00057788"/>
    <w:rsid w:val="00061D08"/>
    <w:rsid w:val="00061E24"/>
    <w:rsid w:val="00061F08"/>
    <w:rsid w:val="00062DA7"/>
    <w:rsid w:val="00063258"/>
    <w:rsid w:val="0006481F"/>
    <w:rsid w:val="00065CB1"/>
    <w:rsid w:val="00066994"/>
    <w:rsid w:val="00067AE4"/>
    <w:rsid w:val="00067DB7"/>
    <w:rsid w:val="000729E0"/>
    <w:rsid w:val="00076A17"/>
    <w:rsid w:val="000807D7"/>
    <w:rsid w:val="000817B6"/>
    <w:rsid w:val="00081DAF"/>
    <w:rsid w:val="00082DFB"/>
    <w:rsid w:val="00082FEC"/>
    <w:rsid w:val="0008429D"/>
    <w:rsid w:val="00084788"/>
    <w:rsid w:val="00085164"/>
    <w:rsid w:val="000863E3"/>
    <w:rsid w:val="00086C41"/>
    <w:rsid w:val="0009783D"/>
    <w:rsid w:val="000A179B"/>
    <w:rsid w:val="000A1F1F"/>
    <w:rsid w:val="000A34C9"/>
    <w:rsid w:val="000A4238"/>
    <w:rsid w:val="000A7978"/>
    <w:rsid w:val="000A7F5C"/>
    <w:rsid w:val="000B107F"/>
    <w:rsid w:val="000B17F0"/>
    <w:rsid w:val="000B1BB8"/>
    <w:rsid w:val="000B1FC0"/>
    <w:rsid w:val="000B2EEB"/>
    <w:rsid w:val="000B6D27"/>
    <w:rsid w:val="000B7E92"/>
    <w:rsid w:val="000C0694"/>
    <w:rsid w:val="000C0B4F"/>
    <w:rsid w:val="000C2392"/>
    <w:rsid w:val="000C287F"/>
    <w:rsid w:val="000C4344"/>
    <w:rsid w:val="000C4FD1"/>
    <w:rsid w:val="000D3A19"/>
    <w:rsid w:val="000D494F"/>
    <w:rsid w:val="000D5A71"/>
    <w:rsid w:val="000D5CD8"/>
    <w:rsid w:val="000D7946"/>
    <w:rsid w:val="000E2234"/>
    <w:rsid w:val="000E28CF"/>
    <w:rsid w:val="000E2DBA"/>
    <w:rsid w:val="000E3729"/>
    <w:rsid w:val="000E5EBB"/>
    <w:rsid w:val="000E6898"/>
    <w:rsid w:val="000F1912"/>
    <w:rsid w:val="000F6370"/>
    <w:rsid w:val="000F759E"/>
    <w:rsid w:val="001045F5"/>
    <w:rsid w:val="00105778"/>
    <w:rsid w:val="001074BD"/>
    <w:rsid w:val="0011044F"/>
    <w:rsid w:val="00111D01"/>
    <w:rsid w:val="00112040"/>
    <w:rsid w:val="0011293E"/>
    <w:rsid w:val="00112ECE"/>
    <w:rsid w:val="00113F75"/>
    <w:rsid w:val="00115073"/>
    <w:rsid w:val="00115B2B"/>
    <w:rsid w:val="001209AB"/>
    <w:rsid w:val="00122120"/>
    <w:rsid w:val="001224AE"/>
    <w:rsid w:val="001234C7"/>
    <w:rsid w:val="0012537E"/>
    <w:rsid w:val="00127992"/>
    <w:rsid w:val="001303BE"/>
    <w:rsid w:val="00130EE1"/>
    <w:rsid w:val="001313B1"/>
    <w:rsid w:val="00131C1E"/>
    <w:rsid w:val="00131C63"/>
    <w:rsid w:val="001325B2"/>
    <w:rsid w:val="00132B2C"/>
    <w:rsid w:val="00134DC4"/>
    <w:rsid w:val="00137542"/>
    <w:rsid w:val="00140B8C"/>
    <w:rsid w:val="00143D39"/>
    <w:rsid w:val="00144E37"/>
    <w:rsid w:val="001478E2"/>
    <w:rsid w:val="00150FD4"/>
    <w:rsid w:val="00151DFE"/>
    <w:rsid w:val="00152049"/>
    <w:rsid w:val="0015337F"/>
    <w:rsid w:val="0015352C"/>
    <w:rsid w:val="0015537B"/>
    <w:rsid w:val="00155EC4"/>
    <w:rsid w:val="00160791"/>
    <w:rsid w:val="00162AFA"/>
    <w:rsid w:val="00162BB8"/>
    <w:rsid w:val="00173581"/>
    <w:rsid w:val="00173BE6"/>
    <w:rsid w:val="00176589"/>
    <w:rsid w:val="00176A47"/>
    <w:rsid w:val="00177E87"/>
    <w:rsid w:val="0018005A"/>
    <w:rsid w:val="0018019B"/>
    <w:rsid w:val="001804C9"/>
    <w:rsid w:val="001807C4"/>
    <w:rsid w:val="00181A62"/>
    <w:rsid w:val="00181AEE"/>
    <w:rsid w:val="001839E5"/>
    <w:rsid w:val="00183E8B"/>
    <w:rsid w:val="00185DBA"/>
    <w:rsid w:val="001875AA"/>
    <w:rsid w:val="00190B00"/>
    <w:rsid w:val="001924EE"/>
    <w:rsid w:val="00194BFB"/>
    <w:rsid w:val="001974A5"/>
    <w:rsid w:val="001A18B3"/>
    <w:rsid w:val="001A34A3"/>
    <w:rsid w:val="001B0091"/>
    <w:rsid w:val="001B039C"/>
    <w:rsid w:val="001B0502"/>
    <w:rsid w:val="001B0BA4"/>
    <w:rsid w:val="001B159B"/>
    <w:rsid w:val="001B1D9C"/>
    <w:rsid w:val="001B2589"/>
    <w:rsid w:val="001B3258"/>
    <w:rsid w:val="001B4243"/>
    <w:rsid w:val="001B4B89"/>
    <w:rsid w:val="001B6257"/>
    <w:rsid w:val="001B6C15"/>
    <w:rsid w:val="001B79E2"/>
    <w:rsid w:val="001C0C64"/>
    <w:rsid w:val="001C2693"/>
    <w:rsid w:val="001C3185"/>
    <w:rsid w:val="001C3614"/>
    <w:rsid w:val="001C46E3"/>
    <w:rsid w:val="001C5C75"/>
    <w:rsid w:val="001C7F28"/>
    <w:rsid w:val="001C7F57"/>
    <w:rsid w:val="001D377B"/>
    <w:rsid w:val="001D3A03"/>
    <w:rsid w:val="001D5138"/>
    <w:rsid w:val="001D5A08"/>
    <w:rsid w:val="001D73BC"/>
    <w:rsid w:val="001E01AA"/>
    <w:rsid w:val="001E1EEA"/>
    <w:rsid w:val="001E32FA"/>
    <w:rsid w:val="001E4EB4"/>
    <w:rsid w:val="001F0545"/>
    <w:rsid w:val="001F097F"/>
    <w:rsid w:val="001F165B"/>
    <w:rsid w:val="001F2C22"/>
    <w:rsid w:val="001F3053"/>
    <w:rsid w:val="001F3D27"/>
    <w:rsid w:val="001F659E"/>
    <w:rsid w:val="00200E84"/>
    <w:rsid w:val="002024E1"/>
    <w:rsid w:val="002041B0"/>
    <w:rsid w:val="002059AB"/>
    <w:rsid w:val="00206589"/>
    <w:rsid w:val="002111BB"/>
    <w:rsid w:val="00211784"/>
    <w:rsid w:val="00222160"/>
    <w:rsid w:val="00222E8B"/>
    <w:rsid w:val="002234A5"/>
    <w:rsid w:val="002238FC"/>
    <w:rsid w:val="002259BE"/>
    <w:rsid w:val="00225A96"/>
    <w:rsid w:val="00230E87"/>
    <w:rsid w:val="0023604F"/>
    <w:rsid w:val="0024327F"/>
    <w:rsid w:val="00245C2E"/>
    <w:rsid w:val="00245D35"/>
    <w:rsid w:val="0025020E"/>
    <w:rsid w:val="00261147"/>
    <w:rsid w:val="00261229"/>
    <w:rsid w:val="00262D32"/>
    <w:rsid w:val="0026326D"/>
    <w:rsid w:val="002638B4"/>
    <w:rsid w:val="00263EFD"/>
    <w:rsid w:val="00266875"/>
    <w:rsid w:val="00267C08"/>
    <w:rsid w:val="00270A80"/>
    <w:rsid w:val="00272614"/>
    <w:rsid w:val="002737E5"/>
    <w:rsid w:val="00273E3D"/>
    <w:rsid w:val="00275C4E"/>
    <w:rsid w:val="00280266"/>
    <w:rsid w:val="00282883"/>
    <w:rsid w:val="00284345"/>
    <w:rsid w:val="00286923"/>
    <w:rsid w:val="00287369"/>
    <w:rsid w:val="0029177A"/>
    <w:rsid w:val="002921BE"/>
    <w:rsid w:val="00292997"/>
    <w:rsid w:val="00294952"/>
    <w:rsid w:val="00295719"/>
    <w:rsid w:val="00296E26"/>
    <w:rsid w:val="00297E46"/>
    <w:rsid w:val="002A0085"/>
    <w:rsid w:val="002A06D6"/>
    <w:rsid w:val="002A0D6A"/>
    <w:rsid w:val="002A10B8"/>
    <w:rsid w:val="002A27CB"/>
    <w:rsid w:val="002A4016"/>
    <w:rsid w:val="002A556E"/>
    <w:rsid w:val="002B302A"/>
    <w:rsid w:val="002B3BC1"/>
    <w:rsid w:val="002B7EB0"/>
    <w:rsid w:val="002C1AFA"/>
    <w:rsid w:val="002C21C4"/>
    <w:rsid w:val="002C4409"/>
    <w:rsid w:val="002C440E"/>
    <w:rsid w:val="002C7A2C"/>
    <w:rsid w:val="002D20E9"/>
    <w:rsid w:val="002D26AC"/>
    <w:rsid w:val="002D322B"/>
    <w:rsid w:val="002E434E"/>
    <w:rsid w:val="002E4B38"/>
    <w:rsid w:val="002E5F26"/>
    <w:rsid w:val="002E6A90"/>
    <w:rsid w:val="002E6B8D"/>
    <w:rsid w:val="002E7DF4"/>
    <w:rsid w:val="002F17EE"/>
    <w:rsid w:val="002F2368"/>
    <w:rsid w:val="002F3EF2"/>
    <w:rsid w:val="002F49C5"/>
    <w:rsid w:val="002F77B4"/>
    <w:rsid w:val="002F7A19"/>
    <w:rsid w:val="002F7A62"/>
    <w:rsid w:val="00303BDA"/>
    <w:rsid w:val="003055D2"/>
    <w:rsid w:val="003105DD"/>
    <w:rsid w:val="00310C62"/>
    <w:rsid w:val="00317BF1"/>
    <w:rsid w:val="003201C0"/>
    <w:rsid w:val="00320AD7"/>
    <w:rsid w:val="0032290F"/>
    <w:rsid w:val="00323D63"/>
    <w:rsid w:val="003253A8"/>
    <w:rsid w:val="0032589A"/>
    <w:rsid w:val="00326252"/>
    <w:rsid w:val="00326B1B"/>
    <w:rsid w:val="00333089"/>
    <w:rsid w:val="00335A5F"/>
    <w:rsid w:val="00335F03"/>
    <w:rsid w:val="003375EA"/>
    <w:rsid w:val="00340430"/>
    <w:rsid w:val="0034130E"/>
    <w:rsid w:val="00342CCE"/>
    <w:rsid w:val="003463C8"/>
    <w:rsid w:val="00346662"/>
    <w:rsid w:val="00346DE9"/>
    <w:rsid w:val="00347132"/>
    <w:rsid w:val="003503F4"/>
    <w:rsid w:val="003518DE"/>
    <w:rsid w:val="00353096"/>
    <w:rsid w:val="003531D4"/>
    <w:rsid w:val="00361ED6"/>
    <w:rsid w:val="003642EC"/>
    <w:rsid w:val="00364A6D"/>
    <w:rsid w:val="0036605D"/>
    <w:rsid w:val="0037242E"/>
    <w:rsid w:val="0037425B"/>
    <w:rsid w:val="003748D6"/>
    <w:rsid w:val="003819AA"/>
    <w:rsid w:val="00381F90"/>
    <w:rsid w:val="00382330"/>
    <w:rsid w:val="00385A28"/>
    <w:rsid w:val="00385C35"/>
    <w:rsid w:val="00387EB3"/>
    <w:rsid w:val="0039038C"/>
    <w:rsid w:val="00390622"/>
    <w:rsid w:val="00392DBD"/>
    <w:rsid w:val="003945B9"/>
    <w:rsid w:val="00394FC7"/>
    <w:rsid w:val="003971FE"/>
    <w:rsid w:val="00397E59"/>
    <w:rsid w:val="003A0DAD"/>
    <w:rsid w:val="003A528D"/>
    <w:rsid w:val="003A5C49"/>
    <w:rsid w:val="003A68E0"/>
    <w:rsid w:val="003A69C5"/>
    <w:rsid w:val="003A6D8A"/>
    <w:rsid w:val="003B0565"/>
    <w:rsid w:val="003B18C4"/>
    <w:rsid w:val="003B2A62"/>
    <w:rsid w:val="003B2D47"/>
    <w:rsid w:val="003B3E95"/>
    <w:rsid w:val="003B6561"/>
    <w:rsid w:val="003B7F89"/>
    <w:rsid w:val="003C0E52"/>
    <w:rsid w:val="003C2E25"/>
    <w:rsid w:val="003C53DD"/>
    <w:rsid w:val="003C684C"/>
    <w:rsid w:val="003D13C8"/>
    <w:rsid w:val="003D5972"/>
    <w:rsid w:val="003E0F4B"/>
    <w:rsid w:val="003E1EA6"/>
    <w:rsid w:val="003E2390"/>
    <w:rsid w:val="003F22AC"/>
    <w:rsid w:val="003F243C"/>
    <w:rsid w:val="003F3377"/>
    <w:rsid w:val="003F368C"/>
    <w:rsid w:val="003F3AED"/>
    <w:rsid w:val="003F655B"/>
    <w:rsid w:val="003F759E"/>
    <w:rsid w:val="00400E51"/>
    <w:rsid w:val="004016F7"/>
    <w:rsid w:val="00401703"/>
    <w:rsid w:val="004031E4"/>
    <w:rsid w:val="00403B10"/>
    <w:rsid w:val="00404094"/>
    <w:rsid w:val="004052F1"/>
    <w:rsid w:val="004056D1"/>
    <w:rsid w:val="00406DF8"/>
    <w:rsid w:val="00407881"/>
    <w:rsid w:val="0041200C"/>
    <w:rsid w:val="00413043"/>
    <w:rsid w:val="00413905"/>
    <w:rsid w:val="0041626E"/>
    <w:rsid w:val="00416689"/>
    <w:rsid w:val="004208F2"/>
    <w:rsid w:val="00421EEB"/>
    <w:rsid w:val="0042201F"/>
    <w:rsid w:val="00425EDF"/>
    <w:rsid w:val="00427072"/>
    <w:rsid w:val="004325CB"/>
    <w:rsid w:val="0043566D"/>
    <w:rsid w:val="0044080D"/>
    <w:rsid w:val="00444A94"/>
    <w:rsid w:val="00445986"/>
    <w:rsid w:val="00450E31"/>
    <w:rsid w:val="004522FD"/>
    <w:rsid w:val="00452CE1"/>
    <w:rsid w:val="004530E4"/>
    <w:rsid w:val="0045311A"/>
    <w:rsid w:val="004563B3"/>
    <w:rsid w:val="00456680"/>
    <w:rsid w:val="00457A3A"/>
    <w:rsid w:val="00463407"/>
    <w:rsid w:val="00464026"/>
    <w:rsid w:val="0046624D"/>
    <w:rsid w:val="0046750C"/>
    <w:rsid w:val="00467C57"/>
    <w:rsid w:val="00470C6A"/>
    <w:rsid w:val="00470F25"/>
    <w:rsid w:val="00471684"/>
    <w:rsid w:val="00472076"/>
    <w:rsid w:val="004740E7"/>
    <w:rsid w:val="00474390"/>
    <w:rsid w:val="004759D1"/>
    <w:rsid w:val="00476641"/>
    <w:rsid w:val="00476892"/>
    <w:rsid w:val="00477BA9"/>
    <w:rsid w:val="004805E6"/>
    <w:rsid w:val="00481D8D"/>
    <w:rsid w:val="00484800"/>
    <w:rsid w:val="00484EE2"/>
    <w:rsid w:val="004857E7"/>
    <w:rsid w:val="00485E2F"/>
    <w:rsid w:val="004876DF"/>
    <w:rsid w:val="00487C85"/>
    <w:rsid w:val="00490A1C"/>
    <w:rsid w:val="00491BC0"/>
    <w:rsid w:val="00492096"/>
    <w:rsid w:val="00492DA2"/>
    <w:rsid w:val="00492EA3"/>
    <w:rsid w:val="00492F2C"/>
    <w:rsid w:val="0049518A"/>
    <w:rsid w:val="00497155"/>
    <w:rsid w:val="004A101C"/>
    <w:rsid w:val="004A1476"/>
    <w:rsid w:val="004A2D6F"/>
    <w:rsid w:val="004A2DB9"/>
    <w:rsid w:val="004A445E"/>
    <w:rsid w:val="004A5C7C"/>
    <w:rsid w:val="004A6766"/>
    <w:rsid w:val="004A6A04"/>
    <w:rsid w:val="004A6DDF"/>
    <w:rsid w:val="004A7006"/>
    <w:rsid w:val="004B02DC"/>
    <w:rsid w:val="004B2A4A"/>
    <w:rsid w:val="004B4278"/>
    <w:rsid w:val="004C1DFE"/>
    <w:rsid w:val="004C1FED"/>
    <w:rsid w:val="004C7328"/>
    <w:rsid w:val="004D014B"/>
    <w:rsid w:val="004D3010"/>
    <w:rsid w:val="004D3235"/>
    <w:rsid w:val="004D44F9"/>
    <w:rsid w:val="004D4D21"/>
    <w:rsid w:val="004D5041"/>
    <w:rsid w:val="004D5944"/>
    <w:rsid w:val="004E1261"/>
    <w:rsid w:val="004E1DD4"/>
    <w:rsid w:val="004E2AC3"/>
    <w:rsid w:val="004E546B"/>
    <w:rsid w:val="004E5F1D"/>
    <w:rsid w:val="004F0E45"/>
    <w:rsid w:val="004F0F85"/>
    <w:rsid w:val="004F2B3E"/>
    <w:rsid w:val="004F30C2"/>
    <w:rsid w:val="004F3B02"/>
    <w:rsid w:val="004F4641"/>
    <w:rsid w:val="004F540D"/>
    <w:rsid w:val="004F5EB2"/>
    <w:rsid w:val="004F681F"/>
    <w:rsid w:val="004F7F8D"/>
    <w:rsid w:val="005025DE"/>
    <w:rsid w:val="005033C1"/>
    <w:rsid w:val="0050520B"/>
    <w:rsid w:val="005115C5"/>
    <w:rsid w:val="00511779"/>
    <w:rsid w:val="005118CF"/>
    <w:rsid w:val="00514E88"/>
    <w:rsid w:val="00515F47"/>
    <w:rsid w:val="005167E0"/>
    <w:rsid w:val="00516D8A"/>
    <w:rsid w:val="0052261D"/>
    <w:rsid w:val="00522CE2"/>
    <w:rsid w:val="005246B8"/>
    <w:rsid w:val="00525B5C"/>
    <w:rsid w:val="00526EAB"/>
    <w:rsid w:val="00530125"/>
    <w:rsid w:val="005314CF"/>
    <w:rsid w:val="00531F73"/>
    <w:rsid w:val="005326A9"/>
    <w:rsid w:val="00532836"/>
    <w:rsid w:val="00532E77"/>
    <w:rsid w:val="00535347"/>
    <w:rsid w:val="005353AF"/>
    <w:rsid w:val="00535B45"/>
    <w:rsid w:val="00536931"/>
    <w:rsid w:val="00536B94"/>
    <w:rsid w:val="005374A9"/>
    <w:rsid w:val="00540650"/>
    <w:rsid w:val="00542F74"/>
    <w:rsid w:val="00545050"/>
    <w:rsid w:val="00547E8A"/>
    <w:rsid w:val="00552326"/>
    <w:rsid w:val="00553ED3"/>
    <w:rsid w:val="00554350"/>
    <w:rsid w:val="00555C54"/>
    <w:rsid w:val="00555F20"/>
    <w:rsid w:val="005563A5"/>
    <w:rsid w:val="00556888"/>
    <w:rsid w:val="005603C8"/>
    <w:rsid w:val="005616D5"/>
    <w:rsid w:val="00561ED7"/>
    <w:rsid w:val="005631B8"/>
    <w:rsid w:val="005634CD"/>
    <w:rsid w:val="00564865"/>
    <w:rsid w:val="005650F6"/>
    <w:rsid w:val="0056745A"/>
    <w:rsid w:val="00567768"/>
    <w:rsid w:val="00567BD7"/>
    <w:rsid w:val="0057079C"/>
    <w:rsid w:val="00570ADF"/>
    <w:rsid w:val="00570BF2"/>
    <w:rsid w:val="00572D26"/>
    <w:rsid w:val="005745B4"/>
    <w:rsid w:val="00576B98"/>
    <w:rsid w:val="005779D9"/>
    <w:rsid w:val="00580CB3"/>
    <w:rsid w:val="005815CA"/>
    <w:rsid w:val="00581CF8"/>
    <w:rsid w:val="005831A4"/>
    <w:rsid w:val="005857C5"/>
    <w:rsid w:val="005907F2"/>
    <w:rsid w:val="0059137B"/>
    <w:rsid w:val="005935F3"/>
    <w:rsid w:val="00593D3E"/>
    <w:rsid w:val="00594360"/>
    <w:rsid w:val="00594967"/>
    <w:rsid w:val="00594FAC"/>
    <w:rsid w:val="0059631C"/>
    <w:rsid w:val="005A0608"/>
    <w:rsid w:val="005A1362"/>
    <w:rsid w:val="005B0C4D"/>
    <w:rsid w:val="005B3413"/>
    <w:rsid w:val="005B55CF"/>
    <w:rsid w:val="005B6172"/>
    <w:rsid w:val="005B629B"/>
    <w:rsid w:val="005B7757"/>
    <w:rsid w:val="005C06D1"/>
    <w:rsid w:val="005C135F"/>
    <w:rsid w:val="005C2A8A"/>
    <w:rsid w:val="005C345A"/>
    <w:rsid w:val="005C43EA"/>
    <w:rsid w:val="005D0597"/>
    <w:rsid w:val="005D3008"/>
    <w:rsid w:val="005D3569"/>
    <w:rsid w:val="005D3AA1"/>
    <w:rsid w:val="005D44E2"/>
    <w:rsid w:val="005E0275"/>
    <w:rsid w:val="005E21EB"/>
    <w:rsid w:val="005E246E"/>
    <w:rsid w:val="005E73C9"/>
    <w:rsid w:val="005F0413"/>
    <w:rsid w:val="005F1D7E"/>
    <w:rsid w:val="005F3588"/>
    <w:rsid w:val="005F4271"/>
    <w:rsid w:val="005F7249"/>
    <w:rsid w:val="005F7EA4"/>
    <w:rsid w:val="00600265"/>
    <w:rsid w:val="00601748"/>
    <w:rsid w:val="00601F25"/>
    <w:rsid w:val="00602BA6"/>
    <w:rsid w:val="00602EA2"/>
    <w:rsid w:val="00603E38"/>
    <w:rsid w:val="00604A81"/>
    <w:rsid w:val="006052B3"/>
    <w:rsid w:val="00606438"/>
    <w:rsid w:val="0061159A"/>
    <w:rsid w:val="00613CA1"/>
    <w:rsid w:val="00617B82"/>
    <w:rsid w:val="0062185C"/>
    <w:rsid w:val="00624E74"/>
    <w:rsid w:val="00625ECF"/>
    <w:rsid w:val="00626DBB"/>
    <w:rsid w:val="00631787"/>
    <w:rsid w:val="00634937"/>
    <w:rsid w:val="0063688B"/>
    <w:rsid w:val="00636DF5"/>
    <w:rsid w:val="00637C98"/>
    <w:rsid w:val="00640949"/>
    <w:rsid w:val="006412DD"/>
    <w:rsid w:val="0064240F"/>
    <w:rsid w:val="0064321F"/>
    <w:rsid w:val="00643877"/>
    <w:rsid w:val="00643C39"/>
    <w:rsid w:val="00645615"/>
    <w:rsid w:val="006461E5"/>
    <w:rsid w:val="00647563"/>
    <w:rsid w:val="00651D15"/>
    <w:rsid w:val="00652787"/>
    <w:rsid w:val="00652DED"/>
    <w:rsid w:val="00654536"/>
    <w:rsid w:val="00655DB1"/>
    <w:rsid w:val="0065673A"/>
    <w:rsid w:val="00662112"/>
    <w:rsid w:val="00664FFB"/>
    <w:rsid w:val="00665704"/>
    <w:rsid w:val="00665B08"/>
    <w:rsid w:val="00666BEC"/>
    <w:rsid w:val="006677B6"/>
    <w:rsid w:val="00667D76"/>
    <w:rsid w:val="00670CEC"/>
    <w:rsid w:val="00670F44"/>
    <w:rsid w:val="00671F20"/>
    <w:rsid w:val="00674971"/>
    <w:rsid w:val="00675210"/>
    <w:rsid w:val="00675B3F"/>
    <w:rsid w:val="00675D1B"/>
    <w:rsid w:val="00677417"/>
    <w:rsid w:val="00677C65"/>
    <w:rsid w:val="00680AAA"/>
    <w:rsid w:val="00683405"/>
    <w:rsid w:val="006836AB"/>
    <w:rsid w:val="00684BD3"/>
    <w:rsid w:val="006862B8"/>
    <w:rsid w:val="0068673C"/>
    <w:rsid w:val="00691E1B"/>
    <w:rsid w:val="00693136"/>
    <w:rsid w:val="0069361F"/>
    <w:rsid w:val="006939BE"/>
    <w:rsid w:val="006955F9"/>
    <w:rsid w:val="006966E5"/>
    <w:rsid w:val="006A13FC"/>
    <w:rsid w:val="006A4513"/>
    <w:rsid w:val="006A5AB9"/>
    <w:rsid w:val="006A5ACD"/>
    <w:rsid w:val="006A6B1C"/>
    <w:rsid w:val="006A6D80"/>
    <w:rsid w:val="006A7B48"/>
    <w:rsid w:val="006B06DA"/>
    <w:rsid w:val="006B082E"/>
    <w:rsid w:val="006B0D0D"/>
    <w:rsid w:val="006B595D"/>
    <w:rsid w:val="006C5370"/>
    <w:rsid w:val="006C5EE3"/>
    <w:rsid w:val="006C64E0"/>
    <w:rsid w:val="006C6B1C"/>
    <w:rsid w:val="006C6B9A"/>
    <w:rsid w:val="006C7C42"/>
    <w:rsid w:val="006D057A"/>
    <w:rsid w:val="006D0D73"/>
    <w:rsid w:val="006D134E"/>
    <w:rsid w:val="006D1CDD"/>
    <w:rsid w:val="006D236A"/>
    <w:rsid w:val="006D2EDE"/>
    <w:rsid w:val="006D32AD"/>
    <w:rsid w:val="006D5C6F"/>
    <w:rsid w:val="006E1B0B"/>
    <w:rsid w:val="006E1CD4"/>
    <w:rsid w:val="006E56EF"/>
    <w:rsid w:val="006E60F3"/>
    <w:rsid w:val="006E6E08"/>
    <w:rsid w:val="006F28A4"/>
    <w:rsid w:val="006F6794"/>
    <w:rsid w:val="006F7655"/>
    <w:rsid w:val="0070070A"/>
    <w:rsid w:val="007045DE"/>
    <w:rsid w:val="00704C5C"/>
    <w:rsid w:val="007056B6"/>
    <w:rsid w:val="00706C38"/>
    <w:rsid w:val="00710940"/>
    <w:rsid w:val="00713473"/>
    <w:rsid w:val="00720304"/>
    <w:rsid w:val="00720859"/>
    <w:rsid w:val="00721042"/>
    <w:rsid w:val="00721714"/>
    <w:rsid w:val="00721AAB"/>
    <w:rsid w:val="00721D5B"/>
    <w:rsid w:val="0072224C"/>
    <w:rsid w:val="00723171"/>
    <w:rsid w:val="007233EA"/>
    <w:rsid w:val="00730AC3"/>
    <w:rsid w:val="00731396"/>
    <w:rsid w:val="007355CF"/>
    <w:rsid w:val="0073598E"/>
    <w:rsid w:val="00736AA9"/>
    <w:rsid w:val="0073709F"/>
    <w:rsid w:val="00737D95"/>
    <w:rsid w:val="00740484"/>
    <w:rsid w:val="007433C1"/>
    <w:rsid w:val="007456D6"/>
    <w:rsid w:val="00745768"/>
    <w:rsid w:val="00745C2B"/>
    <w:rsid w:val="00747EE9"/>
    <w:rsid w:val="00750032"/>
    <w:rsid w:val="0075099F"/>
    <w:rsid w:val="00751648"/>
    <w:rsid w:val="00751D88"/>
    <w:rsid w:val="00752702"/>
    <w:rsid w:val="007600DA"/>
    <w:rsid w:val="00760357"/>
    <w:rsid w:val="007638B0"/>
    <w:rsid w:val="0076413E"/>
    <w:rsid w:val="00765854"/>
    <w:rsid w:val="00766B3C"/>
    <w:rsid w:val="0077226E"/>
    <w:rsid w:val="00772FBE"/>
    <w:rsid w:val="007821AF"/>
    <w:rsid w:val="00782CC4"/>
    <w:rsid w:val="007837CE"/>
    <w:rsid w:val="00785164"/>
    <w:rsid w:val="00786CA5"/>
    <w:rsid w:val="0079023D"/>
    <w:rsid w:val="0079114F"/>
    <w:rsid w:val="007913F9"/>
    <w:rsid w:val="00791F91"/>
    <w:rsid w:val="007932D6"/>
    <w:rsid w:val="0079588F"/>
    <w:rsid w:val="00796DE1"/>
    <w:rsid w:val="00797054"/>
    <w:rsid w:val="00797D98"/>
    <w:rsid w:val="007A06CB"/>
    <w:rsid w:val="007A172D"/>
    <w:rsid w:val="007A52F0"/>
    <w:rsid w:val="007A640E"/>
    <w:rsid w:val="007B0AB0"/>
    <w:rsid w:val="007B1AA4"/>
    <w:rsid w:val="007B39E9"/>
    <w:rsid w:val="007B3F10"/>
    <w:rsid w:val="007B5B3B"/>
    <w:rsid w:val="007C2792"/>
    <w:rsid w:val="007C2B24"/>
    <w:rsid w:val="007C5119"/>
    <w:rsid w:val="007C5D66"/>
    <w:rsid w:val="007C7327"/>
    <w:rsid w:val="007D13EE"/>
    <w:rsid w:val="007D315D"/>
    <w:rsid w:val="007D4ADC"/>
    <w:rsid w:val="007D674E"/>
    <w:rsid w:val="007E1299"/>
    <w:rsid w:val="007E3950"/>
    <w:rsid w:val="007E4266"/>
    <w:rsid w:val="007E5794"/>
    <w:rsid w:val="007E6FB8"/>
    <w:rsid w:val="007F0ADE"/>
    <w:rsid w:val="007F206A"/>
    <w:rsid w:val="007F4BF9"/>
    <w:rsid w:val="007F5811"/>
    <w:rsid w:val="007F5DE2"/>
    <w:rsid w:val="007F64A1"/>
    <w:rsid w:val="007F6EA2"/>
    <w:rsid w:val="00800712"/>
    <w:rsid w:val="008011BE"/>
    <w:rsid w:val="00801231"/>
    <w:rsid w:val="00802F82"/>
    <w:rsid w:val="0080579D"/>
    <w:rsid w:val="008057C0"/>
    <w:rsid w:val="00805D98"/>
    <w:rsid w:val="00806A32"/>
    <w:rsid w:val="008153AE"/>
    <w:rsid w:val="008155CF"/>
    <w:rsid w:val="00815D83"/>
    <w:rsid w:val="008179D2"/>
    <w:rsid w:val="008237C0"/>
    <w:rsid w:val="0082423E"/>
    <w:rsid w:val="00826166"/>
    <w:rsid w:val="00826D05"/>
    <w:rsid w:val="0083062D"/>
    <w:rsid w:val="00831ABD"/>
    <w:rsid w:val="00831F40"/>
    <w:rsid w:val="008343F2"/>
    <w:rsid w:val="00837132"/>
    <w:rsid w:val="00841173"/>
    <w:rsid w:val="008412B6"/>
    <w:rsid w:val="008442BC"/>
    <w:rsid w:val="00844B2F"/>
    <w:rsid w:val="00845D21"/>
    <w:rsid w:val="00850100"/>
    <w:rsid w:val="00853652"/>
    <w:rsid w:val="008570C6"/>
    <w:rsid w:val="0085717C"/>
    <w:rsid w:val="008630B1"/>
    <w:rsid w:val="0086361A"/>
    <w:rsid w:val="0086663C"/>
    <w:rsid w:val="00870089"/>
    <w:rsid w:val="00870F66"/>
    <w:rsid w:val="008737D9"/>
    <w:rsid w:val="008739D7"/>
    <w:rsid w:val="00880353"/>
    <w:rsid w:val="00886E00"/>
    <w:rsid w:val="00890F5C"/>
    <w:rsid w:val="00891545"/>
    <w:rsid w:val="008920FF"/>
    <w:rsid w:val="0089247F"/>
    <w:rsid w:val="00895828"/>
    <w:rsid w:val="00897DCF"/>
    <w:rsid w:val="008A1D59"/>
    <w:rsid w:val="008A37D0"/>
    <w:rsid w:val="008A381E"/>
    <w:rsid w:val="008A38E0"/>
    <w:rsid w:val="008A3961"/>
    <w:rsid w:val="008A3DC0"/>
    <w:rsid w:val="008A4725"/>
    <w:rsid w:val="008A5FD9"/>
    <w:rsid w:val="008A76CF"/>
    <w:rsid w:val="008B0C45"/>
    <w:rsid w:val="008B3ED9"/>
    <w:rsid w:val="008B5042"/>
    <w:rsid w:val="008C0861"/>
    <w:rsid w:val="008C7BCD"/>
    <w:rsid w:val="008C7FC0"/>
    <w:rsid w:val="008D14E1"/>
    <w:rsid w:val="008D1D7B"/>
    <w:rsid w:val="008D1E3F"/>
    <w:rsid w:val="008D35D0"/>
    <w:rsid w:val="008D4BE5"/>
    <w:rsid w:val="008D4C83"/>
    <w:rsid w:val="008D4E27"/>
    <w:rsid w:val="008E059A"/>
    <w:rsid w:val="008E0CD5"/>
    <w:rsid w:val="008E0EB3"/>
    <w:rsid w:val="008E116A"/>
    <w:rsid w:val="008E1883"/>
    <w:rsid w:val="008E1C6C"/>
    <w:rsid w:val="008E3DDC"/>
    <w:rsid w:val="008E4F29"/>
    <w:rsid w:val="008E7A67"/>
    <w:rsid w:val="008F1A16"/>
    <w:rsid w:val="008F2347"/>
    <w:rsid w:val="008F2D3D"/>
    <w:rsid w:val="008F487D"/>
    <w:rsid w:val="008F48BB"/>
    <w:rsid w:val="008F5895"/>
    <w:rsid w:val="008F6980"/>
    <w:rsid w:val="008F7601"/>
    <w:rsid w:val="009009E5"/>
    <w:rsid w:val="00901D17"/>
    <w:rsid w:val="009107D7"/>
    <w:rsid w:val="00911812"/>
    <w:rsid w:val="009126BB"/>
    <w:rsid w:val="00912BFC"/>
    <w:rsid w:val="0091473C"/>
    <w:rsid w:val="00916642"/>
    <w:rsid w:val="0092242A"/>
    <w:rsid w:val="00922885"/>
    <w:rsid w:val="00923A88"/>
    <w:rsid w:val="00927C17"/>
    <w:rsid w:val="00930241"/>
    <w:rsid w:val="00930615"/>
    <w:rsid w:val="00930F5C"/>
    <w:rsid w:val="00932BF1"/>
    <w:rsid w:val="00933347"/>
    <w:rsid w:val="00935A12"/>
    <w:rsid w:val="00937751"/>
    <w:rsid w:val="0094075F"/>
    <w:rsid w:val="009422B2"/>
    <w:rsid w:val="0094405B"/>
    <w:rsid w:val="009516C9"/>
    <w:rsid w:val="00951E33"/>
    <w:rsid w:val="00952321"/>
    <w:rsid w:val="009557CB"/>
    <w:rsid w:val="00960207"/>
    <w:rsid w:val="00961CFB"/>
    <w:rsid w:val="00962736"/>
    <w:rsid w:val="00964BA0"/>
    <w:rsid w:val="00967016"/>
    <w:rsid w:val="00970ABD"/>
    <w:rsid w:val="009714A0"/>
    <w:rsid w:val="00971DB5"/>
    <w:rsid w:val="00972771"/>
    <w:rsid w:val="00973394"/>
    <w:rsid w:val="009736F6"/>
    <w:rsid w:val="00974FBA"/>
    <w:rsid w:val="009778E7"/>
    <w:rsid w:val="009818AF"/>
    <w:rsid w:val="00981D52"/>
    <w:rsid w:val="00984733"/>
    <w:rsid w:val="00984BA8"/>
    <w:rsid w:val="00986A7B"/>
    <w:rsid w:val="009875EB"/>
    <w:rsid w:val="00990970"/>
    <w:rsid w:val="00991718"/>
    <w:rsid w:val="00994D83"/>
    <w:rsid w:val="00994F80"/>
    <w:rsid w:val="00995E03"/>
    <w:rsid w:val="009971E6"/>
    <w:rsid w:val="009A034D"/>
    <w:rsid w:val="009A239D"/>
    <w:rsid w:val="009A31AB"/>
    <w:rsid w:val="009A7F19"/>
    <w:rsid w:val="009B3A0D"/>
    <w:rsid w:val="009B3FC9"/>
    <w:rsid w:val="009B5ED7"/>
    <w:rsid w:val="009B6557"/>
    <w:rsid w:val="009C0A65"/>
    <w:rsid w:val="009C1130"/>
    <w:rsid w:val="009C13FF"/>
    <w:rsid w:val="009C2928"/>
    <w:rsid w:val="009C2A0F"/>
    <w:rsid w:val="009C2E79"/>
    <w:rsid w:val="009C349B"/>
    <w:rsid w:val="009C516A"/>
    <w:rsid w:val="009C6D28"/>
    <w:rsid w:val="009D0348"/>
    <w:rsid w:val="009D0EB4"/>
    <w:rsid w:val="009D3005"/>
    <w:rsid w:val="009D3514"/>
    <w:rsid w:val="009D3DCB"/>
    <w:rsid w:val="009D3E93"/>
    <w:rsid w:val="009D467B"/>
    <w:rsid w:val="009D5357"/>
    <w:rsid w:val="009D5D13"/>
    <w:rsid w:val="009D5F21"/>
    <w:rsid w:val="009E0606"/>
    <w:rsid w:val="009E1783"/>
    <w:rsid w:val="009E22A0"/>
    <w:rsid w:val="009E2604"/>
    <w:rsid w:val="009E4F08"/>
    <w:rsid w:val="009E5FFC"/>
    <w:rsid w:val="009E716C"/>
    <w:rsid w:val="009F0060"/>
    <w:rsid w:val="009F01F2"/>
    <w:rsid w:val="009F05CD"/>
    <w:rsid w:val="009F14C2"/>
    <w:rsid w:val="009F3AD9"/>
    <w:rsid w:val="009F43A2"/>
    <w:rsid w:val="009F60FC"/>
    <w:rsid w:val="00A00A20"/>
    <w:rsid w:val="00A00DEF"/>
    <w:rsid w:val="00A02A5C"/>
    <w:rsid w:val="00A0347C"/>
    <w:rsid w:val="00A03F86"/>
    <w:rsid w:val="00A0597C"/>
    <w:rsid w:val="00A107E4"/>
    <w:rsid w:val="00A111D9"/>
    <w:rsid w:val="00A134A6"/>
    <w:rsid w:val="00A1356D"/>
    <w:rsid w:val="00A13905"/>
    <w:rsid w:val="00A17271"/>
    <w:rsid w:val="00A235A6"/>
    <w:rsid w:val="00A23CA2"/>
    <w:rsid w:val="00A245E4"/>
    <w:rsid w:val="00A24F11"/>
    <w:rsid w:val="00A30E3B"/>
    <w:rsid w:val="00A32C2A"/>
    <w:rsid w:val="00A3487E"/>
    <w:rsid w:val="00A404E7"/>
    <w:rsid w:val="00A41D5C"/>
    <w:rsid w:val="00A42AD8"/>
    <w:rsid w:val="00A45990"/>
    <w:rsid w:val="00A46444"/>
    <w:rsid w:val="00A466D5"/>
    <w:rsid w:val="00A52122"/>
    <w:rsid w:val="00A53A65"/>
    <w:rsid w:val="00A546FB"/>
    <w:rsid w:val="00A558EA"/>
    <w:rsid w:val="00A6054F"/>
    <w:rsid w:val="00A6073C"/>
    <w:rsid w:val="00A61805"/>
    <w:rsid w:val="00A62A3A"/>
    <w:rsid w:val="00A640D4"/>
    <w:rsid w:val="00A65895"/>
    <w:rsid w:val="00A711D6"/>
    <w:rsid w:val="00A715A2"/>
    <w:rsid w:val="00A71DC3"/>
    <w:rsid w:val="00A74976"/>
    <w:rsid w:val="00A74D1E"/>
    <w:rsid w:val="00A75020"/>
    <w:rsid w:val="00A75662"/>
    <w:rsid w:val="00A761F6"/>
    <w:rsid w:val="00A77A91"/>
    <w:rsid w:val="00A77FE9"/>
    <w:rsid w:val="00A8016B"/>
    <w:rsid w:val="00A8236A"/>
    <w:rsid w:val="00A839A5"/>
    <w:rsid w:val="00A83B56"/>
    <w:rsid w:val="00A83C9D"/>
    <w:rsid w:val="00A86B13"/>
    <w:rsid w:val="00A871C4"/>
    <w:rsid w:val="00A875EB"/>
    <w:rsid w:val="00A92B84"/>
    <w:rsid w:val="00A92F33"/>
    <w:rsid w:val="00A943A7"/>
    <w:rsid w:val="00A9573D"/>
    <w:rsid w:val="00A97389"/>
    <w:rsid w:val="00AA0CAC"/>
    <w:rsid w:val="00AA436B"/>
    <w:rsid w:val="00AB0CE9"/>
    <w:rsid w:val="00AB0F10"/>
    <w:rsid w:val="00AB11BC"/>
    <w:rsid w:val="00AB2BA1"/>
    <w:rsid w:val="00AB46A4"/>
    <w:rsid w:val="00AB5831"/>
    <w:rsid w:val="00AB7A4C"/>
    <w:rsid w:val="00AB7C0C"/>
    <w:rsid w:val="00AC06BF"/>
    <w:rsid w:val="00AC0A4A"/>
    <w:rsid w:val="00AC376E"/>
    <w:rsid w:val="00AC3EFA"/>
    <w:rsid w:val="00AC477F"/>
    <w:rsid w:val="00AC5C3E"/>
    <w:rsid w:val="00AD4027"/>
    <w:rsid w:val="00AD491F"/>
    <w:rsid w:val="00AD4FCC"/>
    <w:rsid w:val="00AE420B"/>
    <w:rsid w:val="00AF5135"/>
    <w:rsid w:val="00AF6769"/>
    <w:rsid w:val="00AF7FC4"/>
    <w:rsid w:val="00B000F7"/>
    <w:rsid w:val="00B057E8"/>
    <w:rsid w:val="00B10043"/>
    <w:rsid w:val="00B1087E"/>
    <w:rsid w:val="00B116AA"/>
    <w:rsid w:val="00B122FB"/>
    <w:rsid w:val="00B1239E"/>
    <w:rsid w:val="00B13E44"/>
    <w:rsid w:val="00B16843"/>
    <w:rsid w:val="00B249F7"/>
    <w:rsid w:val="00B24C7D"/>
    <w:rsid w:val="00B26D3B"/>
    <w:rsid w:val="00B36136"/>
    <w:rsid w:val="00B37D30"/>
    <w:rsid w:val="00B4034D"/>
    <w:rsid w:val="00B40C83"/>
    <w:rsid w:val="00B43193"/>
    <w:rsid w:val="00B43A7F"/>
    <w:rsid w:val="00B44E3B"/>
    <w:rsid w:val="00B45AD4"/>
    <w:rsid w:val="00B5307F"/>
    <w:rsid w:val="00B543AC"/>
    <w:rsid w:val="00B549AF"/>
    <w:rsid w:val="00B54C71"/>
    <w:rsid w:val="00B54D33"/>
    <w:rsid w:val="00B558A9"/>
    <w:rsid w:val="00B56C82"/>
    <w:rsid w:val="00B57C88"/>
    <w:rsid w:val="00B6006E"/>
    <w:rsid w:val="00B60584"/>
    <w:rsid w:val="00B61220"/>
    <w:rsid w:val="00B6148D"/>
    <w:rsid w:val="00B61C81"/>
    <w:rsid w:val="00B6230E"/>
    <w:rsid w:val="00B624D6"/>
    <w:rsid w:val="00B64365"/>
    <w:rsid w:val="00B658AB"/>
    <w:rsid w:val="00B65FB3"/>
    <w:rsid w:val="00B7179C"/>
    <w:rsid w:val="00B72436"/>
    <w:rsid w:val="00B814B5"/>
    <w:rsid w:val="00B81625"/>
    <w:rsid w:val="00B81B08"/>
    <w:rsid w:val="00B827E0"/>
    <w:rsid w:val="00B828FE"/>
    <w:rsid w:val="00B82BC6"/>
    <w:rsid w:val="00B84658"/>
    <w:rsid w:val="00B84C06"/>
    <w:rsid w:val="00B85B68"/>
    <w:rsid w:val="00B8663F"/>
    <w:rsid w:val="00B90242"/>
    <w:rsid w:val="00B90499"/>
    <w:rsid w:val="00B908AB"/>
    <w:rsid w:val="00B9150B"/>
    <w:rsid w:val="00B917CD"/>
    <w:rsid w:val="00B97696"/>
    <w:rsid w:val="00BA2681"/>
    <w:rsid w:val="00BA4C23"/>
    <w:rsid w:val="00BA5D81"/>
    <w:rsid w:val="00BB0732"/>
    <w:rsid w:val="00BB149F"/>
    <w:rsid w:val="00BB5233"/>
    <w:rsid w:val="00BB644F"/>
    <w:rsid w:val="00BB7E66"/>
    <w:rsid w:val="00BC0C4C"/>
    <w:rsid w:val="00BC0E21"/>
    <w:rsid w:val="00BC166E"/>
    <w:rsid w:val="00BC2792"/>
    <w:rsid w:val="00BC3E88"/>
    <w:rsid w:val="00BC400E"/>
    <w:rsid w:val="00BC4A9C"/>
    <w:rsid w:val="00BC4E84"/>
    <w:rsid w:val="00BC7601"/>
    <w:rsid w:val="00BC783B"/>
    <w:rsid w:val="00BD0C53"/>
    <w:rsid w:val="00BD55CD"/>
    <w:rsid w:val="00BD6236"/>
    <w:rsid w:val="00BD7696"/>
    <w:rsid w:val="00BE024A"/>
    <w:rsid w:val="00BE0277"/>
    <w:rsid w:val="00BE03C5"/>
    <w:rsid w:val="00BE08C2"/>
    <w:rsid w:val="00BE6D67"/>
    <w:rsid w:val="00BE6FC3"/>
    <w:rsid w:val="00BF066E"/>
    <w:rsid w:val="00BF2166"/>
    <w:rsid w:val="00BF38C4"/>
    <w:rsid w:val="00BF64D5"/>
    <w:rsid w:val="00BF6518"/>
    <w:rsid w:val="00C02787"/>
    <w:rsid w:val="00C05091"/>
    <w:rsid w:val="00C058C5"/>
    <w:rsid w:val="00C05C96"/>
    <w:rsid w:val="00C07104"/>
    <w:rsid w:val="00C106DA"/>
    <w:rsid w:val="00C11E1D"/>
    <w:rsid w:val="00C11FC3"/>
    <w:rsid w:val="00C14897"/>
    <w:rsid w:val="00C14AAE"/>
    <w:rsid w:val="00C15205"/>
    <w:rsid w:val="00C16C2A"/>
    <w:rsid w:val="00C17F3A"/>
    <w:rsid w:val="00C206BF"/>
    <w:rsid w:val="00C23AF6"/>
    <w:rsid w:val="00C242C1"/>
    <w:rsid w:val="00C264EF"/>
    <w:rsid w:val="00C27DDC"/>
    <w:rsid w:val="00C3080B"/>
    <w:rsid w:val="00C30D68"/>
    <w:rsid w:val="00C316E5"/>
    <w:rsid w:val="00C32752"/>
    <w:rsid w:val="00C32DE3"/>
    <w:rsid w:val="00C36707"/>
    <w:rsid w:val="00C41E49"/>
    <w:rsid w:val="00C42089"/>
    <w:rsid w:val="00C42D65"/>
    <w:rsid w:val="00C430C4"/>
    <w:rsid w:val="00C44BB5"/>
    <w:rsid w:val="00C4507F"/>
    <w:rsid w:val="00C45521"/>
    <w:rsid w:val="00C507A8"/>
    <w:rsid w:val="00C530A7"/>
    <w:rsid w:val="00C5450D"/>
    <w:rsid w:val="00C5496B"/>
    <w:rsid w:val="00C54DEE"/>
    <w:rsid w:val="00C56A29"/>
    <w:rsid w:val="00C56BEE"/>
    <w:rsid w:val="00C57F10"/>
    <w:rsid w:val="00C617A1"/>
    <w:rsid w:val="00C6358B"/>
    <w:rsid w:val="00C635C0"/>
    <w:rsid w:val="00C638CE"/>
    <w:rsid w:val="00C711DF"/>
    <w:rsid w:val="00C71DB5"/>
    <w:rsid w:val="00C7529D"/>
    <w:rsid w:val="00C76AE8"/>
    <w:rsid w:val="00C80668"/>
    <w:rsid w:val="00C8260A"/>
    <w:rsid w:val="00C83299"/>
    <w:rsid w:val="00C835FA"/>
    <w:rsid w:val="00C84E56"/>
    <w:rsid w:val="00C84ECF"/>
    <w:rsid w:val="00C9040C"/>
    <w:rsid w:val="00C9085C"/>
    <w:rsid w:val="00C91A34"/>
    <w:rsid w:val="00C937BB"/>
    <w:rsid w:val="00C9475D"/>
    <w:rsid w:val="00C94809"/>
    <w:rsid w:val="00C94AE5"/>
    <w:rsid w:val="00C95C61"/>
    <w:rsid w:val="00C9613B"/>
    <w:rsid w:val="00C9664D"/>
    <w:rsid w:val="00C96684"/>
    <w:rsid w:val="00C96B96"/>
    <w:rsid w:val="00C979E5"/>
    <w:rsid w:val="00CA0147"/>
    <w:rsid w:val="00CA0900"/>
    <w:rsid w:val="00CA110A"/>
    <w:rsid w:val="00CA321C"/>
    <w:rsid w:val="00CA3D59"/>
    <w:rsid w:val="00CA50C7"/>
    <w:rsid w:val="00CB1161"/>
    <w:rsid w:val="00CB1365"/>
    <w:rsid w:val="00CB2479"/>
    <w:rsid w:val="00CB3C3E"/>
    <w:rsid w:val="00CB493F"/>
    <w:rsid w:val="00CB53C3"/>
    <w:rsid w:val="00CB68F0"/>
    <w:rsid w:val="00CB7A7F"/>
    <w:rsid w:val="00CC2607"/>
    <w:rsid w:val="00CC3EF3"/>
    <w:rsid w:val="00CC40C1"/>
    <w:rsid w:val="00CC4676"/>
    <w:rsid w:val="00CC4AD6"/>
    <w:rsid w:val="00CC5034"/>
    <w:rsid w:val="00CC51FD"/>
    <w:rsid w:val="00CC5FDB"/>
    <w:rsid w:val="00CC6F60"/>
    <w:rsid w:val="00CC75E5"/>
    <w:rsid w:val="00CD2163"/>
    <w:rsid w:val="00CD66DA"/>
    <w:rsid w:val="00CE00BC"/>
    <w:rsid w:val="00CE2134"/>
    <w:rsid w:val="00CE27C5"/>
    <w:rsid w:val="00CE7AB8"/>
    <w:rsid w:val="00CF2526"/>
    <w:rsid w:val="00CF4031"/>
    <w:rsid w:val="00D00387"/>
    <w:rsid w:val="00D01D33"/>
    <w:rsid w:val="00D02771"/>
    <w:rsid w:val="00D06D4C"/>
    <w:rsid w:val="00D10AF0"/>
    <w:rsid w:val="00D11AF6"/>
    <w:rsid w:val="00D12639"/>
    <w:rsid w:val="00D13E31"/>
    <w:rsid w:val="00D2131D"/>
    <w:rsid w:val="00D247B5"/>
    <w:rsid w:val="00D2591C"/>
    <w:rsid w:val="00D3016F"/>
    <w:rsid w:val="00D43482"/>
    <w:rsid w:val="00D43727"/>
    <w:rsid w:val="00D454F2"/>
    <w:rsid w:val="00D50896"/>
    <w:rsid w:val="00D50B08"/>
    <w:rsid w:val="00D510FC"/>
    <w:rsid w:val="00D52F4E"/>
    <w:rsid w:val="00D55B8F"/>
    <w:rsid w:val="00D56BE0"/>
    <w:rsid w:val="00D6020C"/>
    <w:rsid w:val="00D60FAF"/>
    <w:rsid w:val="00D6325A"/>
    <w:rsid w:val="00D63B71"/>
    <w:rsid w:val="00D65DA6"/>
    <w:rsid w:val="00D67372"/>
    <w:rsid w:val="00D67D1E"/>
    <w:rsid w:val="00D67E74"/>
    <w:rsid w:val="00D71772"/>
    <w:rsid w:val="00D73FE0"/>
    <w:rsid w:val="00D744C5"/>
    <w:rsid w:val="00D75E53"/>
    <w:rsid w:val="00D7626C"/>
    <w:rsid w:val="00D76C04"/>
    <w:rsid w:val="00D77E49"/>
    <w:rsid w:val="00D80AAB"/>
    <w:rsid w:val="00D8261E"/>
    <w:rsid w:val="00D85436"/>
    <w:rsid w:val="00D86827"/>
    <w:rsid w:val="00D90BF9"/>
    <w:rsid w:val="00D91F0A"/>
    <w:rsid w:val="00D968EE"/>
    <w:rsid w:val="00DA0D74"/>
    <w:rsid w:val="00DA1203"/>
    <w:rsid w:val="00DA21A3"/>
    <w:rsid w:val="00DA31CD"/>
    <w:rsid w:val="00DA4874"/>
    <w:rsid w:val="00DA4EAA"/>
    <w:rsid w:val="00DB4F8B"/>
    <w:rsid w:val="00DB513B"/>
    <w:rsid w:val="00DB6CED"/>
    <w:rsid w:val="00DB7C26"/>
    <w:rsid w:val="00DC0633"/>
    <w:rsid w:val="00DC0B26"/>
    <w:rsid w:val="00DC2EB9"/>
    <w:rsid w:val="00DC775A"/>
    <w:rsid w:val="00DD2127"/>
    <w:rsid w:val="00DD281A"/>
    <w:rsid w:val="00DD289C"/>
    <w:rsid w:val="00DD348B"/>
    <w:rsid w:val="00DD3BD8"/>
    <w:rsid w:val="00DD4655"/>
    <w:rsid w:val="00DD4BD5"/>
    <w:rsid w:val="00DD5556"/>
    <w:rsid w:val="00DD5D35"/>
    <w:rsid w:val="00DD5EA3"/>
    <w:rsid w:val="00DE2099"/>
    <w:rsid w:val="00DE3857"/>
    <w:rsid w:val="00DE5EEF"/>
    <w:rsid w:val="00DF0565"/>
    <w:rsid w:val="00DF05EF"/>
    <w:rsid w:val="00DF0993"/>
    <w:rsid w:val="00DF0CF7"/>
    <w:rsid w:val="00DF0E9D"/>
    <w:rsid w:val="00DF1587"/>
    <w:rsid w:val="00DF1637"/>
    <w:rsid w:val="00DF4B6B"/>
    <w:rsid w:val="00DF4E90"/>
    <w:rsid w:val="00DF599E"/>
    <w:rsid w:val="00E00D7D"/>
    <w:rsid w:val="00E00E20"/>
    <w:rsid w:val="00E0151E"/>
    <w:rsid w:val="00E01728"/>
    <w:rsid w:val="00E05BA8"/>
    <w:rsid w:val="00E05F7B"/>
    <w:rsid w:val="00E064B1"/>
    <w:rsid w:val="00E1256E"/>
    <w:rsid w:val="00E1281B"/>
    <w:rsid w:val="00E14533"/>
    <w:rsid w:val="00E14925"/>
    <w:rsid w:val="00E14935"/>
    <w:rsid w:val="00E1593D"/>
    <w:rsid w:val="00E22BFE"/>
    <w:rsid w:val="00E2375C"/>
    <w:rsid w:val="00E25F9E"/>
    <w:rsid w:val="00E31A38"/>
    <w:rsid w:val="00E3265D"/>
    <w:rsid w:val="00E32757"/>
    <w:rsid w:val="00E33C32"/>
    <w:rsid w:val="00E36217"/>
    <w:rsid w:val="00E368AA"/>
    <w:rsid w:val="00E40F92"/>
    <w:rsid w:val="00E412D6"/>
    <w:rsid w:val="00E41318"/>
    <w:rsid w:val="00E413BC"/>
    <w:rsid w:val="00E43255"/>
    <w:rsid w:val="00E46DE5"/>
    <w:rsid w:val="00E47A42"/>
    <w:rsid w:val="00E52DA2"/>
    <w:rsid w:val="00E563FA"/>
    <w:rsid w:val="00E56482"/>
    <w:rsid w:val="00E564AB"/>
    <w:rsid w:val="00E56A2F"/>
    <w:rsid w:val="00E57270"/>
    <w:rsid w:val="00E60E7B"/>
    <w:rsid w:val="00E61027"/>
    <w:rsid w:val="00E62AEE"/>
    <w:rsid w:val="00E62C54"/>
    <w:rsid w:val="00E66477"/>
    <w:rsid w:val="00E728FD"/>
    <w:rsid w:val="00E75CFF"/>
    <w:rsid w:val="00E77227"/>
    <w:rsid w:val="00E805B8"/>
    <w:rsid w:val="00E81E7E"/>
    <w:rsid w:val="00E851AE"/>
    <w:rsid w:val="00E86B59"/>
    <w:rsid w:val="00E870FF"/>
    <w:rsid w:val="00E90062"/>
    <w:rsid w:val="00E90EA5"/>
    <w:rsid w:val="00E9107C"/>
    <w:rsid w:val="00E91F61"/>
    <w:rsid w:val="00E941C9"/>
    <w:rsid w:val="00E94EE8"/>
    <w:rsid w:val="00E95F5A"/>
    <w:rsid w:val="00E96DA7"/>
    <w:rsid w:val="00EA02E2"/>
    <w:rsid w:val="00EA53E4"/>
    <w:rsid w:val="00EA66BB"/>
    <w:rsid w:val="00EA6E83"/>
    <w:rsid w:val="00EA6F1A"/>
    <w:rsid w:val="00EB6EA8"/>
    <w:rsid w:val="00EB70E2"/>
    <w:rsid w:val="00EB786A"/>
    <w:rsid w:val="00EB7E82"/>
    <w:rsid w:val="00EC384F"/>
    <w:rsid w:val="00EC3A6A"/>
    <w:rsid w:val="00EC79E5"/>
    <w:rsid w:val="00EC7FC8"/>
    <w:rsid w:val="00ED10A6"/>
    <w:rsid w:val="00ED132F"/>
    <w:rsid w:val="00ED1E14"/>
    <w:rsid w:val="00ED33B9"/>
    <w:rsid w:val="00ED35D2"/>
    <w:rsid w:val="00ED4E7B"/>
    <w:rsid w:val="00ED6CF6"/>
    <w:rsid w:val="00EE08B1"/>
    <w:rsid w:val="00EE0CA9"/>
    <w:rsid w:val="00EE0E5A"/>
    <w:rsid w:val="00EE478A"/>
    <w:rsid w:val="00EE60BD"/>
    <w:rsid w:val="00EF0812"/>
    <w:rsid w:val="00EF0E12"/>
    <w:rsid w:val="00EF1DB5"/>
    <w:rsid w:val="00EF244A"/>
    <w:rsid w:val="00EF2F89"/>
    <w:rsid w:val="00EF4201"/>
    <w:rsid w:val="00EF505C"/>
    <w:rsid w:val="00EF6794"/>
    <w:rsid w:val="00F01BF1"/>
    <w:rsid w:val="00F02893"/>
    <w:rsid w:val="00F02AE7"/>
    <w:rsid w:val="00F02D3E"/>
    <w:rsid w:val="00F03517"/>
    <w:rsid w:val="00F0352C"/>
    <w:rsid w:val="00F03A51"/>
    <w:rsid w:val="00F04339"/>
    <w:rsid w:val="00F0661D"/>
    <w:rsid w:val="00F101C0"/>
    <w:rsid w:val="00F11C9A"/>
    <w:rsid w:val="00F11D5B"/>
    <w:rsid w:val="00F12FD8"/>
    <w:rsid w:val="00F139C6"/>
    <w:rsid w:val="00F14929"/>
    <w:rsid w:val="00F14E3F"/>
    <w:rsid w:val="00F21E81"/>
    <w:rsid w:val="00F306DA"/>
    <w:rsid w:val="00F3082A"/>
    <w:rsid w:val="00F343F7"/>
    <w:rsid w:val="00F360FA"/>
    <w:rsid w:val="00F36202"/>
    <w:rsid w:val="00F3695F"/>
    <w:rsid w:val="00F36FB5"/>
    <w:rsid w:val="00F370DC"/>
    <w:rsid w:val="00F40B00"/>
    <w:rsid w:val="00F41672"/>
    <w:rsid w:val="00F41F86"/>
    <w:rsid w:val="00F4297B"/>
    <w:rsid w:val="00F44A50"/>
    <w:rsid w:val="00F44CD5"/>
    <w:rsid w:val="00F50385"/>
    <w:rsid w:val="00F5058D"/>
    <w:rsid w:val="00F50BAE"/>
    <w:rsid w:val="00F51A51"/>
    <w:rsid w:val="00F53B55"/>
    <w:rsid w:val="00F54A87"/>
    <w:rsid w:val="00F54B60"/>
    <w:rsid w:val="00F5671A"/>
    <w:rsid w:val="00F56778"/>
    <w:rsid w:val="00F612BE"/>
    <w:rsid w:val="00F615EB"/>
    <w:rsid w:val="00F643AB"/>
    <w:rsid w:val="00F6759D"/>
    <w:rsid w:val="00F67B6B"/>
    <w:rsid w:val="00F70118"/>
    <w:rsid w:val="00F71680"/>
    <w:rsid w:val="00F71C68"/>
    <w:rsid w:val="00F71D43"/>
    <w:rsid w:val="00F72719"/>
    <w:rsid w:val="00F727A0"/>
    <w:rsid w:val="00F76032"/>
    <w:rsid w:val="00F769A5"/>
    <w:rsid w:val="00F808DC"/>
    <w:rsid w:val="00F81FEA"/>
    <w:rsid w:val="00F82F99"/>
    <w:rsid w:val="00F8357B"/>
    <w:rsid w:val="00F83F64"/>
    <w:rsid w:val="00F860BC"/>
    <w:rsid w:val="00F86EF0"/>
    <w:rsid w:val="00F9244D"/>
    <w:rsid w:val="00F93791"/>
    <w:rsid w:val="00F94699"/>
    <w:rsid w:val="00F95171"/>
    <w:rsid w:val="00F95F80"/>
    <w:rsid w:val="00F96396"/>
    <w:rsid w:val="00F97DCB"/>
    <w:rsid w:val="00FA04E1"/>
    <w:rsid w:val="00FA1A38"/>
    <w:rsid w:val="00FA48D0"/>
    <w:rsid w:val="00FA4DEA"/>
    <w:rsid w:val="00FB5071"/>
    <w:rsid w:val="00FB5408"/>
    <w:rsid w:val="00FB5FE8"/>
    <w:rsid w:val="00FB6F28"/>
    <w:rsid w:val="00FC1BE7"/>
    <w:rsid w:val="00FC23AC"/>
    <w:rsid w:val="00FC4175"/>
    <w:rsid w:val="00FC71B7"/>
    <w:rsid w:val="00FD00E9"/>
    <w:rsid w:val="00FD333D"/>
    <w:rsid w:val="00FD4903"/>
    <w:rsid w:val="00FD52B2"/>
    <w:rsid w:val="00FD58D7"/>
    <w:rsid w:val="00FD778A"/>
    <w:rsid w:val="00FD797D"/>
    <w:rsid w:val="00FE047C"/>
    <w:rsid w:val="00FE04FF"/>
    <w:rsid w:val="00FE0501"/>
    <w:rsid w:val="00FE61CA"/>
    <w:rsid w:val="00FE7BFF"/>
    <w:rsid w:val="00FF2A5E"/>
    <w:rsid w:val="00FF58CE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680D0"/>
  <w15:docId w15:val="{EC7AD756-A794-47DE-8BA0-4899B88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2E"/>
    <w:rPr>
      <w:sz w:val="24"/>
      <w:szCs w:val="24"/>
    </w:rPr>
  </w:style>
  <w:style w:type="paragraph" w:styleId="1">
    <w:name w:val="heading 1"/>
    <w:basedOn w:val="a"/>
    <w:next w:val="a"/>
    <w:qFormat/>
    <w:rsid w:val="00F12FD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6B082E"/>
    <w:pPr>
      <w:keepNext/>
      <w:widowControl w:val="0"/>
      <w:jc w:val="both"/>
      <w:outlineLvl w:val="1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B082E"/>
    <w:pPr>
      <w:spacing w:line="360" w:lineRule="auto"/>
      <w:ind w:left="360"/>
      <w:jc w:val="both"/>
    </w:pPr>
    <w:rPr>
      <w:sz w:val="28"/>
    </w:rPr>
  </w:style>
  <w:style w:type="paragraph" w:customStyle="1" w:styleId="Oaeno">
    <w:name w:val="Oaeno"/>
    <w:basedOn w:val="a"/>
    <w:rsid w:val="006B082E"/>
    <w:pPr>
      <w:widowControl w:val="0"/>
    </w:pPr>
    <w:rPr>
      <w:rFonts w:ascii="Courier New" w:hAnsi="Courier New"/>
      <w:sz w:val="20"/>
      <w:szCs w:val="20"/>
    </w:rPr>
  </w:style>
  <w:style w:type="character" w:styleId="a3">
    <w:name w:val="page number"/>
    <w:basedOn w:val="a0"/>
    <w:rsid w:val="006B082E"/>
  </w:style>
  <w:style w:type="paragraph" w:styleId="a4">
    <w:name w:val="header"/>
    <w:basedOn w:val="a"/>
    <w:link w:val="a5"/>
    <w:uiPriority w:val="99"/>
    <w:rsid w:val="006B082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06C3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105D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 Indent"/>
    <w:basedOn w:val="a"/>
    <w:rsid w:val="00445986"/>
    <w:pPr>
      <w:tabs>
        <w:tab w:val="left" w:pos="709"/>
        <w:tab w:val="left" w:pos="851"/>
      </w:tabs>
      <w:ind w:firstLine="720"/>
      <w:jc w:val="both"/>
    </w:pPr>
    <w:rPr>
      <w:sz w:val="28"/>
      <w:szCs w:val="20"/>
    </w:rPr>
  </w:style>
  <w:style w:type="paragraph" w:customStyle="1" w:styleId="ConsCell">
    <w:name w:val="ConsCell"/>
    <w:rsid w:val="0003131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7">
    <w:name w:val="footnote reference"/>
    <w:basedOn w:val="a0"/>
    <w:semiHidden/>
    <w:rsid w:val="008D1E3F"/>
    <w:rPr>
      <w:vertAlign w:val="superscript"/>
    </w:rPr>
  </w:style>
  <w:style w:type="paragraph" w:styleId="a8">
    <w:name w:val="footer"/>
    <w:basedOn w:val="a"/>
    <w:link w:val="a9"/>
    <w:uiPriority w:val="99"/>
    <w:rsid w:val="004325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5CB"/>
    <w:rPr>
      <w:sz w:val="24"/>
      <w:szCs w:val="24"/>
    </w:rPr>
  </w:style>
  <w:style w:type="paragraph" w:customStyle="1" w:styleId="ConsPlusNormal">
    <w:name w:val="ConsPlusNormal"/>
    <w:rsid w:val="00490A1C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0A797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rsid w:val="001B0502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DA1203"/>
    <w:rPr>
      <w:sz w:val="24"/>
      <w:szCs w:val="24"/>
    </w:rPr>
  </w:style>
  <w:style w:type="paragraph" w:styleId="ab">
    <w:name w:val="Balloon Text"/>
    <w:basedOn w:val="a"/>
    <w:link w:val="ac"/>
    <w:rsid w:val="00C979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79E5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26326D"/>
    <w:pPr>
      <w:jc w:val="center"/>
    </w:pPr>
    <w:rPr>
      <w:szCs w:val="20"/>
    </w:rPr>
  </w:style>
  <w:style w:type="character" w:customStyle="1" w:styleId="ae">
    <w:name w:val="Заголовок Знак"/>
    <w:basedOn w:val="a0"/>
    <w:link w:val="ad"/>
    <w:rsid w:val="0026326D"/>
    <w:rPr>
      <w:sz w:val="24"/>
    </w:rPr>
  </w:style>
  <w:style w:type="character" w:customStyle="1" w:styleId="apple-converted-space">
    <w:name w:val="apple-converted-space"/>
    <w:basedOn w:val="a0"/>
    <w:rsid w:val="00381F90"/>
  </w:style>
  <w:style w:type="character" w:customStyle="1" w:styleId="30">
    <w:name w:val="Основной текст 3 Знак"/>
    <w:basedOn w:val="a0"/>
    <w:link w:val="3"/>
    <w:rsid w:val="00E1453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AC3E0-8954-480B-9933-ED5CC988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10217</CharactersWithSpaces>
  <SharedDoc>false</SharedDoc>
  <HLinks>
    <vt:vector size="66" baseType="variant">
      <vt:variant>
        <vt:i4>3866678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consultantplus://offline/ref=5DFB1B2E5D2A5EDC58283A2217FA8F8566FF9A572E1968297403FBD41E2FF28160228D26502884CEJCvCE</vt:lpwstr>
      </vt:variant>
      <vt:variant>
        <vt:lpwstr/>
      </vt:variant>
      <vt:variant>
        <vt:i4>3866673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consultantplus://offline/ref=5DFB1B2E5D2A5EDC58283A2217FA8F8566FF9A572E1968297403FBD41E2FF28160228D26502884CEJCvDE</vt:lpwstr>
      </vt:variant>
      <vt:variant>
        <vt:lpwstr/>
      </vt:variant>
      <vt:variant>
        <vt:i4>3866685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consultantplus://offline/ref=5DFB1B2E5D2A5EDC58283A2217FA8F8566FF9A572E1968297403FBD41E2FF28160228D26502884C8JCv5E</vt:lpwstr>
      </vt:variant>
      <vt:variant>
        <vt:lpwstr/>
      </vt:variant>
      <vt:variant>
        <vt:i4>3866729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consultantplus://offline/ref=5DFB1B2E5D2A5EDC58283A2217FA8F8566FF9A572E1968297403FBD41E2FF28160228D26502884C8JCvAE</vt:lpwstr>
      </vt:variant>
      <vt:variant>
        <vt:lpwstr/>
      </vt:variant>
      <vt:variant>
        <vt:i4>3866673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consultantplus://offline/ref=5DFB1B2E5D2A5EDC58283A2217FA8F8566FF9A572E1968297403FBD41E2FF28160228D26502884C8JCv9E</vt:lpwstr>
      </vt:variant>
      <vt:variant>
        <vt:lpwstr/>
      </vt:variant>
      <vt:variant>
        <vt:i4>3866733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consultantplus://offline/ref=5DFB1B2E5D2A5EDC58283A2217FA8F8566FF9A572E1968297403FBD41E2FF28160228D26502884C8JCvEE</vt:lpwstr>
      </vt:variant>
      <vt:variant>
        <vt:lpwstr/>
      </vt:variant>
      <vt:variant>
        <vt:i4>3866734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consultantplus://offline/ref=5DFB1B2E5D2A5EDC58283A2217FA8F8566FF9A572E1968297403FBD41E2FF28160228D26502884C8JCvFE</vt:lpwstr>
      </vt:variant>
      <vt:variant>
        <vt:lpwstr/>
      </vt:variant>
      <vt:variant>
        <vt:i4>3866731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consultantplus://offline/ref=5DFB1B2E5D2A5EDC58283A2217FA8F8566FF9A572E1968297403FBD41E2FF28160228D26502884C8JCvCE</vt:lpwstr>
      </vt:variant>
      <vt:variant>
        <vt:lpwstr/>
      </vt:variant>
      <vt:variant>
        <vt:i4>3211371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consultantplus://offline/main?base=LAW;n=107750;fld=134;dst=100773</vt:lpwstr>
      </vt:variant>
      <vt:variant>
        <vt:lpwstr/>
      </vt:variant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consultantplus://offline/main?base=LAW;n=107750;fld=134;dst=100770</vt:lpwstr>
      </vt:variant>
      <vt:variant>
        <vt:lpwstr/>
      </vt:variant>
      <vt:variant>
        <vt:i4>3342447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consultantplus://offline/main?base=LAW;n=107750;fld=134;dst=100432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Виктовая Татьяна Васильевна</cp:lastModifiedBy>
  <cp:revision>3</cp:revision>
  <cp:lastPrinted>2025-03-13T08:19:00Z</cp:lastPrinted>
  <dcterms:created xsi:type="dcterms:W3CDTF">2025-03-13T08:24:00Z</dcterms:created>
  <dcterms:modified xsi:type="dcterms:W3CDTF">2026-01-15T11:14:00Z</dcterms:modified>
</cp:coreProperties>
</file>